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0B9" w:rsidRPr="00C40027" w:rsidRDefault="00CF78A1" w:rsidP="00C40027">
      <w:pPr>
        <w:widowControl w:val="0"/>
        <w:spacing w:after="0" w:line="240" w:lineRule="auto"/>
        <w:ind w:left="5245"/>
        <w:jc w:val="center"/>
        <w:rPr>
          <w:rFonts w:ascii="Times New Roman" w:hAnsi="Times New Roman" w:cs="Times New Roman"/>
          <w:sz w:val="28"/>
          <w:szCs w:val="28"/>
        </w:rPr>
      </w:pPr>
      <w:r w:rsidRPr="00C40027">
        <w:rPr>
          <w:rFonts w:ascii="Times New Roman" w:hAnsi="Times New Roman" w:cs="Times New Roman"/>
          <w:sz w:val="28"/>
          <w:szCs w:val="28"/>
        </w:rPr>
        <w:t>УТВЕРЖДЕНО</w:t>
      </w:r>
    </w:p>
    <w:p w:rsidR="00CF78A1" w:rsidRPr="00C40027" w:rsidRDefault="00A73032" w:rsidP="00C40027">
      <w:pPr>
        <w:widowControl w:val="0"/>
        <w:spacing w:after="0" w:line="240" w:lineRule="auto"/>
        <w:ind w:left="5245"/>
        <w:jc w:val="center"/>
        <w:rPr>
          <w:rFonts w:ascii="Times New Roman" w:hAnsi="Times New Roman" w:cs="Times New Roman"/>
          <w:sz w:val="28"/>
          <w:szCs w:val="28"/>
        </w:rPr>
      </w:pPr>
      <w:r w:rsidRPr="00C40027">
        <w:rPr>
          <w:rFonts w:ascii="Times New Roman" w:hAnsi="Times New Roman" w:cs="Times New Roman"/>
          <w:sz w:val="28"/>
          <w:szCs w:val="28"/>
        </w:rPr>
        <w:t>н</w:t>
      </w:r>
      <w:r w:rsidR="00CF78A1" w:rsidRPr="00C40027">
        <w:rPr>
          <w:rFonts w:ascii="Times New Roman" w:hAnsi="Times New Roman" w:cs="Times New Roman"/>
          <w:sz w:val="28"/>
          <w:szCs w:val="28"/>
        </w:rPr>
        <w:t>аблюдательным советом</w:t>
      </w:r>
    </w:p>
    <w:p w:rsidR="00A73032" w:rsidRPr="00C40027" w:rsidRDefault="00CF78A1" w:rsidP="00C40027">
      <w:pPr>
        <w:widowControl w:val="0"/>
        <w:spacing w:after="0" w:line="240" w:lineRule="auto"/>
        <w:ind w:left="5245"/>
        <w:jc w:val="center"/>
        <w:rPr>
          <w:rFonts w:ascii="Times New Roman" w:hAnsi="Times New Roman" w:cs="Times New Roman"/>
          <w:sz w:val="28"/>
          <w:szCs w:val="28"/>
        </w:rPr>
      </w:pPr>
      <w:r w:rsidRPr="00C40027">
        <w:rPr>
          <w:rFonts w:ascii="Times New Roman" w:hAnsi="Times New Roman" w:cs="Times New Roman"/>
          <w:sz w:val="28"/>
          <w:szCs w:val="28"/>
        </w:rPr>
        <w:t>ГАУК КК «Выставочный комплекс</w:t>
      </w:r>
    </w:p>
    <w:p w:rsidR="00CF78A1" w:rsidRDefault="00CF78A1" w:rsidP="00C40027">
      <w:pPr>
        <w:widowControl w:val="0"/>
        <w:spacing w:after="0" w:line="240" w:lineRule="auto"/>
        <w:ind w:left="5245"/>
        <w:jc w:val="center"/>
        <w:rPr>
          <w:rFonts w:ascii="Times New Roman" w:hAnsi="Times New Roman" w:cs="Times New Roman"/>
          <w:sz w:val="28"/>
          <w:szCs w:val="28"/>
        </w:rPr>
      </w:pPr>
      <w:r w:rsidRPr="00C40027">
        <w:rPr>
          <w:rFonts w:ascii="Times New Roman" w:hAnsi="Times New Roman" w:cs="Times New Roman"/>
          <w:sz w:val="28"/>
          <w:szCs w:val="28"/>
        </w:rPr>
        <w:t>«Атамань»</w:t>
      </w:r>
    </w:p>
    <w:p w:rsidR="00F86532" w:rsidRPr="00C40027" w:rsidRDefault="00F86532" w:rsidP="00C40027">
      <w:pPr>
        <w:widowControl w:val="0"/>
        <w:spacing w:after="0" w:line="240" w:lineRule="auto"/>
        <w:ind w:left="5245"/>
        <w:jc w:val="center"/>
        <w:rPr>
          <w:rFonts w:ascii="Times New Roman" w:hAnsi="Times New Roman" w:cs="Times New Roman"/>
          <w:sz w:val="28"/>
          <w:szCs w:val="28"/>
        </w:rPr>
      </w:pPr>
    </w:p>
    <w:p w:rsidR="00CF78A1" w:rsidRPr="00C40027" w:rsidRDefault="00F86532" w:rsidP="00C40027">
      <w:pPr>
        <w:widowControl w:val="0"/>
        <w:spacing w:after="0" w:line="240" w:lineRule="auto"/>
        <w:ind w:left="5245"/>
        <w:jc w:val="center"/>
        <w:rPr>
          <w:rFonts w:ascii="Times New Roman" w:hAnsi="Times New Roman" w:cs="Times New Roman"/>
          <w:sz w:val="28"/>
          <w:szCs w:val="28"/>
        </w:rPr>
      </w:pPr>
      <w:r>
        <w:rPr>
          <w:rFonts w:ascii="Times New Roman" w:hAnsi="Times New Roman" w:cs="Times New Roman"/>
          <w:sz w:val="28"/>
          <w:szCs w:val="28"/>
        </w:rPr>
        <w:t>Протокол от 29 декабря 2020г. №7</w:t>
      </w:r>
    </w:p>
    <w:p w:rsidR="007540B9" w:rsidRPr="00C40027" w:rsidRDefault="007540B9" w:rsidP="00C40027">
      <w:pPr>
        <w:widowControl w:val="0"/>
        <w:spacing w:after="0" w:line="240" w:lineRule="auto"/>
        <w:jc w:val="both"/>
        <w:rPr>
          <w:rFonts w:ascii="Times New Roman" w:hAnsi="Times New Roman" w:cs="Times New Roman"/>
          <w:sz w:val="28"/>
          <w:szCs w:val="28"/>
        </w:rPr>
      </w:pPr>
    </w:p>
    <w:p w:rsidR="007540B9" w:rsidRPr="00C40027" w:rsidRDefault="007540B9" w:rsidP="00C40027">
      <w:pPr>
        <w:widowControl w:val="0"/>
        <w:spacing w:after="0" w:line="240" w:lineRule="auto"/>
        <w:jc w:val="both"/>
        <w:rPr>
          <w:rFonts w:ascii="Times New Roman" w:hAnsi="Times New Roman" w:cs="Times New Roman"/>
          <w:sz w:val="28"/>
          <w:szCs w:val="28"/>
        </w:rPr>
      </w:pPr>
    </w:p>
    <w:p w:rsidR="007540B9" w:rsidRPr="00C40027" w:rsidRDefault="007540B9" w:rsidP="00C40027">
      <w:pPr>
        <w:widowControl w:val="0"/>
        <w:spacing w:after="0" w:line="240" w:lineRule="auto"/>
        <w:jc w:val="both"/>
        <w:rPr>
          <w:rFonts w:ascii="Times New Roman" w:hAnsi="Times New Roman" w:cs="Times New Roman"/>
          <w:sz w:val="28"/>
          <w:szCs w:val="28"/>
        </w:rPr>
      </w:pPr>
    </w:p>
    <w:p w:rsidR="007540B9" w:rsidRPr="00C40027" w:rsidRDefault="007540B9" w:rsidP="00C40027">
      <w:pPr>
        <w:widowControl w:val="0"/>
        <w:spacing w:after="0" w:line="240" w:lineRule="auto"/>
        <w:jc w:val="both"/>
        <w:rPr>
          <w:rFonts w:ascii="Times New Roman" w:hAnsi="Times New Roman" w:cs="Times New Roman"/>
          <w:sz w:val="28"/>
          <w:szCs w:val="28"/>
        </w:rPr>
      </w:pPr>
    </w:p>
    <w:p w:rsidR="000E6AB4" w:rsidRPr="00C40027" w:rsidRDefault="000E6AB4" w:rsidP="00C40027">
      <w:pPr>
        <w:widowControl w:val="0"/>
        <w:spacing w:after="0" w:line="240" w:lineRule="auto"/>
        <w:jc w:val="both"/>
        <w:rPr>
          <w:rFonts w:ascii="Times New Roman" w:hAnsi="Times New Roman" w:cs="Times New Roman"/>
          <w:sz w:val="28"/>
          <w:szCs w:val="28"/>
        </w:rPr>
      </w:pPr>
    </w:p>
    <w:p w:rsidR="007540B9" w:rsidRPr="00C40027" w:rsidRDefault="007540B9" w:rsidP="00C40027">
      <w:pPr>
        <w:widowControl w:val="0"/>
        <w:spacing w:after="0" w:line="240" w:lineRule="auto"/>
        <w:jc w:val="both"/>
        <w:rPr>
          <w:rFonts w:ascii="Times New Roman" w:hAnsi="Times New Roman" w:cs="Times New Roman"/>
          <w:sz w:val="28"/>
          <w:szCs w:val="28"/>
        </w:rPr>
      </w:pPr>
    </w:p>
    <w:p w:rsidR="007540B9" w:rsidRPr="00C40027" w:rsidRDefault="007540B9" w:rsidP="00C40027">
      <w:pPr>
        <w:widowControl w:val="0"/>
        <w:spacing w:after="0" w:line="240" w:lineRule="auto"/>
        <w:jc w:val="both"/>
        <w:rPr>
          <w:rFonts w:ascii="Times New Roman" w:hAnsi="Times New Roman" w:cs="Times New Roman"/>
          <w:sz w:val="28"/>
          <w:szCs w:val="28"/>
        </w:rPr>
      </w:pPr>
    </w:p>
    <w:p w:rsidR="007540B9" w:rsidRPr="00C40027" w:rsidRDefault="007540B9" w:rsidP="00C40027">
      <w:pPr>
        <w:widowControl w:val="0"/>
        <w:spacing w:after="0" w:line="240" w:lineRule="auto"/>
        <w:jc w:val="both"/>
        <w:rPr>
          <w:rFonts w:ascii="Times New Roman" w:hAnsi="Times New Roman" w:cs="Times New Roman"/>
          <w:sz w:val="28"/>
          <w:szCs w:val="28"/>
        </w:rPr>
      </w:pPr>
    </w:p>
    <w:p w:rsidR="007540B9" w:rsidRPr="00C40027" w:rsidRDefault="007540B9" w:rsidP="00C40027">
      <w:pPr>
        <w:widowControl w:val="0"/>
        <w:spacing w:after="0" w:line="240" w:lineRule="auto"/>
        <w:jc w:val="both"/>
        <w:rPr>
          <w:rFonts w:ascii="Times New Roman" w:hAnsi="Times New Roman" w:cs="Times New Roman"/>
          <w:sz w:val="28"/>
          <w:szCs w:val="28"/>
        </w:rPr>
      </w:pPr>
    </w:p>
    <w:p w:rsidR="007540B9" w:rsidRPr="00C40027" w:rsidRDefault="007540B9" w:rsidP="00C40027">
      <w:pPr>
        <w:widowControl w:val="0"/>
        <w:spacing w:after="0" w:line="240" w:lineRule="auto"/>
        <w:jc w:val="both"/>
        <w:rPr>
          <w:rFonts w:ascii="Times New Roman" w:hAnsi="Times New Roman" w:cs="Times New Roman"/>
          <w:sz w:val="28"/>
          <w:szCs w:val="28"/>
        </w:rPr>
      </w:pPr>
    </w:p>
    <w:p w:rsidR="00ED6BD4" w:rsidRPr="00C40027" w:rsidRDefault="00ED6BD4" w:rsidP="00C40027">
      <w:pPr>
        <w:pStyle w:val="headertext"/>
        <w:widowControl w:val="0"/>
        <w:spacing w:before="0" w:beforeAutospacing="0" w:after="0" w:afterAutospacing="0"/>
        <w:jc w:val="center"/>
        <w:rPr>
          <w:sz w:val="28"/>
          <w:szCs w:val="28"/>
        </w:rPr>
      </w:pPr>
    </w:p>
    <w:p w:rsidR="00ED6BD4" w:rsidRPr="00C40027" w:rsidRDefault="00ED6BD4" w:rsidP="00C40027">
      <w:pPr>
        <w:pStyle w:val="headertext"/>
        <w:widowControl w:val="0"/>
        <w:spacing w:before="0" w:beforeAutospacing="0" w:after="0" w:afterAutospacing="0"/>
        <w:jc w:val="center"/>
        <w:rPr>
          <w:b/>
          <w:sz w:val="28"/>
          <w:szCs w:val="28"/>
        </w:rPr>
      </w:pPr>
      <w:r w:rsidRPr="00C40027">
        <w:rPr>
          <w:b/>
          <w:sz w:val="28"/>
          <w:szCs w:val="28"/>
        </w:rPr>
        <w:t xml:space="preserve">ПОЛОЖЕНИЕ </w:t>
      </w:r>
    </w:p>
    <w:p w:rsidR="007540B9" w:rsidRPr="00C40027" w:rsidRDefault="00ED6BD4" w:rsidP="00C40027">
      <w:pPr>
        <w:pStyle w:val="headertext"/>
        <w:widowControl w:val="0"/>
        <w:spacing w:before="0" w:beforeAutospacing="0" w:after="0" w:afterAutospacing="0"/>
        <w:jc w:val="center"/>
        <w:rPr>
          <w:b/>
          <w:sz w:val="28"/>
          <w:szCs w:val="28"/>
        </w:rPr>
      </w:pPr>
      <w:r w:rsidRPr="00C40027">
        <w:rPr>
          <w:b/>
          <w:sz w:val="28"/>
          <w:szCs w:val="28"/>
        </w:rPr>
        <w:t xml:space="preserve">о закупке товаров, работ, услуг </w:t>
      </w:r>
    </w:p>
    <w:p w:rsidR="007540B9" w:rsidRPr="00C40027" w:rsidRDefault="00ED6BD4" w:rsidP="00C40027">
      <w:pPr>
        <w:pStyle w:val="headertext"/>
        <w:widowControl w:val="0"/>
        <w:spacing w:before="0" w:beforeAutospacing="0" w:after="0" w:afterAutospacing="0"/>
        <w:jc w:val="center"/>
        <w:rPr>
          <w:b/>
          <w:sz w:val="28"/>
          <w:szCs w:val="28"/>
        </w:rPr>
      </w:pPr>
      <w:r w:rsidRPr="00C40027">
        <w:rPr>
          <w:b/>
          <w:sz w:val="28"/>
          <w:szCs w:val="28"/>
        </w:rPr>
        <w:t>для</w:t>
      </w:r>
      <w:r w:rsidR="00F86532">
        <w:rPr>
          <w:b/>
          <w:sz w:val="28"/>
          <w:szCs w:val="28"/>
        </w:rPr>
        <w:t xml:space="preserve"> </w:t>
      </w:r>
      <w:r w:rsidR="007540B9" w:rsidRPr="00C40027">
        <w:rPr>
          <w:b/>
          <w:sz w:val="28"/>
          <w:szCs w:val="28"/>
        </w:rPr>
        <w:t>ГАУК КК «Выставочный комплекс «Атамань»</w:t>
      </w:r>
    </w:p>
    <w:p w:rsidR="007540B9" w:rsidRPr="00C40027" w:rsidRDefault="007540B9" w:rsidP="00C40027">
      <w:pPr>
        <w:widowControl w:val="0"/>
        <w:spacing w:after="0"/>
        <w:jc w:val="both"/>
        <w:rPr>
          <w:rFonts w:ascii="Times New Roman" w:hAnsi="Times New Roman" w:cs="Times New Roman"/>
          <w:sz w:val="28"/>
          <w:szCs w:val="28"/>
        </w:rPr>
      </w:pPr>
    </w:p>
    <w:p w:rsidR="007540B9" w:rsidRPr="00C40027" w:rsidRDefault="007540B9" w:rsidP="00C40027">
      <w:pPr>
        <w:widowControl w:val="0"/>
        <w:spacing w:after="0"/>
        <w:jc w:val="both"/>
        <w:rPr>
          <w:rFonts w:ascii="Times New Roman" w:hAnsi="Times New Roman" w:cs="Times New Roman"/>
          <w:sz w:val="28"/>
          <w:szCs w:val="28"/>
        </w:rPr>
      </w:pPr>
    </w:p>
    <w:p w:rsidR="007540B9" w:rsidRPr="00C40027" w:rsidRDefault="007540B9" w:rsidP="00C40027">
      <w:pPr>
        <w:widowControl w:val="0"/>
        <w:spacing w:after="0"/>
        <w:jc w:val="both"/>
        <w:rPr>
          <w:rFonts w:ascii="Times New Roman" w:hAnsi="Times New Roman" w:cs="Times New Roman"/>
          <w:sz w:val="28"/>
          <w:szCs w:val="28"/>
        </w:rPr>
      </w:pPr>
    </w:p>
    <w:p w:rsidR="007540B9" w:rsidRPr="00C40027" w:rsidRDefault="007540B9" w:rsidP="00C40027">
      <w:pPr>
        <w:widowControl w:val="0"/>
        <w:spacing w:after="0"/>
        <w:jc w:val="both"/>
        <w:rPr>
          <w:rFonts w:ascii="Times New Roman" w:hAnsi="Times New Roman" w:cs="Times New Roman"/>
          <w:sz w:val="28"/>
          <w:szCs w:val="28"/>
        </w:rPr>
      </w:pPr>
    </w:p>
    <w:p w:rsidR="007540B9" w:rsidRPr="00C40027" w:rsidRDefault="007540B9" w:rsidP="00C40027">
      <w:pPr>
        <w:widowControl w:val="0"/>
        <w:spacing w:after="0"/>
        <w:jc w:val="both"/>
        <w:rPr>
          <w:rFonts w:ascii="Times New Roman" w:hAnsi="Times New Roman" w:cs="Times New Roman"/>
          <w:sz w:val="28"/>
          <w:szCs w:val="28"/>
        </w:rPr>
      </w:pPr>
    </w:p>
    <w:p w:rsidR="007540B9" w:rsidRPr="00C40027" w:rsidRDefault="007540B9" w:rsidP="00C40027">
      <w:pPr>
        <w:widowControl w:val="0"/>
        <w:spacing w:after="0"/>
        <w:jc w:val="both"/>
        <w:rPr>
          <w:rFonts w:ascii="Times New Roman" w:hAnsi="Times New Roman" w:cs="Times New Roman"/>
          <w:sz w:val="28"/>
          <w:szCs w:val="28"/>
        </w:rPr>
      </w:pPr>
    </w:p>
    <w:p w:rsidR="007540B9" w:rsidRPr="00C40027" w:rsidRDefault="007540B9" w:rsidP="00C40027">
      <w:pPr>
        <w:widowControl w:val="0"/>
        <w:spacing w:after="0"/>
        <w:jc w:val="both"/>
        <w:rPr>
          <w:rFonts w:ascii="Times New Roman" w:hAnsi="Times New Roman" w:cs="Times New Roman"/>
          <w:sz w:val="28"/>
          <w:szCs w:val="28"/>
        </w:rPr>
      </w:pPr>
    </w:p>
    <w:p w:rsidR="007540B9" w:rsidRPr="00C40027" w:rsidRDefault="007540B9" w:rsidP="00C40027">
      <w:pPr>
        <w:widowControl w:val="0"/>
        <w:spacing w:after="0"/>
        <w:jc w:val="both"/>
        <w:rPr>
          <w:rFonts w:ascii="Times New Roman" w:hAnsi="Times New Roman" w:cs="Times New Roman"/>
          <w:sz w:val="28"/>
          <w:szCs w:val="28"/>
        </w:rPr>
      </w:pPr>
    </w:p>
    <w:p w:rsidR="007540B9" w:rsidRPr="00C40027" w:rsidRDefault="007540B9" w:rsidP="00C40027">
      <w:pPr>
        <w:widowControl w:val="0"/>
        <w:spacing w:after="0"/>
        <w:jc w:val="both"/>
        <w:rPr>
          <w:rFonts w:ascii="Times New Roman" w:hAnsi="Times New Roman" w:cs="Times New Roman"/>
          <w:sz w:val="28"/>
          <w:szCs w:val="28"/>
        </w:rPr>
      </w:pPr>
    </w:p>
    <w:p w:rsidR="007540B9" w:rsidRPr="00C40027" w:rsidRDefault="007540B9" w:rsidP="00C40027">
      <w:pPr>
        <w:widowControl w:val="0"/>
        <w:spacing w:after="0"/>
        <w:jc w:val="both"/>
        <w:rPr>
          <w:rFonts w:ascii="Times New Roman" w:hAnsi="Times New Roman" w:cs="Times New Roman"/>
          <w:sz w:val="28"/>
          <w:szCs w:val="28"/>
        </w:rPr>
      </w:pPr>
    </w:p>
    <w:p w:rsidR="007540B9" w:rsidRPr="00C40027" w:rsidRDefault="007540B9" w:rsidP="00C40027">
      <w:pPr>
        <w:widowControl w:val="0"/>
        <w:spacing w:after="0"/>
        <w:jc w:val="both"/>
        <w:rPr>
          <w:rFonts w:ascii="Times New Roman" w:hAnsi="Times New Roman" w:cs="Times New Roman"/>
          <w:sz w:val="28"/>
          <w:szCs w:val="28"/>
        </w:rPr>
      </w:pPr>
    </w:p>
    <w:p w:rsidR="007540B9" w:rsidRPr="00C40027" w:rsidRDefault="007540B9" w:rsidP="00C40027">
      <w:pPr>
        <w:widowControl w:val="0"/>
        <w:spacing w:after="0"/>
        <w:jc w:val="both"/>
        <w:rPr>
          <w:rFonts w:ascii="Times New Roman" w:hAnsi="Times New Roman" w:cs="Times New Roman"/>
          <w:sz w:val="28"/>
          <w:szCs w:val="28"/>
        </w:rPr>
      </w:pPr>
    </w:p>
    <w:p w:rsidR="007540B9" w:rsidRPr="00C40027" w:rsidRDefault="007540B9" w:rsidP="00C40027">
      <w:pPr>
        <w:widowControl w:val="0"/>
        <w:spacing w:after="0"/>
        <w:jc w:val="both"/>
        <w:rPr>
          <w:rFonts w:ascii="Times New Roman" w:hAnsi="Times New Roman" w:cs="Times New Roman"/>
          <w:sz w:val="28"/>
          <w:szCs w:val="28"/>
        </w:rPr>
      </w:pPr>
    </w:p>
    <w:p w:rsidR="007540B9" w:rsidRPr="00C40027" w:rsidRDefault="007540B9" w:rsidP="00C40027">
      <w:pPr>
        <w:widowControl w:val="0"/>
        <w:spacing w:after="0"/>
        <w:jc w:val="both"/>
        <w:rPr>
          <w:rFonts w:ascii="Times New Roman" w:hAnsi="Times New Roman" w:cs="Times New Roman"/>
          <w:sz w:val="28"/>
          <w:szCs w:val="28"/>
        </w:rPr>
      </w:pPr>
    </w:p>
    <w:p w:rsidR="007540B9" w:rsidRPr="00C40027" w:rsidRDefault="007540B9" w:rsidP="00C40027">
      <w:pPr>
        <w:widowControl w:val="0"/>
        <w:spacing w:after="0"/>
        <w:jc w:val="both"/>
        <w:rPr>
          <w:rFonts w:ascii="Times New Roman" w:hAnsi="Times New Roman" w:cs="Times New Roman"/>
          <w:sz w:val="28"/>
          <w:szCs w:val="28"/>
        </w:rPr>
      </w:pPr>
    </w:p>
    <w:p w:rsidR="007540B9" w:rsidRPr="00C40027" w:rsidRDefault="007540B9" w:rsidP="00C40027">
      <w:pPr>
        <w:widowControl w:val="0"/>
        <w:spacing w:after="0"/>
        <w:jc w:val="both"/>
        <w:rPr>
          <w:rFonts w:ascii="Times New Roman" w:hAnsi="Times New Roman" w:cs="Times New Roman"/>
          <w:sz w:val="28"/>
          <w:szCs w:val="28"/>
        </w:rPr>
      </w:pPr>
    </w:p>
    <w:p w:rsidR="007540B9" w:rsidRPr="00C40027" w:rsidRDefault="007540B9" w:rsidP="00C40027">
      <w:pPr>
        <w:widowControl w:val="0"/>
        <w:spacing w:after="0"/>
        <w:jc w:val="both"/>
        <w:rPr>
          <w:rFonts w:ascii="Times New Roman" w:hAnsi="Times New Roman" w:cs="Times New Roman"/>
          <w:sz w:val="28"/>
          <w:szCs w:val="28"/>
        </w:rPr>
      </w:pPr>
    </w:p>
    <w:p w:rsidR="007540B9" w:rsidRPr="00C40027" w:rsidRDefault="007540B9" w:rsidP="00C40027">
      <w:pPr>
        <w:widowControl w:val="0"/>
        <w:spacing w:after="0"/>
        <w:jc w:val="both"/>
        <w:rPr>
          <w:rFonts w:ascii="Times New Roman" w:hAnsi="Times New Roman" w:cs="Times New Roman"/>
          <w:sz w:val="28"/>
          <w:szCs w:val="28"/>
        </w:rPr>
      </w:pPr>
    </w:p>
    <w:p w:rsidR="007540B9" w:rsidRPr="00C40027" w:rsidRDefault="007540B9" w:rsidP="00C40027">
      <w:pPr>
        <w:widowControl w:val="0"/>
        <w:spacing w:after="0"/>
        <w:jc w:val="both"/>
        <w:rPr>
          <w:rFonts w:ascii="Times New Roman" w:hAnsi="Times New Roman" w:cs="Times New Roman"/>
          <w:sz w:val="28"/>
          <w:szCs w:val="28"/>
        </w:rPr>
      </w:pPr>
    </w:p>
    <w:p w:rsidR="007540B9" w:rsidRPr="00C40027" w:rsidRDefault="007540B9" w:rsidP="00C40027">
      <w:pPr>
        <w:widowControl w:val="0"/>
        <w:spacing w:after="0"/>
        <w:jc w:val="both"/>
        <w:rPr>
          <w:rFonts w:ascii="Times New Roman" w:hAnsi="Times New Roman" w:cs="Times New Roman"/>
          <w:sz w:val="28"/>
          <w:szCs w:val="28"/>
        </w:rPr>
      </w:pPr>
    </w:p>
    <w:p w:rsidR="007540B9" w:rsidRPr="00C40027" w:rsidRDefault="007540B9" w:rsidP="00C40027">
      <w:pPr>
        <w:widowControl w:val="0"/>
        <w:spacing w:after="0"/>
        <w:jc w:val="both"/>
        <w:rPr>
          <w:rFonts w:ascii="Times New Roman" w:hAnsi="Times New Roman" w:cs="Times New Roman"/>
          <w:sz w:val="28"/>
          <w:szCs w:val="28"/>
        </w:rPr>
      </w:pPr>
    </w:p>
    <w:p w:rsidR="00ED6BD4" w:rsidRPr="00C40027" w:rsidRDefault="0077320C" w:rsidP="00C40027">
      <w:pPr>
        <w:widowControl w:val="0"/>
        <w:spacing w:after="0"/>
        <w:jc w:val="center"/>
        <w:rPr>
          <w:rFonts w:ascii="Times New Roman" w:hAnsi="Times New Roman" w:cs="Times New Roman"/>
          <w:sz w:val="28"/>
          <w:szCs w:val="28"/>
        </w:rPr>
      </w:pPr>
      <w:r w:rsidRPr="00C40027">
        <w:rPr>
          <w:rFonts w:ascii="Times New Roman" w:hAnsi="Times New Roman" w:cs="Times New Roman"/>
          <w:sz w:val="28"/>
          <w:szCs w:val="28"/>
        </w:rPr>
        <w:t>ст-ца Тамань</w:t>
      </w:r>
    </w:p>
    <w:p w:rsidR="0077320C" w:rsidRPr="00C40027" w:rsidRDefault="00AA542D" w:rsidP="00C40027">
      <w:pPr>
        <w:widowControl w:val="0"/>
        <w:spacing w:after="0"/>
        <w:jc w:val="center"/>
        <w:rPr>
          <w:rFonts w:ascii="Times New Roman" w:hAnsi="Times New Roman" w:cs="Times New Roman"/>
          <w:sz w:val="28"/>
          <w:szCs w:val="28"/>
        </w:rPr>
        <w:sectPr w:rsidR="0077320C" w:rsidRPr="00C40027" w:rsidSect="00D2528E">
          <w:headerReference w:type="default" r:id="rId8"/>
          <w:headerReference w:type="first" r:id="rId9"/>
          <w:footnotePr>
            <w:numRestart w:val="eachPage"/>
          </w:footnotePr>
          <w:pgSz w:w="11906" w:h="16838"/>
          <w:pgMar w:top="1134" w:right="567" w:bottom="1134" w:left="1701" w:header="709" w:footer="709" w:gutter="0"/>
          <w:pgNumType w:start="1"/>
          <w:cols w:space="708"/>
          <w:titlePg/>
          <w:docGrid w:linePitch="360"/>
        </w:sectPr>
      </w:pPr>
      <w:r w:rsidRPr="00C40027">
        <w:rPr>
          <w:rFonts w:ascii="Times New Roman" w:hAnsi="Times New Roman" w:cs="Times New Roman"/>
          <w:sz w:val="28"/>
          <w:szCs w:val="28"/>
        </w:rPr>
        <w:t>2020</w:t>
      </w:r>
      <w:r w:rsidR="0077320C" w:rsidRPr="00C40027">
        <w:rPr>
          <w:rFonts w:ascii="Times New Roman" w:hAnsi="Times New Roman" w:cs="Times New Roman"/>
          <w:sz w:val="28"/>
          <w:szCs w:val="28"/>
        </w:rPr>
        <w:t xml:space="preserve"> год</w:t>
      </w:r>
    </w:p>
    <w:sdt>
      <w:sdtPr>
        <w:rPr>
          <w:rFonts w:ascii="Times New Roman" w:hAnsi="Times New Roman" w:cs="Times New Roman"/>
          <w:bCs/>
          <w:sz w:val="28"/>
          <w:szCs w:val="28"/>
        </w:rPr>
        <w:id w:val="-646509790"/>
        <w:docPartObj>
          <w:docPartGallery w:val="Table of Contents"/>
          <w:docPartUnique/>
        </w:docPartObj>
      </w:sdtPr>
      <w:sdtEndPr>
        <w:rPr>
          <w:bCs w:val="0"/>
        </w:rPr>
      </w:sdtEndPr>
      <w:sdtContent>
        <w:p w:rsidR="007540B9" w:rsidRPr="00C40027" w:rsidRDefault="00ED6BD4" w:rsidP="00C40027">
          <w:pPr>
            <w:widowControl w:val="0"/>
            <w:spacing w:line="240" w:lineRule="auto"/>
            <w:jc w:val="center"/>
            <w:rPr>
              <w:rFonts w:ascii="Times New Roman" w:hAnsi="Times New Roman" w:cs="Times New Roman"/>
              <w:bCs/>
              <w:sz w:val="28"/>
              <w:szCs w:val="28"/>
            </w:rPr>
          </w:pPr>
          <w:r w:rsidRPr="00C40027">
            <w:rPr>
              <w:rFonts w:ascii="Times New Roman" w:hAnsi="Times New Roman" w:cs="Times New Roman"/>
              <w:bCs/>
              <w:sz w:val="28"/>
              <w:szCs w:val="28"/>
            </w:rPr>
            <w:t>СОДЕРЖАНИЕ</w:t>
          </w:r>
        </w:p>
        <w:p w:rsidR="00CB12CF" w:rsidRPr="00C40027" w:rsidRDefault="00F502CC" w:rsidP="00C40027">
          <w:pPr>
            <w:pStyle w:val="15"/>
            <w:tabs>
              <w:tab w:val="clear" w:pos="9639"/>
              <w:tab w:val="left" w:pos="9214"/>
            </w:tabs>
            <w:ind w:right="-1"/>
            <w:rPr>
              <w:rFonts w:ascii="Times New Roman" w:eastAsiaTheme="minorEastAsia" w:hAnsi="Times New Roman" w:cs="Times New Roman"/>
              <w:noProof/>
              <w:sz w:val="28"/>
              <w:szCs w:val="28"/>
              <w:lang w:eastAsia="ru-RU"/>
            </w:rPr>
          </w:pPr>
          <w:r w:rsidRPr="00F502CC">
            <w:rPr>
              <w:rFonts w:ascii="Times New Roman" w:hAnsi="Times New Roman" w:cs="Times New Roman"/>
              <w:sz w:val="28"/>
              <w:szCs w:val="28"/>
            </w:rPr>
            <w:fldChar w:fldCharType="begin"/>
          </w:r>
          <w:r w:rsidR="00ED6BD4" w:rsidRPr="00C40027">
            <w:rPr>
              <w:rFonts w:ascii="Times New Roman" w:hAnsi="Times New Roman" w:cs="Times New Roman"/>
              <w:sz w:val="28"/>
              <w:szCs w:val="28"/>
            </w:rPr>
            <w:instrText xml:space="preserve"> TOC \o "1-3" \h \z \u </w:instrText>
          </w:r>
          <w:r w:rsidRPr="00F502CC">
            <w:rPr>
              <w:rFonts w:ascii="Times New Roman" w:hAnsi="Times New Roman" w:cs="Times New Roman"/>
              <w:sz w:val="28"/>
              <w:szCs w:val="28"/>
            </w:rPr>
            <w:fldChar w:fldCharType="separate"/>
          </w:r>
          <w:hyperlink w:anchor="_Toc26951315" w:history="1">
            <w:r w:rsidR="00CB12CF" w:rsidRPr="00C40027">
              <w:rPr>
                <w:rStyle w:val="ae"/>
                <w:rFonts w:ascii="Times New Roman" w:hAnsi="Times New Roman" w:cs="Times New Roman"/>
                <w:noProof/>
                <w:sz w:val="28"/>
                <w:szCs w:val="28"/>
                <w:lang w:val="en-US"/>
              </w:rPr>
              <w:t>I</w:t>
            </w:r>
            <w:r w:rsidR="00CB12CF" w:rsidRPr="00C40027">
              <w:rPr>
                <w:rStyle w:val="ae"/>
                <w:rFonts w:ascii="Times New Roman" w:hAnsi="Times New Roman" w:cs="Times New Roman"/>
                <w:noProof/>
                <w:sz w:val="28"/>
                <w:szCs w:val="28"/>
              </w:rPr>
              <w:t>. ОБЩИЕ ПОЛОЖЕНИЯ</w:t>
            </w:r>
            <w:r w:rsidR="00CB12CF" w:rsidRPr="00C40027">
              <w:rPr>
                <w:rFonts w:ascii="Times New Roman" w:hAnsi="Times New Roman" w:cs="Times New Roman"/>
                <w:noProof/>
                <w:webHidden/>
                <w:sz w:val="28"/>
                <w:szCs w:val="28"/>
              </w:rPr>
              <w:tab/>
            </w:r>
            <w:r w:rsidRPr="00C40027">
              <w:rPr>
                <w:rFonts w:ascii="Times New Roman" w:hAnsi="Times New Roman" w:cs="Times New Roman"/>
                <w:noProof/>
                <w:webHidden/>
                <w:sz w:val="28"/>
                <w:szCs w:val="28"/>
              </w:rPr>
              <w:fldChar w:fldCharType="begin"/>
            </w:r>
            <w:r w:rsidR="00CB12CF" w:rsidRPr="00C40027">
              <w:rPr>
                <w:rFonts w:ascii="Times New Roman" w:hAnsi="Times New Roman" w:cs="Times New Roman"/>
                <w:noProof/>
                <w:webHidden/>
                <w:sz w:val="28"/>
                <w:szCs w:val="28"/>
              </w:rPr>
              <w:instrText xml:space="preserve"> PAGEREF _Toc26951315 \h </w:instrText>
            </w:r>
            <w:r w:rsidRPr="00C40027">
              <w:rPr>
                <w:rFonts w:ascii="Times New Roman" w:hAnsi="Times New Roman" w:cs="Times New Roman"/>
                <w:noProof/>
                <w:webHidden/>
                <w:sz w:val="28"/>
                <w:szCs w:val="28"/>
              </w:rPr>
            </w:r>
            <w:r w:rsidRPr="00C40027">
              <w:rPr>
                <w:rFonts w:ascii="Times New Roman" w:hAnsi="Times New Roman" w:cs="Times New Roman"/>
                <w:noProof/>
                <w:webHidden/>
                <w:sz w:val="28"/>
                <w:szCs w:val="28"/>
              </w:rPr>
              <w:fldChar w:fldCharType="separate"/>
            </w:r>
            <w:r w:rsidR="000E3A3A">
              <w:rPr>
                <w:rFonts w:ascii="Times New Roman" w:hAnsi="Times New Roman" w:cs="Times New Roman"/>
                <w:noProof/>
                <w:webHidden/>
                <w:sz w:val="28"/>
                <w:szCs w:val="28"/>
              </w:rPr>
              <w:t>5</w:t>
            </w:r>
            <w:r w:rsidRPr="00C40027">
              <w:rPr>
                <w:rFonts w:ascii="Times New Roman" w:hAnsi="Times New Roman" w:cs="Times New Roman"/>
                <w:noProof/>
                <w:webHidden/>
                <w:sz w:val="28"/>
                <w:szCs w:val="28"/>
              </w:rPr>
              <w:fldChar w:fldCharType="end"/>
            </w:r>
          </w:hyperlink>
        </w:p>
        <w:p w:rsidR="00CB12CF" w:rsidRPr="00C40027" w:rsidRDefault="00F502CC" w:rsidP="00C40027">
          <w:pPr>
            <w:pStyle w:val="23"/>
            <w:rPr>
              <w:rFonts w:ascii="Times New Roman" w:eastAsiaTheme="minorEastAsia" w:hAnsi="Times New Roman" w:cs="Times New Roman"/>
              <w:noProof/>
              <w:sz w:val="28"/>
              <w:szCs w:val="28"/>
              <w:lang w:eastAsia="ru-RU"/>
            </w:rPr>
          </w:pPr>
          <w:hyperlink w:anchor="_Toc26951316" w:history="1">
            <w:r w:rsidR="00CB12CF" w:rsidRPr="00C40027">
              <w:rPr>
                <w:rStyle w:val="ae"/>
                <w:rFonts w:ascii="Times New Roman" w:hAnsi="Times New Roman" w:cs="Times New Roman"/>
                <w:noProof/>
                <w:sz w:val="28"/>
                <w:szCs w:val="28"/>
              </w:rPr>
              <w:t>1. Используемые термины и сокращения</w:t>
            </w:r>
            <w:r w:rsidR="00CB12CF" w:rsidRPr="00C40027">
              <w:rPr>
                <w:rFonts w:ascii="Times New Roman" w:hAnsi="Times New Roman" w:cs="Times New Roman"/>
                <w:noProof/>
                <w:webHidden/>
                <w:sz w:val="28"/>
                <w:szCs w:val="28"/>
              </w:rPr>
              <w:tab/>
            </w:r>
            <w:r w:rsidRPr="00C40027">
              <w:rPr>
                <w:rFonts w:ascii="Times New Roman" w:hAnsi="Times New Roman" w:cs="Times New Roman"/>
                <w:noProof/>
                <w:webHidden/>
                <w:sz w:val="28"/>
                <w:szCs w:val="28"/>
              </w:rPr>
              <w:fldChar w:fldCharType="begin"/>
            </w:r>
            <w:r w:rsidR="00CB12CF" w:rsidRPr="00C40027">
              <w:rPr>
                <w:rFonts w:ascii="Times New Roman" w:hAnsi="Times New Roman" w:cs="Times New Roman"/>
                <w:noProof/>
                <w:webHidden/>
                <w:sz w:val="28"/>
                <w:szCs w:val="28"/>
              </w:rPr>
              <w:instrText xml:space="preserve"> PAGEREF _Toc26951316 \h </w:instrText>
            </w:r>
            <w:r w:rsidRPr="00C40027">
              <w:rPr>
                <w:rFonts w:ascii="Times New Roman" w:hAnsi="Times New Roman" w:cs="Times New Roman"/>
                <w:noProof/>
                <w:webHidden/>
                <w:sz w:val="28"/>
                <w:szCs w:val="28"/>
              </w:rPr>
            </w:r>
            <w:r w:rsidRPr="00C40027">
              <w:rPr>
                <w:rFonts w:ascii="Times New Roman" w:hAnsi="Times New Roman" w:cs="Times New Roman"/>
                <w:noProof/>
                <w:webHidden/>
                <w:sz w:val="28"/>
                <w:szCs w:val="28"/>
              </w:rPr>
              <w:fldChar w:fldCharType="separate"/>
            </w:r>
            <w:r w:rsidR="000E3A3A">
              <w:rPr>
                <w:rFonts w:ascii="Times New Roman" w:hAnsi="Times New Roman" w:cs="Times New Roman"/>
                <w:noProof/>
                <w:webHidden/>
                <w:sz w:val="28"/>
                <w:szCs w:val="28"/>
              </w:rPr>
              <w:t>5</w:t>
            </w:r>
            <w:r w:rsidRPr="00C40027">
              <w:rPr>
                <w:rFonts w:ascii="Times New Roman" w:hAnsi="Times New Roman" w:cs="Times New Roman"/>
                <w:noProof/>
                <w:webHidden/>
                <w:sz w:val="28"/>
                <w:szCs w:val="28"/>
              </w:rPr>
              <w:fldChar w:fldCharType="end"/>
            </w:r>
          </w:hyperlink>
        </w:p>
        <w:p w:rsidR="00CB12CF" w:rsidRPr="00C40027" w:rsidRDefault="00F502CC" w:rsidP="00C40027">
          <w:pPr>
            <w:pStyle w:val="23"/>
            <w:rPr>
              <w:rFonts w:ascii="Times New Roman" w:eastAsiaTheme="minorEastAsia" w:hAnsi="Times New Roman" w:cs="Times New Roman"/>
              <w:noProof/>
              <w:sz w:val="28"/>
              <w:szCs w:val="28"/>
              <w:lang w:eastAsia="ru-RU"/>
            </w:rPr>
          </w:pPr>
          <w:hyperlink w:anchor="_Toc26951317" w:history="1">
            <w:r w:rsidR="00CB12CF" w:rsidRPr="00C40027">
              <w:rPr>
                <w:rStyle w:val="ae"/>
                <w:rFonts w:ascii="Times New Roman" w:hAnsi="Times New Roman" w:cs="Times New Roman"/>
                <w:noProof/>
                <w:sz w:val="28"/>
                <w:szCs w:val="28"/>
              </w:rPr>
              <w:t>2. Предмет регулирования</w:t>
            </w:r>
            <w:r w:rsidR="00CB12CF" w:rsidRPr="00C40027">
              <w:rPr>
                <w:rFonts w:ascii="Times New Roman" w:hAnsi="Times New Roman" w:cs="Times New Roman"/>
                <w:noProof/>
                <w:webHidden/>
                <w:sz w:val="28"/>
                <w:szCs w:val="28"/>
              </w:rPr>
              <w:tab/>
            </w:r>
            <w:r w:rsidRPr="00C40027">
              <w:rPr>
                <w:rFonts w:ascii="Times New Roman" w:hAnsi="Times New Roman" w:cs="Times New Roman"/>
                <w:noProof/>
                <w:webHidden/>
                <w:sz w:val="28"/>
                <w:szCs w:val="28"/>
              </w:rPr>
              <w:fldChar w:fldCharType="begin"/>
            </w:r>
            <w:r w:rsidR="00CB12CF" w:rsidRPr="00C40027">
              <w:rPr>
                <w:rFonts w:ascii="Times New Roman" w:hAnsi="Times New Roman" w:cs="Times New Roman"/>
                <w:noProof/>
                <w:webHidden/>
                <w:sz w:val="28"/>
                <w:szCs w:val="28"/>
              </w:rPr>
              <w:instrText xml:space="preserve"> PAGEREF _Toc26951317 \h </w:instrText>
            </w:r>
            <w:r w:rsidRPr="00C40027">
              <w:rPr>
                <w:rFonts w:ascii="Times New Roman" w:hAnsi="Times New Roman" w:cs="Times New Roman"/>
                <w:noProof/>
                <w:webHidden/>
                <w:sz w:val="28"/>
                <w:szCs w:val="28"/>
              </w:rPr>
            </w:r>
            <w:r w:rsidRPr="00C40027">
              <w:rPr>
                <w:rFonts w:ascii="Times New Roman" w:hAnsi="Times New Roman" w:cs="Times New Roman"/>
                <w:noProof/>
                <w:webHidden/>
                <w:sz w:val="28"/>
                <w:szCs w:val="28"/>
              </w:rPr>
              <w:fldChar w:fldCharType="separate"/>
            </w:r>
            <w:r w:rsidR="000E3A3A">
              <w:rPr>
                <w:rFonts w:ascii="Times New Roman" w:hAnsi="Times New Roman" w:cs="Times New Roman"/>
                <w:noProof/>
                <w:webHidden/>
                <w:sz w:val="28"/>
                <w:szCs w:val="28"/>
              </w:rPr>
              <w:t>5</w:t>
            </w:r>
            <w:r w:rsidRPr="00C40027">
              <w:rPr>
                <w:rFonts w:ascii="Times New Roman" w:hAnsi="Times New Roman" w:cs="Times New Roman"/>
                <w:noProof/>
                <w:webHidden/>
                <w:sz w:val="28"/>
                <w:szCs w:val="28"/>
              </w:rPr>
              <w:fldChar w:fldCharType="end"/>
            </w:r>
          </w:hyperlink>
        </w:p>
        <w:p w:rsidR="00CB12CF" w:rsidRPr="00C40027" w:rsidRDefault="00F502CC" w:rsidP="00C40027">
          <w:pPr>
            <w:pStyle w:val="23"/>
            <w:rPr>
              <w:rFonts w:ascii="Times New Roman" w:eastAsiaTheme="minorEastAsia" w:hAnsi="Times New Roman" w:cs="Times New Roman"/>
              <w:noProof/>
              <w:sz w:val="28"/>
              <w:szCs w:val="28"/>
              <w:lang w:eastAsia="ru-RU"/>
            </w:rPr>
          </w:pPr>
          <w:hyperlink w:anchor="_Toc26951318" w:history="1">
            <w:r w:rsidR="00CB12CF" w:rsidRPr="00C40027">
              <w:rPr>
                <w:rStyle w:val="ae"/>
                <w:rFonts w:ascii="Times New Roman" w:hAnsi="Times New Roman" w:cs="Times New Roman"/>
                <w:noProof/>
                <w:sz w:val="28"/>
                <w:szCs w:val="28"/>
              </w:rPr>
              <w:t>3. Цели регулирования и принципы осуществления закупок</w:t>
            </w:r>
            <w:r w:rsidR="00CB12CF" w:rsidRPr="00C40027">
              <w:rPr>
                <w:rFonts w:ascii="Times New Roman" w:hAnsi="Times New Roman" w:cs="Times New Roman"/>
                <w:noProof/>
                <w:webHidden/>
                <w:sz w:val="28"/>
                <w:szCs w:val="28"/>
              </w:rPr>
              <w:tab/>
            </w:r>
            <w:r w:rsidRPr="00C40027">
              <w:rPr>
                <w:rFonts w:ascii="Times New Roman" w:hAnsi="Times New Roman" w:cs="Times New Roman"/>
                <w:noProof/>
                <w:webHidden/>
                <w:sz w:val="28"/>
                <w:szCs w:val="28"/>
              </w:rPr>
              <w:fldChar w:fldCharType="begin"/>
            </w:r>
            <w:r w:rsidR="00CB12CF" w:rsidRPr="00C40027">
              <w:rPr>
                <w:rFonts w:ascii="Times New Roman" w:hAnsi="Times New Roman" w:cs="Times New Roman"/>
                <w:noProof/>
                <w:webHidden/>
                <w:sz w:val="28"/>
                <w:szCs w:val="28"/>
              </w:rPr>
              <w:instrText xml:space="preserve"> PAGEREF _Toc26951318 \h </w:instrText>
            </w:r>
            <w:r w:rsidRPr="00C40027">
              <w:rPr>
                <w:rFonts w:ascii="Times New Roman" w:hAnsi="Times New Roman" w:cs="Times New Roman"/>
                <w:noProof/>
                <w:webHidden/>
                <w:sz w:val="28"/>
                <w:szCs w:val="28"/>
              </w:rPr>
            </w:r>
            <w:r w:rsidRPr="00C40027">
              <w:rPr>
                <w:rFonts w:ascii="Times New Roman" w:hAnsi="Times New Roman" w:cs="Times New Roman"/>
                <w:noProof/>
                <w:webHidden/>
                <w:sz w:val="28"/>
                <w:szCs w:val="28"/>
              </w:rPr>
              <w:fldChar w:fldCharType="separate"/>
            </w:r>
            <w:r w:rsidR="000E3A3A">
              <w:rPr>
                <w:rFonts w:ascii="Times New Roman" w:hAnsi="Times New Roman" w:cs="Times New Roman"/>
                <w:noProof/>
                <w:webHidden/>
                <w:sz w:val="28"/>
                <w:szCs w:val="28"/>
              </w:rPr>
              <w:t>6</w:t>
            </w:r>
            <w:r w:rsidRPr="00C40027">
              <w:rPr>
                <w:rFonts w:ascii="Times New Roman" w:hAnsi="Times New Roman" w:cs="Times New Roman"/>
                <w:noProof/>
                <w:webHidden/>
                <w:sz w:val="28"/>
                <w:szCs w:val="28"/>
              </w:rPr>
              <w:fldChar w:fldCharType="end"/>
            </w:r>
          </w:hyperlink>
        </w:p>
        <w:p w:rsidR="00CB12CF" w:rsidRPr="00C40027" w:rsidRDefault="00F502CC" w:rsidP="00C40027">
          <w:pPr>
            <w:pStyle w:val="23"/>
            <w:rPr>
              <w:rFonts w:ascii="Times New Roman" w:eastAsiaTheme="minorEastAsia" w:hAnsi="Times New Roman" w:cs="Times New Roman"/>
              <w:noProof/>
              <w:sz w:val="28"/>
              <w:szCs w:val="28"/>
              <w:lang w:eastAsia="ru-RU"/>
            </w:rPr>
          </w:pPr>
          <w:hyperlink w:anchor="_Toc26951319" w:history="1">
            <w:r w:rsidR="00CB12CF" w:rsidRPr="00C40027">
              <w:rPr>
                <w:rStyle w:val="ae"/>
                <w:rFonts w:ascii="Times New Roman" w:hAnsi="Times New Roman" w:cs="Times New Roman"/>
                <w:noProof/>
                <w:sz w:val="28"/>
                <w:szCs w:val="28"/>
              </w:rPr>
              <w:t>4. Правовые основы осуществления закупок заказчиком</w:t>
            </w:r>
            <w:r w:rsidR="00CB12CF" w:rsidRPr="00C40027">
              <w:rPr>
                <w:rFonts w:ascii="Times New Roman" w:hAnsi="Times New Roman" w:cs="Times New Roman"/>
                <w:noProof/>
                <w:webHidden/>
                <w:sz w:val="28"/>
                <w:szCs w:val="28"/>
              </w:rPr>
              <w:tab/>
            </w:r>
            <w:r w:rsidRPr="00C40027">
              <w:rPr>
                <w:rFonts w:ascii="Times New Roman" w:hAnsi="Times New Roman" w:cs="Times New Roman"/>
                <w:noProof/>
                <w:webHidden/>
                <w:sz w:val="28"/>
                <w:szCs w:val="28"/>
              </w:rPr>
              <w:fldChar w:fldCharType="begin"/>
            </w:r>
            <w:r w:rsidR="00CB12CF" w:rsidRPr="00C40027">
              <w:rPr>
                <w:rFonts w:ascii="Times New Roman" w:hAnsi="Times New Roman" w:cs="Times New Roman"/>
                <w:noProof/>
                <w:webHidden/>
                <w:sz w:val="28"/>
                <w:szCs w:val="28"/>
              </w:rPr>
              <w:instrText xml:space="preserve"> PAGEREF _Toc26951319 \h </w:instrText>
            </w:r>
            <w:r w:rsidRPr="00C40027">
              <w:rPr>
                <w:rFonts w:ascii="Times New Roman" w:hAnsi="Times New Roman" w:cs="Times New Roman"/>
                <w:noProof/>
                <w:webHidden/>
                <w:sz w:val="28"/>
                <w:szCs w:val="28"/>
              </w:rPr>
            </w:r>
            <w:r w:rsidRPr="00C40027">
              <w:rPr>
                <w:rFonts w:ascii="Times New Roman" w:hAnsi="Times New Roman" w:cs="Times New Roman"/>
                <w:noProof/>
                <w:webHidden/>
                <w:sz w:val="28"/>
                <w:szCs w:val="28"/>
              </w:rPr>
              <w:fldChar w:fldCharType="separate"/>
            </w:r>
            <w:r w:rsidR="000E3A3A">
              <w:rPr>
                <w:rFonts w:ascii="Times New Roman" w:hAnsi="Times New Roman" w:cs="Times New Roman"/>
                <w:noProof/>
                <w:webHidden/>
                <w:sz w:val="28"/>
                <w:szCs w:val="28"/>
              </w:rPr>
              <w:t>6</w:t>
            </w:r>
            <w:r w:rsidRPr="00C40027">
              <w:rPr>
                <w:rFonts w:ascii="Times New Roman" w:hAnsi="Times New Roman" w:cs="Times New Roman"/>
                <w:noProof/>
                <w:webHidden/>
                <w:sz w:val="28"/>
                <w:szCs w:val="28"/>
              </w:rPr>
              <w:fldChar w:fldCharType="end"/>
            </w:r>
          </w:hyperlink>
        </w:p>
        <w:p w:rsidR="00CB12CF" w:rsidRPr="00C40027" w:rsidRDefault="00F502CC" w:rsidP="00C40027">
          <w:pPr>
            <w:pStyle w:val="23"/>
            <w:rPr>
              <w:rFonts w:ascii="Times New Roman" w:eastAsiaTheme="minorEastAsia" w:hAnsi="Times New Roman" w:cs="Times New Roman"/>
              <w:noProof/>
              <w:sz w:val="28"/>
              <w:szCs w:val="28"/>
              <w:lang w:eastAsia="ru-RU"/>
            </w:rPr>
          </w:pPr>
          <w:hyperlink w:anchor="_Toc26951320" w:history="1">
            <w:r w:rsidR="00CB12CF" w:rsidRPr="00C40027">
              <w:rPr>
                <w:rStyle w:val="ae"/>
                <w:rFonts w:ascii="Times New Roman" w:hAnsi="Times New Roman" w:cs="Times New Roman"/>
                <w:noProof/>
                <w:sz w:val="28"/>
                <w:szCs w:val="28"/>
              </w:rPr>
              <w:t>5. Информационное обеспечение закупок</w:t>
            </w:r>
            <w:r w:rsidR="00CB12CF" w:rsidRPr="00C40027">
              <w:rPr>
                <w:rFonts w:ascii="Times New Roman" w:hAnsi="Times New Roman" w:cs="Times New Roman"/>
                <w:noProof/>
                <w:webHidden/>
                <w:sz w:val="28"/>
                <w:szCs w:val="28"/>
              </w:rPr>
              <w:tab/>
            </w:r>
            <w:r w:rsidRPr="00C40027">
              <w:rPr>
                <w:rFonts w:ascii="Times New Roman" w:hAnsi="Times New Roman" w:cs="Times New Roman"/>
                <w:noProof/>
                <w:webHidden/>
                <w:sz w:val="28"/>
                <w:szCs w:val="28"/>
              </w:rPr>
              <w:fldChar w:fldCharType="begin"/>
            </w:r>
            <w:r w:rsidR="00CB12CF" w:rsidRPr="00C40027">
              <w:rPr>
                <w:rFonts w:ascii="Times New Roman" w:hAnsi="Times New Roman" w:cs="Times New Roman"/>
                <w:noProof/>
                <w:webHidden/>
                <w:sz w:val="28"/>
                <w:szCs w:val="28"/>
              </w:rPr>
              <w:instrText xml:space="preserve"> PAGEREF _Toc26951320 \h </w:instrText>
            </w:r>
            <w:r w:rsidRPr="00C40027">
              <w:rPr>
                <w:rFonts w:ascii="Times New Roman" w:hAnsi="Times New Roman" w:cs="Times New Roman"/>
                <w:noProof/>
                <w:webHidden/>
                <w:sz w:val="28"/>
                <w:szCs w:val="28"/>
              </w:rPr>
            </w:r>
            <w:r w:rsidRPr="00C40027">
              <w:rPr>
                <w:rFonts w:ascii="Times New Roman" w:hAnsi="Times New Roman" w:cs="Times New Roman"/>
                <w:noProof/>
                <w:webHidden/>
                <w:sz w:val="28"/>
                <w:szCs w:val="28"/>
              </w:rPr>
              <w:fldChar w:fldCharType="separate"/>
            </w:r>
            <w:r w:rsidR="000E3A3A">
              <w:rPr>
                <w:rFonts w:ascii="Times New Roman" w:hAnsi="Times New Roman" w:cs="Times New Roman"/>
                <w:noProof/>
                <w:webHidden/>
                <w:sz w:val="28"/>
                <w:szCs w:val="28"/>
              </w:rPr>
              <w:t>7</w:t>
            </w:r>
            <w:r w:rsidRPr="00C40027">
              <w:rPr>
                <w:rFonts w:ascii="Times New Roman" w:hAnsi="Times New Roman" w:cs="Times New Roman"/>
                <w:noProof/>
                <w:webHidden/>
                <w:sz w:val="28"/>
                <w:szCs w:val="28"/>
              </w:rPr>
              <w:fldChar w:fldCharType="end"/>
            </w:r>
          </w:hyperlink>
        </w:p>
        <w:p w:rsidR="00CB12CF" w:rsidRPr="00C40027" w:rsidRDefault="00F502CC" w:rsidP="00C40027">
          <w:pPr>
            <w:pStyle w:val="23"/>
            <w:rPr>
              <w:rFonts w:ascii="Times New Roman" w:eastAsiaTheme="minorEastAsia" w:hAnsi="Times New Roman" w:cs="Times New Roman"/>
              <w:noProof/>
              <w:sz w:val="28"/>
              <w:szCs w:val="28"/>
              <w:lang w:eastAsia="ru-RU"/>
            </w:rPr>
          </w:pPr>
          <w:hyperlink w:anchor="_Toc26951321" w:history="1">
            <w:r w:rsidR="00CB12CF" w:rsidRPr="00C40027">
              <w:rPr>
                <w:rStyle w:val="ae"/>
                <w:rFonts w:ascii="Times New Roman" w:hAnsi="Times New Roman" w:cs="Times New Roman"/>
                <w:noProof/>
                <w:spacing w:val="-2"/>
                <w:sz w:val="28"/>
                <w:szCs w:val="28"/>
              </w:rPr>
              <w:t>6. Планирование закупок</w:t>
            </w:r>
            <w:r w:rsidR="00CB12CF" w:rsidRPr="00C40027">
              <w:rPr>
                <w:rFonts w:ascii="Times New Roman" w:hAnsi="Times New Roman" w:cs="Times New Roman"/>
                <w:noProof/>
                <w:webHidden/>
                <w:sz w:val="28"/>
                <w:szCs w:val="28"/>
              </w:rPr>
              <w:tab/>
            </w:r>
            <w:r w:rsidRPr="00C40027">
              <w:rPr>
                <w:rFonts w:ascii="Times New Roman" w:hAnsi="Times New Roman" w:cs="Times New Roman"/>
                <w:noProof/>
                <w:webHidden/>
                <w:sz w:val="28"/>
                <w:szCs w:val="28"/>
              </w:rPr>
              <w:fldChar w:fldCharType="begin"/>
            </w:r>
            <w:r w:rsidR="00CB12CF" w:rsidRPr="00C40027">
              <w:rPr>
                <w:rFonts w:ascii="Times New Roman" w:hAnsi="Times New Roman" w:cs="Times New Roman"/>
                <w:noProof/>
                <w:webHidden/>
                <w:sz w:val="28"/>
                <w:szCs w:val="28"/>
              </w:rPr>
              <w:instrText xml:space="preserve"> PAGEREF _Toc26951321 \h </w:instrText>
            </w:r>
            <w:r w:rsidRPr="00C40027">
              <w:rPr>
                <w:rFonts w:ascii="Times New Roman" w:hAnsi="Times New Roman" w:cs="Times New Roman"/>
                <w:noProof/>
                <w:webHidden/>
                <w:sz w:val="28"/>
                <w:szCs w:val="28"/>
              </w:rPr>
            </w:r>
            <w:r w:rsidRPr="00C40027">
              <w:rPr>
                <w:rFonts w:ascii="Times New Roman" w:hAnsi="Times New Roman" w:cs="Times New Roman"/>
                <w:noProof/>
                <w:webHidden/>
                <w:sz w:val="28"/>
                <w:szCs w:val="28"/>
              </w:rPr>
              <w:fldChar w:fldCharType="separate"/>
            </w:r>
            <w:r w:rsidR="000E3A3A">
              <w:rPr>
                <w:rFonts w:ascii="Times New Roman" w:hAnsi="Times New Roman" w:cs="Times New Roman"/>
                <w:noProof/>
                <w:webHidden/>
                <w:sz w:val="28"/>
                <w:szCs w:val="28"/>
              </w:rPr>
              <w:t>8</w:t>
            </w:r>
            <w:r w:rsidRPr="00C40027">
              <w:rPr>
                <w:rFonts w:ascii="Times New Roman" w:hAnsi="Times New Roman" w:cs="Times New Roman"/>
                <w:noProof/>
                <w:webHidden/>
                <w:sz w:val="28"/>
                <w:szCs w:val="28"/>
              </w:rPr>
              <w:fldChar w:fldCharType="end"/>
            </w:r>
          </w:hyperlink>
        </w:p>
        <w:p w:rsidR="00CB12CF" w:rsidRPr="00C40027" w:rsidRDefault="00F502CC" w:rsidP="00C40027">
          <w:pPr>
            <w:pStyle w:val="23"/>
            <w:rPr>
              <w:rFonts w:ascii="Times New Roman" w:eastAsiaTheme="minorEastAsia" w:hAnsi="Times New Roman" w:cs="Times New Roman"/>
              <w:noProof/>
              <w:sz w:val="28"/>
              <w:szCs w:val="28"/>
              <w:lang w:eastAsia="ru-RU"/>
            </w:rPr>
          </w:pPr>
          <w:hyperlink w:anchor="_Toc26951322" w:history="1">
            <w:r w:rsidR="00CB12CF" w:rsidRPr="00C40027">
              <w:rPr>
                <w:rStyle w:val="ae"/>
                <w:rFonts w:ascii="Times New Roman" w:hAnsi="Times New Roman" w:cs="Times New Roman"/>
                <w:noProof/>
                <w:sz w:val="28"/>
                <w:szCs w:val="28"/>
              </w:rPr>
              <w:t>7. Способы осуществления закупок</w:t>
            </w:r>
            <w:r w:rsidR="00CB12CF" w:rsidRPr="00C40027">
              <w:rPr>
                <w:rFonts w:ascii="Times New Roman" w:hAnsi="Times New Roman" w:cs="Times New Roman"/>
                <w:noProof/>
                <w:webHidden/>
                <w:sz w:val="28"/>
                <w:szCs w:val="28"/>
              </w:rPr>
              <w:tab/>
            </w:r>
            <w:r w:rsidRPr="00C40027">
              <w:rPr>
                <w:rFonts w:ascii="Times New Roman" w:hAnsi="Times New Roman" w:cs="Times New Roman"/>
                <w:noProof/>
                <w:webHidden/>
                <w:sz w:val="28"/>
                <w:szCs w:val="28"/>
              </w:rPr>
              <w:fldChar w:fldCharType="begin"/>
            </w:r>
            <w:r w:rsidR="00CB12CF" w:rsidRPr="00C40027">
              <w:rPr>
                <w:rFonts w:ascii="Times New Roman" w:hAnsi="Times New Roman" w:cs="Times New Roman"/>
                <w:noProof/>
                <w:webHidden/>
                <w:sz w:val="28"/>
                <w:szCs w:val="28"/>
              </w:rPr>
              <w:instrText xml:space="preserve"> PAGEREF _Toc26951322 \h </w:instrText>
            </w:r>
            <w:r w:rsidRPr="00C40027">
              <w:rPr>
                <w:rFonts w:ascii="Times New Roman" w:hAnsi="Times New Roman" w:cs="Times New Roman"/>
                <w:noProof/>
                <w:webHidden/>
                <w:sz w:val="28"/>
                <w:szCs w:val="28"/>
              </w:rPr>
            </w:r>
            <w:r w:rsidRPr="00C40027">
              <w:rPr>
                <w:rFonts w:ascii="Times New Roman" w:hAnsi="Times New Roman" w:cs="Times New Roman"/>
                <w:noProof/>
                <w:webHidden/>
                <w:sz w:val="28"/>
                <w:szCs w:val="28"/>
              </w:rPr>
              <w:fldChar w:fldCharType="separate"/>
            </w:r>
            <w:r w:rsidR="000E3A3A">
              <w:rPr>
                <w:rFonts w:ascii="Times New Roman" w:hAnsi="Times New Roman" w:cs="Times New Roman"/>
                <w:noProof/>
                <w:webHidden/>
                <w:sz w:val="28"/>
                <w:szCs w:val="28"/>
              </w:rPr>
              <w:t>9</w:t>
            </w:r>
            <w:r w:rsidRPr="00C40027">
              <w:rPr>
                <w:rFonts w:ascii="Times New Roman" w:hAnsi="Times New Roman" w:cs="Times New Roman"/>
                <w:noProof/>
                <w:webHidden/>
                <w:sz w:val="28"/>
                <w:szCs w:val="28"/>
              </w:rPr>
              <w:fldChar w:fldCharType="end"/>
            </w:r>
          </w:hyperlink>
        </w:p>
        <w:p w:rsidR="00CB12CF" w:rsidRPr="00C40027" w:rsidRDefault="00F502CC" w:rsidP="00C40027">
          <w:pPr>
            <w:pStyle w:val="23"/>
            <w:rPr>
              <w:rFonts w:ascii="Times New Roman" w:eastAsiaTheme="minorEastAsia" w:hAnsi="Times New Roman" w:cs="Times New Roman"/>
              <w:noProof/>
              <w:sz w:val="28"/>
              <w:szCs w:val="28"/>
              <w:lang w:eastAsia="ru-RU"/>
            </w:rPr>
          </w:pPr>
          <w:hyperlink w:anchor="_Toc26951323" w:history="1">
            <w:r w:rsidR="00CB12CF" w:rsidRPr="00C40027">
              <w:rPr>
                <w:rStyle w:val="ae"/>
                <w:rFonts w:ascii="Times New Roman" w:hAnsi="Times New Roman" w:cs="Times New Roman"/>
                <w:noProof/>
                <w:sz w:val="28"/>
                <w:szCs w:val="28"/>
              </w:rPr>
              <w:t>8. Требования к извещению об осуществлении закупки, документации о закупке</w:t>
            </w:r>
            <w:r w:rsidR="00CB12CF" w:rsidRPr="00C40027">
              <w:rPr>
                <w:rFonts w:ascii="Times New Roman" w:hAnsi="Times New Roman" w:cs="Times New Roman"/>
                <w:noProof/>
                <w:webHidden/>
                <w:sz w:val="28"/>
                <w:szCs w:val="28"/>
              </w:rPr>
              <w:tab/>
            </w:r>
            <w:r w:rsidRPr="00C40027">
              <w:rPr>
                <w:rFonts w:ascii="Times New Roman" w:hAnsi="Times New Roman" w:cs="Times New Roman"/>
                <w:noProof/>
                <w:webHidden/>
                <w:sz w:val="28"/>
                <w:szCs w:val="28"/>
              </w:rPr>
              <w:fldChar w:fldCharType="begin"/>
            </w:r>
            <w:r w:rsidR="00CB12CF" w:rsidRPr="00C40027">
              <w:rPr>
                <w:rFonts w:ascii="Times New Roman" w:hAnsi="Times New Roman" w:cs="Times New Roman"/>
                <w:noProof/>
                <w:webHidden/>
                <w:sz w:val="28"/>
                <w:szCs w:val="28"/>
              </w:rPr>
              <w:instrText xml:space="preserve"> PAGEREF _Toc26951323 \h </w:instrText>
            </w:r>
            <w:r w:rsidRPr="00C40027">
              <w:rPr>
                <w:rFonts w:ascii="Times New Roman" w:hAnsi="Times New Roman" w:cs="Times New Roman"/>
                <w:noProof/>
                <w:webHidden/>
                <w:sz w:val="28"/>
                <w:szCs w:val="28"/>
              </w:rPr>
            </w:r>
            <w:r w:rsidRPr="00C40027">
              <w:rPr>
                <w:rFonts w:ascii="Times New Roman" w:hAnsi="Times New Roman" w:cs="Times New Roman"/>
                <w:noProof/>
                <w:webHidden/>
                <w:sz w:val="28"/>
                <w:szCs w:val="28"/>
              </w:rPr>
              <w:fldChar w:fldCharType="separate"/>
            </w:r>
            <w:r w:rsidR="000E3A3A">
              <w:rPr>
                <w:rFonts w:ascii="Times New Roman" w:hAnsi="Times New Roman" w:cs="Times New Roman"/>
                <w:noProof/>
                <w:webHidden/>
                <w:sz w:val="28"/>
                <w:szCs w:val="28"/>
              </w:rPr>
              <w:t>11</w:t>
            </w:r>
            <w:r w:rsidRPr="00C40027">
              <w:rPr>
                <w:rFonts w:ascii="Times New Roman" w:hAnsi="Times New Roman" w:cs="Times New Roman"/>
                <w:noProof/>
                <w:webHidden/>
                <w:sz w:val="28"/>
                <w:szCs w:val="28"/>
              </w:rPr>
              <w:fldChar w:fldCharType="end"/>
            </w:r>
          </w:hyperlink>
        </w:p>
        <w:p w:rsidR="00CB12CF" w:rsidRPr="00C40027" w:rsidRDefault="00F502CC" w:rsidP="00C40027">
          <w:pPr>
            <w:pStyle w:val="23"/>
            <w:rPr>
              <w:rFonts w:ascii="Times New Roman" w:eastAsiaTheme="minorEastAsia" w:hAnsi="Times New Roman" w:cs="Times New Roman"/>
              <w:noProof/>
              <w:sz w:val="28"/>
              <w:szCs w:val="28"/>
              <w:lang w:eastAsia="ru-RU"/>
            </w:rPr>
          </w:pPr>
          <w:hyperlink w:anchor="_Toc26951324" w:history="1">
            <w:r w:rsidR="00CB12CF" w:rsidRPr="00C40027">
              <w:rPr>
                <w:rStyle w:val="ae"/>
                <w:rFonts w:ascii="Times New Roman" w:hAnsi="Times New Roman" w:cs="Times New Roman"/>
                <w:noProof/>
                <w:sz w:val="28"/>
                <w:szCs w:val="28"/>
              </w:rPr>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r w:rsidR="00CB12CF" w:rsidRPr="00C40027">
              <w:rPr>
                <w:rFonts w:ascii="Times New Roman" w:hAnsi="Times New Roman" w:cs="Times New Roman"/>
                <w:noProof/>
                <w:webHidden/>
                <w:sz w:val="28"/>
                <w:szCs w:val="28"/>
              </w:rPr>
              <w:tab/>
            </w:r>
            <w:r w:rsidRPr="00C40027">
              <w:rPr>
                <w:rFonts w:ascii="Times New Roman" w:hAnsi="Times New Roman" w:cs="Times New Roman"/>
                <w:noProof/>
                <w:webHidden/>
                <w:sz w:val="28"/>
                <w:szCs w:val="28"/>
              </w:rPr>
              <w:fldChar w:fldCharType="begin"/>
            </w:r>
            <w:r w:rsidR="00CB12CF" w:rsidRPr="00C40027">
              <w:rPr>
                <w:rFonts w:ascii="Times New Roman" w:hAnsi="Times New Roman" w:cs="Times New Roman"/>
                <w:noProof/>
                <w:webHidden/>
                <w:sz w:val="28"/>
                <w:szCs w:val="28"/>
              </w:rPr>
              <w:instrText xml:space="preserve"> PAGEREF _Toc26951324 \h </w:instrText>
            </w:r>
            <w:r w:rsidRPr="00C40027">
              <w:rPr>
                <w:rFonts w:ascii="Times New Roman" w:hAnsi="Times New Roman" w:cs="Times New Roman"/>
                <w:noProof/>
                <w:webHidden/>
                <w:sz w:val="28"/>
                <w:szCs w:val="28"/>
              </w:rPr>
            </w:r>
            <w:r w:rsidRPr="00C40027">
              <w:rPr>
                <w:rFonts w:ascii="Times New Roman" w:hAnsi="Times New Roman" w:cs="Times New Roman"/>
                <w:noProof/>
                <w:webHidden/>
                <w:sz w:val="28"/>
                <w:szCs w:val="28"/>
              </w:rPr>
              <w:fldChar w:fldCharType="separate"/>
            </w:r>
            <w:r w:rsidR="000E3A3A">
              <w:rPr>
                <w:rFonts w:ascii="Times New Roman" w:hAnsi="Times New Roman" w:cs="Times New Roman"/>
                <w:noProof/>
                <w:webHidden/>
                <w:sz w:val="28"/>
                <w:szCs w:val="28"/>
              </w:rPr>
              <w:t>14</w:t>
            </w:r>
            <w:r w:rsidRPr="00C40027">
              <w:rPr>
                <w:rFonts w:ascii="Times New Roman" w:hAnsi="Times New Roman" w:cs="Times New Roman"/>
                <w:noProof/>
                <w:webHidden/>
                <w:sz w:val="28"/>
                <w:szCs w:val="28"/>
              </w:rPr>
              <w:fldChar w:fldCharType="end"/>
            </w:r>
          </w:hyperlink>
        </w:p>
        <w:p w:rsidR="00CB12CF" w:rsidRPr="00C40027" w:rsidRDefault="00F502CC" w:rsidP="00C40027">
          <w:pPr>
            <w:pStyle w:val="23"/>
            <w:rPr>
              <w:rFonts w:ascii="Times New Roman" w:eastAsiaTheme="minorEastAsia" w:hAnsi="Times New Roman" w:cs="Times New Roman"/>
              <w:noProof/>
              <w:sz w:val="28"/>
              <w:szCs w:val="28"/>
              <w:lang w:eastAsia="ru-RU"/>
            </w:rPr>
          </w:pPr>
          <w:hyperlink w:anchor="_Toc26951325" w:history="1">
            <w:r w:rsidR="00CB12CF" w:rsidRPr="00C40027">
              <w:rPr>
                <w:rStyle w:val="ae"/>
                <w:rFonts w:ascii="Times New Roman" w:hAnsi="Times New Roman" w:cs="Times New Roman"/>
                <w:noProof/>
                <w:sz w:val="28"/>
                <w:szCs w:val="28"/>
              </w:rPr>
              <w:t>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r w:rsidR="00CB12CF" w:rsidRPr="00C40027">
              <w:rPr>
                <w:rFonts w:ascii="Times New Roman" w:hAnsi="Times New Roman" w:cs="Times New Roman"/>
                <w:noProof/>
                <w:webHidden/>
                <w:sz w:val="28"/>
                <w:szCs w:val="28"/>
              </w:rPr>
              <w:tab/>
            </w:r>
            <w:r w:rsidRPr="00C40027">
              <w:rPr>
                <w:rFonts w:ascii="Times New Roman" w:hAnsi="Times New Roman" w:cs="Times New Roman"/>
                <w:noProof/>
                <w:webHidden/>
                <w:sz w:val="28"/>
                <w:szCs w:val="28"/>
              </w:rPr>
              <w:fldChar w:fldCharType="begin"/>
            </w:r>
            <w:r w:rsidR="00CB12CF" w:rsidRPr="00C40027">
              <w:rPr>
                <w:rFonts w:ascii="Times New Roman" w:hAnsi="Times New Roman" w:cs="Times New Roman"/>
                <w:noProof/>
                <w:webHidden/>
                <w:sz w:val="28"/>
                <w:szCs w:val="28"/>
              </w:rPr>
              <w:instrText xml:space="preserve"> PAGEREF _Toc26951325 \h </w:instrText>
            </w:r>
            <w:r w:rsidRPr="00C40027">
              <w:rPr>
                <w:rFonts w:ascii="Times New Roman" w:hAnsi="Times New Roman" w:cs="Times New Roman"/>
                <w:noProof/>
                <w:webHidden/>
                <w:sz w:val="28"/>
                <w:szCs w:val="28"/>
              </w:rPr>
            </w:r>
            <w:r w:rsidRPr="00C40027">
              <w:rPr>
                <w:rFonts w:ascii="Times New Roman" w:hAnsi="Times New Roman" w:cs="Times New Roman"/>
                <w:noProof/>
                <w:webHidden/>
                <w:sz w:val="28"/>
                <w:szCs w:val="28"/>
              </w:rPr>
              <w:fldChar w:fldCharType="separate"/>
            </w:r>
            <w:r w:rsidR="000E3A3A">
              <w:rPr>
                <w:rFonts w:ascii="Times New Roman" w:hAnsi="Times New Roman" w:cs="Times New Roman"/>
                <w:noProof/>
                <w:webHidden/>
                <w:sz w:val="28"/>
                <w:szCs w:val="28"/>
              </w:rPr>
              <w:t>16</w:t>
            </w:r>
            <w:r w:rsidRPr="00C40027">
              <w:rPr>
                <w:rFonts w:ascii="Times New Roman" w:hAnsi="Times New Roman" w:cs="Times New Roman"/>
                <w:noProof/>
                <w:webHidden/>
                <w:sz w:val="28"/>
                <w:szCs w:val="28"/>
              </w:rPr>
              <w:fldChar w:fldCharType="end"/>
            </w:r>
          </w:hyperlink>
        </w:p>
        <w:p w:rsidR="00CB12CF" w:rsidRPr="00C40027" w:rsidRDefault="00F502CC" w:rsidP="00C40027">
          <w:pPr>
            <w:pStyle w:val="23"/>
            <w:rPr>
              <w:rFonts w:ascii="Times New Roman" w:eastAsiaTheme="minorEastAsia" w:hAnsi="Times New Roman" w:cs="Times New Roman"/>
              <w:noProof/>
              <w:sz w:val="28"/>
              <w:szCs w:val="28"/>
              <w:lang w:eastAsia="ru-RU"/>
            </w:rPr>
          </w:pPr>
          <w:hyperlink w:anchor="_Toc26951326" w:history="1">
            <w:r w:rsidR="00CB12CF" w:rsidRPr="00C40027">
              <w:rPr>
                <w:rStyle w:val="ae"/>
                <w:rFonts w:ascii="Times New Roman" w:hAnsi="Times New Roman" w:cs="Times New Roman"/>
                <w:noProof/>
                <w:sz w:val="28"/>
                <w:szCs w:val="28"/>
              </w:rPr>
              <w:t>11. Правила описания предмета конкурентной закупки</w:t>
            </w:r>
            <w:r w:rsidR="00CB12CF" w:rsidRPr="00C40027">
              <w:rPr>
                <w:rFonts w:ascii="Times New Roman" w:hAnsi="Times New Roman" w:cs="Times New Roman"/>
                <w:noProof/>
                <w:webHidden/>
                <w:sz w:val="28"/>
                <w:szCs w:val="28"/>
              </w:rPr>
              <w:tab/>
            </w:r>
            <w:r w:rsidRPr="00C40027">
              <w:rPr>
                <w:rFonts w:ascii="Times New Roman" w:hAnsi="Times New Roman" w:cs="Times New Roman"/>
                <w:noProof/>
                <w:webHidden/>
                <w:sz w:val="28"/>
                <w:szCs w:val="28"/>
              </w:rPr>
              <w:fldChar w:fldCharType="begin"/>
            </w:r>
            <w:r w:rsidR="00CB12CF" w:rsidRPr="00C40027">
              <w:rPr>
                <w:rFonts w:ascii="Times New Roman" w:hAnsi="Times New Roman" w:cs="Times New Roman"/>
                <w:noProof/>
                <w:webHidden/>
                <w:sz w:val="28"/>
                <w:szCs w:val="28"/>
              </w:rPr>
              <w:instrText xml:space="preserve"> PAGEREF _Toc26951326 \h </w:instrText>
            </w:r>
            <w:r w:rsidRPr="00C40027">
              <w:rPr>
                <w:rFonts w:ascii="Times New Roman" w:hAnsi="Times New Roman" w:cs="Times New Roman"/>
                <w:noProof/>
                <w:webHidden/>
                <w:sz w:val="28"/>
                <w:szCs w:val="28"/>
              </w:rPr>
            </w:r>
            <w:r w:rsidRPr="00C40027">
              <w:rPr>
                <w:rFonts w:ascii="Times New Roman" w:hAnsi="Times New Roman" w:cs="Times New Roman"/>
                <w:noProof/>
                <w:webHidden/>
                <w:sz w:val="28"/>
                <w:szCs w:val="28"/>
              </w:rPr>
              <w:fldChar w:fldCharType="separate"/>
            </w:r>
            <w:r w:rsidR="000E3A3A">
              <w:rPr>
                <w:rFonts w:ascii="Times New Roman" w:hAnsi="Times New Roman" w:cs="Times New Roman"/>
                <w:noProof/>
                <w:webHidden/>
                <w:sz w:val="28"/>
                <w:szCs w:val="28"/>
              </w:rPr>
              <w:t>19</w:t>
            </w:r>
            <w:r w:rsidRPr="00C40027">
              <w:rPr>
                <w:rFonts w:ascii="Times New Roman" w:hAnsi="Times New Roman" w:cs="Times New Roman"/>
                <w:noProof/>
                <w:webHidden/>
                <w:sz w:val="28"/>
                <w:szCs w:val="28"/>
              </w:rPr>
              <w:fldChar w:fldCharType="end"/>
            </w:r>
          </w:hyperlink>
        </w:p>
        <w:p w:rsidR="00CB12CF" w:rsidRPr="00C40027" w:rsidRDefault="00F502CC" w:rsidP="00C40027">
          <w:pPr>
            <w:pStyle w:val="23"/>
            <w:rPr>
              <w:rFonts w:ascii="Times New Roman" w:eastAsiaTheme="minorEastAsia" w:hAnsi="Times New Roman" w:cs="Times New Roman"/>
              <w:noProof/>
              <w:sz w:val="28"/>
              <w:szCs w:val="28"/>
              <w:lang w:eastAsia="ru-RU"/>
            </w:rPr>
          </w:pPr>
          <w:hyperlink w:anchor="_Toc26951327" w:history="1">
            <w:r w:rsidR="00CB12CF" w:rsidRPr="00C40027">
              <w:rPr>
                <w:rStyle w:val="ae"/>
                <w:rFonts w:ascii="Times New Roman" w:hAnsi="Times New Roman" w:cs="Times New Roman"/>
                <w:noProof/>
                <w:spacing w:val="-4"/>
                <w:sz w:val="28"/>
                <w:szCs w:val="28"/>
              </w:rPr>
              <w:t>12. Требования к участникам закупки</w:t>
            </w:r>
            <w:r w:rsidR="00CB12CF" w:rsidRPr="00C40027">
              <w:rPr>
                <w:rFonts w:ascii="Times New Roman" w:hAnsi="Times New Roman" w:cs="Times New Roman"/>
                <w:noProof/>
                <w:webHidden/>
                <w:sz w:val="28"/>
                <w:szCs w:val="28"/>
              </w:rPr>
              <w:tab/>
            </w:r>
            <w:r w:rsidRPr="00C40027">
              <w:rPr>
                <w:rFonts w:ascii="Times New Roman" w:hAnsi="Times New Roman" w:cs="Times New Roman"/>
                <w:noProof/>
                <w:webHidden/>
                <w:sz w:val="28"/>
                <w:szCs w:val="28"/>
              </w:rPr>
              <w:fldChar w:fldCharType="begin"/>
            </w:r>
            <w:r w:rsidR="00CB12CF" w:rsidRPr="00C40027">
              <w:rPr>
                <w:rFonts w:ascii="Times New Roman" w:hAnsi="Times New Roman" w:cs="Times New Roman"/>
                <w:noProof/>
                <w:webHidden/>
                <w:sz w:val="28"/>
                <w:szCs w:val="28"/>
              </w:rPr>
              <w:instrText xml:space="preserve"> PAGEREF _Toc26951327 \h </w:instrText>
            </w:r>
            <w:r w:rsidRPr="00C40027">
              <w:rPr>
                <w:rFonts w:ascii="Times New Roman" w:hAnsi="Times New Roman" w:cs="Times New Roman"/>
                <w:noProof/>
                <w:webHidden/>
                <w:sz w:val="28"/>
                <w:szCs w:val="28"/>
              </w:rPr>
            </w:r>
            <w:r w:rsidRPr="00C40027">
              <w:rPr>
                <w:rFonts w:ascii="Times New Roman" w:hAnsi="Times New Roman" w:cs="Times New Roman"/>
                <w:noProof/>
                <w:webHidden/>
                <w:sz w:val="28"/>
                <w:szCs w:val="28"/>
              </w:rPr>
              <w:fldChar w:fldCharType="separate"/>
            </w:r>
            <w:r w:rsidR="000E3A3A">
              <w:rPr>
                <w:rFonts w:ascii="Times New Roman" w:hAnsi="Times New Roman" w:cs="Times New Roman"/>
                <w:noProof/>
                <w:webHidden/>
                <w:sz w:val="28"/>
                <w:szCs w:val="28"/>
              </w:rPr>
              <w:t>20</w:t>
            </w:r>
            <w:r w:rsidRPr="00C40027">
              <w:rPr>
                <w:rFonts w:ascii="Times New Roman" w:hAnsi="Times New Roman" w:cs="Times New Roman"/>
                <w:noProof/>
                <w:webHidden/>
                <w:sz w:val="28"/>
                <w:szCs w:val="28"/>
              </w:rPr>
              <w:fldChar w:fldCharType="end"/>
            </w:r>
          </w:hyperlink>
        </w:p>
        <w:p w:rsidR="00CB12CF" w:rsidRPr="00C40027" w:rsidRDefault="00F502CC" w:rsidP="00C40027">
          <w:pPr>
            <w:pStyle w:val="23"/>
            <w:rPr>
              <w:rFonts w:ascii="Times New Roman" w:eastAsiaTheme="minorEastAsia" w:hAnsi="Times New Roman" w:cs="Times New Roman"/>
              <w:noProof/>
              <w:sz w:val="28"/>
              <w:szCs w:val="28"/>
              <w:lang w:eastAsia="ru-RU"/>
            </w:rPr>
          </w:pPr>
          <w:hyperlink w:anchor="_Toc26951328" w:history="1">
            <w:r w:rsidR="00CB12CF" w:rsidRPr="00C40027">
              <w:rPr>
                <w:rStyle w:val="ae"/>
                <w:rFonts w:ascii="Times New Roman" w:hAnsi="Times New Roman" w:cs="Times New Roman"/>
                <w:noProof/>
                <w:sz w:val="28"/>
                <w:szCs w:val="28"/>
              </w:rPr>
              <w:t>13. Предоставление приоритета товарам российского происхождения, работам, услугам, выполняемым, оказываемым российскими лицами</w:t>
            </w:r>
            <w:r w:rsidR="00CB12CF" w:rsidRPr="00C40027">
              <w:rPr>
                <w:rFonts w:ascii="Times New Roman" w:hAnsi="Times New Roman" w:cs="Times New Roman"/>
                <w:noProof/>
                <w:webHidden/>
                <w:sz w:val="28"/>
                <w:szCs w:val="28"/>
              </w:rPr>
              <w:tab/>
            </w:r>
            <w:r w:rsidRPr="00C40027">
              <w:rPr>
                <w:rFonts w:ascii="Times New Roman" w:hAnsi="Times New Roman" w:cs="Times New Roman"/>
                <w:noProof/>
                <w:webHidden/>
                <w:sz w:val="28"/>
                <w:szCs w:val="28"/>
              </w:rPr>
              <w:fldChar w:fldCharType="begin"/>
            </w:r>
            <w:r w:rsidR="00CB12CF" w:rsidRPr="00C40027">
              <w:rPr>
                <w:rFonts w:ascii="Times New Roman" w:hAnsi="Times New Roman" w:cs="Times New Roman"/>
                <w:noProof/>
                <w:webHidden/>
                <w:sz w:val="28"/>
                <w:szCs w:val="28"/>
              </w:rPr>
              <w:instrText xml:space="preserve"> PAGEREF _Toc26951328 \h </w:instrText>
            </w:r>
            <w:r w:rsidRPr="00C40027">
              <w:rPr>
                <w:rFonts w:ascii="Times New Roman" w:hAnsi="Times New Roman" w:cs="Times New Roman"/>
                <w:noProof/>
                <w:webHidden/>
                <w:sz w:val="28"/>
                <w:szCs w:val="28"/>
              </w:rPr>
            </w:r>
            <w:r w:rsidRPr="00C40027">
              <w:rPr>
                <w:rFonts w:ascii="Times New Roman" w:hAnsi="Times New Roman" w:cs="Times New Roman"/>
                <w:noProof/>
                <w:webHidden/>
                <w:sz w:val="28"/>
                <w:szCs w:val="28"/>
              </w:rPr>
              <w:fldChar w:fldCharType="separate"/>
            </w:r>
            <w:r w:rsidR="000E3A3A">
              <w:rPr>
                <w:rFonts w:ascii="Times New Roman" w:hAnsi="Times New Roman" w:cs="Times New Roman"/>
                <w:noProof/>
                <w:webHidden/>
                <w:sz w:val="28"/>
                <w:szCs w:val="28"/>
              </w:rPr>
              <w:t>22</w:t>
            </w:r>
            <w:r w:rsidRPr="00C40027">
              <w:rPr>
                <w:rFonts w:ascii="Times New Roman" w:hAnsi="Times New Roman" w:cs="Times New Roman"/>
                <w:noProof/>
                <w:webHidden/>
                <w:sz w:val="28"/>
                <w:szCs w:val="28"/>
              </w:rPr>
              <w:fldChar w:fldCharType="end"/>
            </w:r>
          </w:hyperlink>
        </w:p>
        <w:p w:rsidR="00CB12CF" w:rsidRPr="00C40027" w:rsidRDefault="00F502CC" w:rsidP="00C40027">
          <w:pPr>
            <w:pStyle w:val="23"/>
            <w:rPr>
              <w:rFonts w:ascii="Times New Roman" w:eastAsiaTheme="minorEastAsia" w:hAnsi="Times New Roman" w:cs="Times New Roman"/>
              <w:noProof/>
              <w:sz w:val="28"/>
              <w:szCs w:val="28"/>
              <w:lang w:eastAsia="ru-RU"/>
            </w:rPr>
          </w:pPr>
          <w:hyperlink w:anchor="_Toc26951329" w:history="1">
            <w:r w:rsidR="00CB12CF" w:rsidRPr="00C40027">
              <w:rPr>
                <w:rStyle w:val="ae"/>
                <w:rFonts w:ascii="Times New Roman" w:hAnsi="Times New Roman" w:cs="Times New Roman"/>
                <w:noProof/>
                <w:sz w:val="28"/>
                <w:szCs w:val="28"/>
              </w:rPr>
              <w:t>14. Особенности проведения совместных закупок</w:t>
            </w:r>
            <w:r w:rsidR="00CB12CF" w:rsidRPr="00C40027">
              <w:rPr>
                <w:rFonts w:ascii="Times New Roman" w:hAnsi="Times New Roman" w:cs="Times New Roman"/>
                <w:noProof/>
                <w:webHidden/>
                <w:sz w:val="28"/>
                <w:szCs w:val="28"/>
              </w:rPr>
              <w:tab/>
            </w:r>
            <w:r w:rsidRPr="00C40027">
              <w:rPr>
                <w:rFonts w:ascii="Times New Roman" w:hAnsi="Times New Roman" w:cs="Times New Roman"/>
                <w:noProof/>
                <w:webHidden/>
                <w:sz w:val="28"/>
                <w:szCs w:val="28"/>
              </w:rPr>
              <w:fldChar w:fldCharType="begin"/>
            </w:r>
            <w:r w:rsidR="00CB12CF" w:rsidRPr="00C40027">
              <w:rPr>
                <w:rFonts w:ascii="Times New Roman" w:hAnsi="Times New Roman" w:cs="Times New Roman"/>
                <w:noProof/>
                <w:webHidden/>
                <w:sz w:val="28"/>
                <w:szCs w:val="28"/>
              </w:rPr>
              <w:instrText xml:space="preserve"> PAGEREF _Toc26951329 \h </w:instrText>
            </w:r>
            <w:r w:rsidRPr="00C40027">
              <w:rPr>
                <w:rFonts w:ascii="Times New Roman" w:hAnsi="Times New Roman" w:cs="Times New Roman"/>
                <w:noProof/>
                <w:webHidden/>
                <w:sz w:val="28"/>
                <w:szCs w:val="28"/>
              </w:rPr>
            </w:r>
            <w:r w:rsidRPr="00C40027">
              <w:rPr>
                <w:rFonts w:ascii="Times New Roman" w:hAnsi="Times New Roman" w:cs="Times New Roman"/>
                <w:noProof/>
                <w:webHidden/>
                <w:sz w:val="28"/>
                <w:szCs w:val="28"/>
              </w:rPr>
              <w:fldChar w:fldCharType="separate"/>
            </w:r>
            <w:r w:rsidR="000E3A3A">
              <w:rPr>
                <w:rFonts w:ascii="Times New Roman" w:hAnsi="Times New Roman" w:cs="Times New Roman"/>
                <w:noProof/>
                <w:webHidden/>
                <w:sz w:val="28"/>
                <w:szCs w:val="28"/>
              </w:rPr>
              <w:t>24</w:t>
            </w:r>
            <w:r w:rsidRPr="00C40027">
              <w:rPr>
                <w:rFonts w:ascii="Times New Roman" w:hAnsi="Times New Roman" w:cs="Times New Roman"/>
                <w:noProof/>
                <w:webHidden/>
                <w:sz w:val="28"/>
                <w:szCs w:val="28"/>
              </w:rPr>
              <w:fldChar w:fldCharType="end"/>
            </w:r>
          </w:hyperlink>
        </w:p>
        <w:p w:rsidR="00CB12CF" w:rsidRPr="00C40027" w:rsidRDefault="00F502CC" w:rsidP="00C40027">
          <w:pPr>
            <w:pStyle w:val="23"/>
            <w:rPr>
              <w:rFonts w:ascii="Times New Roman" w:eastAsiaTheme="minorEastAsia" w:hAnsi="Times New Roman" w:cs="Times New Roman"/>
              <w:noProof/>
              <w:sz w:val="28"/>
              <w:szCs w:val="28"/>
              <w:lang w:eastAsia="ru-RU"/>
            </w:rPr>
          </w:pPr>
          <w:hyperlink w:anchor="_Toc26951330" w:history="1">
            <w:r w:rsidR="000669CA" w:rsidRPr="00C40027">
              <w:rPr>
                <w:rStyle w:val="ae"/>
                <w:rFonts w:ascii="Times New Roman" w:hAnsi="Times New Roman" w:cs="Times New Roman"/>
                <w:noProof/>
                <w:sz w:val="28"/>
                <w:szCs w:val="28"/>
              </w:rPr>
              <w:t>15</w:t>
            </w:r>
            <w:r w:rsidR="00CB12CF" w:rsidRPr="00C40027">
              <w:rPr>
                <w:rStyle w:val="ae"/>
                <w:rFonts w:ascii="Times New Roman" w:hAnsi="Times New Roman" w:cs="Times New Roman"/>
                <w:noProof/>
                <w:sz w:val="28"/>
                <w:szCs w:val="28"/>
              </w:rPr>
              <w:t>. Особенности проведения закупок с переторжкой</w:t>
            </w:r>
            <w:r w:rsidR="00CB12CF" w:rsidRPr="00C40027">
              <w:rPr>
                <w:rFonts w:ascii="Times New Roman" w:hAnsi="Times New Roman" w:cs="Times New Roman"/>
                <w:noProof/>
                <w:webHidden/>
                <w:sz w:val="28"/>
                <w:szCs w:val="28"/>
              </w:rPr>
              <w:tab/>
            </w:r>
            <w:r w:rsidRPr="00C40027">
              <w:rPr>
                <w:rFonts w:ascii="Times New Roman" w:hAnsi="Times New Roman" w:cs="Times New Roman"/>
                <w:noProof/>
                <w:webHidden/>
                <w:sz w:val="28"/>
                <w:szCs w:val="28"/>
              </w:rPr>
              <w:fldChar w:fldCharType="begin"/>
            </w:r>
            <w:r w:rsidR="00CB12CF" w:rsidRPr="00C40027">
              <w:rPr>
                <w:rFonts w:ascii="Times New Roman" w:hAnsi="Times New Roman" w:cs="Times New Roman"/>
                <w:noProof/>
                <w:webHidden/>
                <w:sz w:val="28"/>
                <w:szCs w:val="28"/>
              </w:rPr>
              <w:instrText xml:space="preserve"> PAGEREF _Toc26951330 \h </w:instrText>
            </w:r>
            <w:r w:rsidRPr="00C40027">
              <w:rPr>
                <w:rFonts w:ascii="Times New Roman" w:hAnsi="Times New Roman" w:cs="Times New Roman"/>
                <w:noProof/>
                <w:webHidden/>
                <w:sz w:val="28"/>
                <w:szCs w:val="28"/>
              </w:rPr>
            </w:r>
            <w:r w:rsidRPr="00C40027">
              <w:rPr>
                <w:rFonts w:ascii="Times New Roman" w:hAnsi="Times New Roman" w:cs="Times New Roman"/>
                <w:noProof/>
                <w:webHidden/>
                <w:sz w:val="28"/>
                <w:szCs w:val="28"/>
              </w:rPr>
              <w:fldChar w:fldCharType="separate"/>
            </w:r>
            <w:r w:rsidR="000E3A3A">
              <w:rPr>
                <w:rFonts w:ascii="Times New Roman" w:hAnsi="Times New Roman" w:cs="Times New Roman"/>
                <w:noProof/>
                <w:webHidden/>
                <w:sz w:val="28"/>
                <w:szCs w:val="28"/>
              </w:rPr>
              <w:t>25</w:t>
            </w:r>
            <w:r w:rsidRPr="00C40027">
              <w:rPr>
                <w:rFonts w:ascii="Times New Roman" w:hAnsi="Times New Roman" w:cs="Times New Roman"/>
                <w:noProof/>
                <w:webHidden/>
                <w:sz w:val="28"/>
                <w:szCs w:val="28"/>
              </w:rPr>
              <w:fldChar w:fldCharType="end"/>
            </w:r>
          </w:hyperlink>
        </w:p>
        <w:p w:rsidR="00CB12CF" w:rsidRPr="00C40027" w:rsidRDefault="00F502CC" w:rsidP="00C40027">
          <w:pPr>
            <w:pStyle w:val="23"/>
            <w:rPr>
              <w:rFonts w:ascii="Times New Roman" w:eastAsiaTheme="minorEastAsia" w:hAnsi="Times New Roman" w:cs="Times New Roman"/>
              <w:noProof/>
              <w:sz w:val="28"/>
              <w:szCs w:val="28"/>
              <w:lang w:eastAsia="ru-RU"/>
            </w:rPr>
          </w:pPr>
          <w:hyperlink w:anchor="_Toc26951331" w:history="1">
            <w:r w:rsidR="000669CA" w:rsidRPr="00C40027">
              <w:rPr>
                <w:rStyle w:val="ae"/>
                <w:rFonts w:ascii="Times New Roman" w:hAnsi="Times New Roman" w:cs="Times New Roman"/>
                <w:noProof/>
                <w:sz w:val="28"/>
                <w:szCs w:val="28"/>
              </w:rPr>
              <w:t>16</w:t>
            </w:r>
            <w:r w:rsidR="00CB12CF" w:rsidRPr="00C40027">
              <w:rPr>
                <w:rStyle w:val="ae"/>
                <w:rFonts w:ascii="Times New Roman" w:hAnsi="Times New Roman" w:cs="Times New Roman"/>
                <w:noProof/>
                <w:sz w:val="28"/>
                <w:szCs w:val="28"/>
              </w:rPr>
              <w:t>. Особенности проведения закупок с неопределенным объемом</w:t>
            </w:r>
            <w:r w:rsidR="00CB12CF" w:rsidRPr="00C40027">
              <w:rPr>
                <w:rFonts w:ascii="Times New Roman" w:hAnsi="Times New Roman" w:cs="Times New Roman"/>
                <w:noProof/>
                <w:webHidden/>
                <w:sz w:val="28"/>
                <w:szCs w:val="28"/>
              </w:rPr>
              <w:tab/>
            </w:r>
            <w:r w:rsidRPr="00C40027">
              <w:rPr>
                <w:rFonts w:ascii="Times New Roman" w:hAnsi="Times New Roman" w:cs="Times New Roman"/>
                <w:noProof/>
                <w:webHidden/>
                <w:sz w:val="28"/>
                <w:szCs w:val="28"/>
              </w:rPr>
              <w:fldChar w:fldCharType="begin"/>
            </w:r>
            <w:r w:rsidR="00CB12CF" w:rsidRPr="00C40027">
              <w:rPr>
                <w:rFonts w:ascii="Times New Roman" w:hAnsi="Times New Roman" w:cs="Times New Roman"/>
                <w:noProof/>
                <w:webHidden/>
                <w:sz w:val="28"/>
                <w:szCs w:val="28"/>
              </w:rPr>
              <w:instrText xml:space="preserve"> PAGEREF _Toc26951331 \h </w:instrText>
            </w:r>
            <w:r w:rsidRPr="00C40027">
              <w:rPr>
                <w:rFonts w:ascii="Times New Roman" w:hAnsi="Times New Roman" w:cs="Times New Roman"/>
                <w:noProof/>
                <w:webHidden/>
                <w:sz w:val="28"/>
                <w:szCs w:val="28"/>
              </w:rPr>
            </w:r>
            <w:r w:rsidRPr="00C40027">
              <w:rPr>
                <w:rFonts w:ascii="Times New Roman" w:hAnsi="Times New Roman" w:cs="Times New Roman"/>
                <w:noProof/>
                <w:webHidden/>
                <w:sz w:val="28"/>
                <w:szCs w:val="28"/>
              </w:rPr>
              <w:fldChar w:fldCharType="separate"/>
            </w:r>
            <w:r w:rsidR="000E3A3A">
              <w:rPr>
                <w:rFonts w:ascii="Times New Roman" w:hAnsi="Times New Roman" w:cs="Times New Roman"/>
                <w:noProof/>
                <w:webHidden/>
                <w:sz w:val="28"/>
                <w:szCs w:val="28"/>
              </w:rPr>
              <w:t>26</w:t>
            </w:r>
            <w:r w:rsidRPr="00C40027">
              <w:rPr>
                <w:rFonts w:ascii="Times New Roman" w:hAnsi="Times New Roman" w:cs="Times New Roman"/>
                <w:noProof/>
                <w:webHidden/>
                <w:sz w:val="28"/>
                <w:szCs w:val="28"/>
              </w:rPr>
              <w:fldChar w:fldCharType="end"/>
            </w:r>
          </w:hyperlink>
        </w:p>
        <w:p w:rsidR="00CB12CF" w:rsidRPr="00C40027" w:rsidRDefault="00F502CC" w:rsidP="00C40027">
          <w:pPr>
            <w:pStyle w:val="23"/>
            <w:rPr>
              <w:rFonts w:ascii="Times New Roman" w:eastAsiaTheme="minorEastAsia" w:hAnsi="Times New Roman" w:cs="Times New Roman"/>
              <w:noProof/>
              <w:sz w:val="28"/>
              <w:szCs w:val="28"/>
              <w:lang w:eastAsia="ru-RU"/>
            </w:rPr>
          </w:pPr>
          <w:hyperlink w:anchor="_Toc26951332" w:history="1">
            <w:r w:rsidR="00CB12CF" w:rsidRPr="00C40027">
              <w:rPr>
                <w:rStyle w:val="ae"/>
                <w:rFonts w:ascii="Times New Roman" w:hAnsi="Times New Roman" w:cs="Times New Roman"/>
                <w:noProof/>
                <w:sz w:val="28"/>
                <w:szCs w:val="28"/>
              </w:rPr>
              <w:t>товаров, работ, услуг</w:t>
            </w:r>
            <w:r w:rsidR="00CB12CF" w:rsidRPr="00C40027">
              <w:rPr>
                <w:rFonts w:ascii="Times New Roman" w:hAnsi="Times New Roman" w:cs="Times New Roman"/>
                <w:noProof/>
                <w:webHidden/>
                <w:sz w:val="28"/>
                <w:szCs w:val="28"/>
              </w:rPr>
              <w:tab/>
            </w:r>
            <w:r w:rsidRPr="00C40027">
              <w:rPr>
                <w:rFonts w:ascii="Times New Roman" w:hAnsi="Times New Roman" w:cs="Times New Roman"/>
                <w:noProof/>
                <w:webHidden/>
                <w:sz w:val="28"/>
                <w:szCs w:val="28"/>
              </w:rPr>
              <w:fldChar w:fldCharType="begin"/>
            </w:r>
            <w:r w:rsidR="00CB12CF" w:rsidRPr="00C40027">
              <w:rPr>
                <w:rFonts w:ascii="Times New Roman" w:hAnsi="Times New Roman" w:cs="Times New Roman"/>
                <w:noProof/>
                <w:webHidden/>
                <w:sz w:val="28"/>
                <w:szCs w:val="28"/>
              </w:rPr>
              <w:instrText xml:space="preserve"> PAGEREF _Toc26951332 \h </w:instrText>
            </w:r>
            <w:r w:rsidRPr="00C40027">
              <w:rPr>
                <w:rFonts w:ascii="Times New Roman" w:hAnsi="Times New Roman" w:cs="Times New Roman"/>
                <w:noProof/>
                <w:webHidden/>
                <w:sz w:val="28"/>
                <w:szCs w:val="28"/>
              </w:rPr>
            </w:r>
            <w:r w:rsidRPr="00C40027">
              <w:rPr>
                <w:rFonts w:ascii="Times New Roman" w:hAnsi="Times New Roman" w:cs="Times New Roman"/>
                <w:noProof/>
                <w:webHidden/>
                <w:sz w:val="28"/>
                <w:szCs w:val="28"/>
              </w:rPr>
              <w:fldChar w:fldCharType="separate"/>
            </w:r>
            <w:r w:rsidR="000E3A3A">
              <w:rPr>
                <w:rFonts w:ascii="Times New Roman" w:hAnsi="Times New Roman" w:cs="Times New Roman"/>
                <w:noProof/>
                <w:webHidden/>
                <w:sz w:val="28"/>
                <w:szCs w:val="28"/>
              </w:rPr>
              <w:t>26</w:t>
            </w:r>
            <w:r w:rsidRPr="00C40027">
              <w:rPr>
                <w:rFonts w:ascii="Times New Roman" w:hAnsi="Times New Roman" w:cs="Times New Roman"/>
                <w:noProof/>
                <w:webHidden/>
                <w:sz w:val="28"/>
                <w:szCs w:val="28"/>
              </w:rPr>
              <w:fldChar w:fldCharType="end"/>
            </w:r>
          </w:hyperlink>
        </w:p>
        <w:p w:rsidR="00CB12CF" w:rsidRPr="00C40027" w:rsidRDefault="00F502CC" w:rsidP="00C40027">
          <w:pPr>
            <w:pStyle w:val="23"/>
            <w:rPr>
              <w:rFonts w:ascii="Times New Roman" w:eastAsiaTheme="minorEastAsia" w:hAnsi="Times New Roman" w:cs="Times New Roman"/>
              <w:noProof/>
              <w:sz w:val="28"/>
              <w:szCs w:val="28"/>
              <w:lang w:eastAsia="ru-RU"/>
            </w:rPr>
          </w:pPr>
          <w:hyperlink w:anchor="_Toc26951333" w:history="1">
            <w:r w:rsidR="000669CA" w:rsidRPr="00C40027">
              <w:rPr>
                <w:rStyle w:val="ae"/>
                <w:rFonts w:ascii="Times New Roman" w:hAnsi="Times New Roman" w:cs="Times New Roman"/>
                <w:noProof/>
                <w:sz w:val="28"/>
                <w:szCs w:val="28"/>
              </w:rPr>
              <w:t>17</w:t>
            </w:r>
            <w:r w:rsidR="00CB12CF" w:rsidRPr="00C40027">
              <w:rPr>
                <w:rStyle w:val="ae"/>
                <w:rFonts w:ascii="Times New Roman" w:hAnsi="Times New Roman" w:cs="Times New Roman"/>
                <w:noProof/>
                <w:sz w:val="28"/>
                <w:szCs w:val="28"/>
              </w:rPr>
              <w:t>. Особенности проведения зонтичных закупок</w:t>
            </w:r>
            <w:r w:rsidR="00CB12CF" w:rsidRPr="00C40027">
              <w:rPr>
                <w:rFonts w:ascii="Times New Roman" w:hAnsi="Times New Roman" w:cs="Times New Roman"/>
                <w:noProof/>
                <w:webHidden/>
                <w:sz w:val="28"/>
                <w:szCs w:val="28"/>
              </w:rPr>
              <w:tab/>
            </w:r>
            <w:r w:rsidRPr="00C40027">
              <w:rPr>
                <w:rFonts w:ascii="Times New Roman" w:hAnsi="Times New Roman" w:cs="Times New Roman"/>
                <w:noProof/>
                <w:webHidden/>
                <w:sz w:val="28"/>
                <w:szCs w:val="28"/>
              </w:rPr>
              <w:fldChar w:fldCharType="begin"/>
            </w:r>
            <w:r w:rsidR="00CB12CF" w:rsidRPr="00C40027">
              <w:rPr>
                <w:rFonts w:ascii="Times New Roman" w:hAnsi="Times New Roman" w:cs="Times New Roman"/>
                <w:noProof/>
                <w:webHidden/>
                <w:sz w:val="28"/>
                <w:szCs w:val="28"/>
              </w:rPr>
              <w:instrText xml:space="preserve"> PAGEREF _Toc26951333 \h </w:instrText>
            </w:r>
            <w:r w:rsidRPr="00C40027">
              <w:rPr>
                <w:rFonts w:ascii="Times New Roman" w:hAnsi="Times New Roman" w:cs="Times New Roman"/>
                <w:noProof/>
                <w:webHidden/>
                <w:sz w:val="28"/>
                <w:szCs w:val="28"/>
              </w:rPr>
            </w:r>
            <w:r w:rsidRPr="00C40027">
              <w:rPr>
                <w:rFonts w:ascii="Times New Roman" w:hAnsi="Times New Roman" w:cs="Times New Roman"/>
                <w:noProof/>
                <w:webHidden/>
                <w:sz w:val="28"/>
                <w:szCs w:val="28"/>
              </w:rPr>
              <w:fldChar w:fldCharType="separate"/>
            </w:r>
            <w:r w:rsidR="000E3A3A">
              <w:rPr>
                <w:rFonts w:ascii="Times New Roman" w:hAnsi="Times New Roman" w:cs="Times New Roman"/>
                <w:noProof/>
                <w:webHidden/>
                <w:sz w:val="28"/>
                <w:szCs w:val="28"/>
              </w:rPr>
              <w:t>28</w:t>
            </w:r>
            <w:r w:rsidRPr="00C40027">
              <w:rPr>
                <w:rFonts w:ascii="Times New Roman" w:hAnsi="Times New Roman" w:cs="Times New Roman"/>
                <w:noProof/>
                <w:webHidden/>
                <w:sz w:val="28"/>
                <w:szCs w:val="28"/>
              </w:rPr>
              <w:fldChar w:fldCharType="end"/>
            </w:r>
          </w:hyperlink>
        </w:p>
        <w:p w:rsidR="00CB12CF" w:rsidRPr="00C40027" w:rsidRDefault="00F502CC" w:rsidP="00C40027">
          <w:pPr>
            <w:pStyle w:val="23"/>
            <w:rPr>
              <w:rFonts w:ascii="Times New Roman" w:eastAsiaTheme="minorEastAsia" w:hAnsi="Times New Roman" w:cs="Times New Roman"/>
              <w:noProof/>
              <w:sz w:val="28"/>
              <w:szCs w:val="28"/>
              <w:lang w:eastAsia="ru-RU"/>
            </w:rPr>
          </w:pPr>
          <w:hyperlink w:anchor="_Toc26951334" w:history="1">
            <w:r w:rsidR="000669CA" w:rsidRPr="00C40027">
              <w:rPr>
                <w:rStyle w:val="ae"/>
                <w:rFonts w:ascii="Times New Roman" w:hAnsi="Times New Roman" w:cs="Times New Roman"/>
                <w:noProof/>
                <w:sz w:val="28"/>
                <w:szCs w:val="28"/>
              </w:rPr>
              <w:t>18</w:t>
            </w:r>
            <w:r w:rsidR="00CB12CF" w:rsidRPr="00C40027">
              <w:rPr>
                <w:rStyle w:val="ae"/>
                <w:rFonts w:ascii="Times New Roman" w:hAnsi="Times New Roman" w:cs="Times New Roman"/>
                <w:noProof/>
                <w:sz w:val="28"/>
                <w:szCs w:val="28"/>
              </w:rPr>
              <w:t>. Особенности участия в закупках коллективных участников</w:t>
            </w:r>
            <w:r w:rsidR="00CB12CF" w:rsidRPr="00C40027">
              <w:rPr>
                <w:rFonts w:ascii="Times New Roman" w:hAnsi="Times New Roman" w:cs="Times New Roman"/>
                <w:noProof/>
                <w:webHidden/>
                <w:sz w:val="28"/>
                <w:szCs w:val="28"/>
              </w:rPr>
              <w:tab/>
            </w:r>
            <w:r w:rsidRPr="00C40027">
              <w:rPr>
                <w:rFonts w:ascii="Times New Roman" w:hAnsi="Times New Roman" w:cs="Times New Roman"/>
                <w:noProof/>
                <w:webHidden/>
                <w:sz w:val="28"/>
                <w:szCs w:val="28"/>
              </w:rPr>
              <w:fldChar w:fldCharType="begin"/>
            </w:r>
            <w:r w:rsidR="00CB12CF" w:rsidRPr="00C40027">
              <w:rPr>
                <w:rFonts w:ascii="Times New Roman" w:hAnsi="Times New Roman" w:cs="Times New Roman"/>
                <w:noProof/>
                <w:webHidden/>
                <w:sz w:val="28"/>
                <w:szCs w:val="28"/>
              </w:rPr>
              <w:instrText xml:space="preserve"> PAGEREF _Toc26951334 \h </w:instrText>
            </w:r>
            <w:r w:rsidRPr="00C40027">
              <w:rPr>
                <w:rFonts w:ascii="Times New Roman" w:hAnsi="Times New Roman" w:cs="Times New Roman"/>
                <w:noProof/>
                <w:webHidden/>
                <w:sz w:val="28"/>
                <w:szCs w:val="28"/>
              </w:rPr>
            </w:r>
            <w:r w:rsidRPr="00C40027">
              <w:rPr>
                <w:rFonts w:ascii="Times New Roman" w:hAnsi="Times New Roman" w:cs="Times New Roman"/>
                <w:noProof/>
                <w:webHidden/>
                <w:sz w:val="28"/>
                <w:szCs w:val="28"/>
              </w:rPr>
              <w:fldChar w:fldCharType="separate"/>
            </w:r>
            <w:r w:rsidR="000E3A3A">
              <w:rPr>
                <w:rFonts w:ascii="Times New Roman" w:hAnsi="Times New Roman" w:cs="Times New Roman"/>
                <w:noProof/>
                <w:webHidden/>
                <w:sz w:val="28"/>
                <w:szCs w:val="28"/>
              </w:rPr>
              <w:t>29</w:t>
            </w:r>
            <w:r w:rsidRPr="00C40027">
              <w:rPr>
                <w:rFonts w:ascii="Times New Roman" w:hAnsi="Times New Roman" w:cs="Times New Roman"/>
                <w:noProof/>
                <w:webHidden/>
                <w:sz w:val="28"/>
                <w:szCs w:val="28"/>
              </w:rPr>
              <w:fldChar w:fldCharType="end"/>
            </w:r>
          </w:hyperlink>
        </w:p>
        <w:p w:rsidR="00CB12CF" w:rsidRPr="00C40027" w:rsidRDefault="00F502CC" w:rsidP="00C40027">
          <w:pPr>
            <w:pStyle w:val="23"/>
            <w:rPr>
              <w:rFonts w:ascii="Times New Roman" w:eastAsiaTheme="minorEastAsia" w:hAnsi="Times New Roman" w:cs="Times New Roman"/>
              <w:noProof/>
              <w:sz w:val="28"/>
              <w:szCs w:val="28"/>
              <w:lang w:eastAsia="ru-RU"/>
            </w:rPr>
          </w:pPr>
          <w:hyperlink w:anchor="_Toc26951335" w:history="1">
            <w:r w:rsidR="00281AA5">
              <w:rPr>
                <w:rStyle w:val="ae"/>
                <w:rFonts w:ascii="Times New Roman" w:hAnsi="Times New Roman" w:cs="Times New Roman"/>
                <w:noProof/>
                <w:sz w:val="28"/>
                <w:szCs w:val="28"/>
              </w:rPr>
              <w:t>1</w:t>
            </w:r>
            <w:r w:rsidR="000669CA" w:rsidRPr="00C40027">
              <w:rPr>
                <w:rStyle w:val="ae"/>
                <w:rFonts w:ascii="Times New Roman" w:hAnsi="Times New Roman" w:cs="Times New Roman"/>
                <w:noProof/>
                <w:sz w:val="28"/>
                <w:szCs w:val="28"/>
              </w:rPr>
              <w:t>9</w:t>
            </w:r>
            <w:r w:rsidR="00CB12CF" w:rsidRPr="00C40027">
              <w:rPr>
                <w:rStyle w:val="ae"/>
                <w:rFonts w:ascii="Times New Roman" w:hAnsi="Times New Roman" w:cs="Times New Roman"/>
                <w:noProof/>
                <w:sz w:val="28"/>
                <w:szCs w:val="28"/>
              </w:rPr>
              <w:t>. Обеспечение заявки на участие в закупке</w:t>
            </w:r>
            <w:r w:rsidR="00CB12CF" w:rsidRPr="00C40027">
              <w:rPr>
                <w:rFonts w:ascii="Times New Roman" w:hAnsi="Times New Roman" w:cs="Times New Roman"/>
                <w:noProof/>
                <w:webHidden/>
                <w:sz w:val="28"/>
                <w:szCs w:val="28"/>
              </w:rPr>
              <w:tab/>
            </w:r>
            <w:r w:rsidRPr="00C40027">
              <w:rPr>
                <w:rFonts w:ascii="Times New Roman" w:hAnsi="Times New Roman" w:cs="Times New Roman"/>
                <w:noProof/>
                <w:webHidden/>
                <w:sz w:val="28"/>
                <w:szCs w:val="28"/>
              </w:rPr>
              <w:fldChar w:fldCharType="begin"/>
            </w:r>
            <w:r w:rsidR="00CB12CF" w:rsidRPr="00C40027">
              <w:rPr>
                <w:rFonts w:ascii="Times New Roman" w:hAnsi="Times New Roman" w:cs="Times New Roman"/>
                <w:noProof/>
                <w:webHidden/>
                <w:sz w:val="28"/>
                <w:szCs w:val="28"/>
              </w:rPr>
              <w:instrText xml:space="preserve"> PAGEREF _Toc26951335 \h </w:instrText>
            </w:r>
            <w:r w:rsidRPr="00C40027">
              <w:rPr>
                <w:rFonts w:ascii="Times New Roman" w:hAnsi="Times New Roman" w:cs="Times New Roman"/>
                <w:noProof/>
                <w:webHidden/>
                <w:sz w:val="28"/>
                <w:szCs w:val="28"/>
              </w:rPr>
            </w:r>
            <w:r w:rsidRPr="00C40027">
              <w:rPr>
                <w:rFonts w:ascii="Times New Roman" w:hAnsi="Times New Roman" w:cs="Times New Roman"/>
                <w:noProof/>
                <w:webHidden/>
                <w:sz w:val="28"/>
                <w:szCs w:val="28"/>
              </w:rPr>
              <w:fldChar w:fldCharType="separate"/>
            </w:r>
            <w:r w:rsidR="000E3A3A">
              <w:rPr>
                <w:rFonts w:ascii="Times New Roman" w:hAnsi="Times New Roman" w:cs="Times New Roman"/>
                <w:noProof/>
                <w:webHidden/>
                <w:sz w:val="28"/>
                <w:szCs w:val="28"/>
              </w:rPr>
              <w:t>30</w:t>
            </w:r>
            <w:r w:rsidRPr="00C40027">
              <w:rPr>
                <w:rFonts w:ascii="Times New Roman" w:hAnsi="Times New Roman" w:cs="Times New Roman"/>
                <w:noProof/>
                <w:webHidden/>
                <w:sz w:val="28"/>
                <w:szCs w:val="28"/>
              </w:rPr>
              <w:fldChar w:fldCharType="end"/>
            </w:r>
          </w:hyperlink>
        </w:p>
        <w:p w:rsidR="00CB12CF" w:rsidRPr="00C40027" w:rsidRDefault="00F502CC" w:rsidP="00C40027">
          <w:pPr>
            <w:pStyle w:val="23"/>
            <w:rPr>
              <w:rFonts w:ascii="Times New Roman" w:eastAsiaTheme="minorEastAsia" w:hAnsi="Times New Roman" w:cs="Times New Roman"/>
              <w:noProof/>
              <w:sz w:val="28"/>
              <w:szCs w:val="28"/>
              <w:lang w:eastAsia="ru-RU"/>
            </w:rPr>
          </w:pPr>
          <w:hyperlink w:anchor="_Toc26951336" w:history="1">
            <w:r w:rsidR="000669CA" w:rsidRPr="00C40027">
              <w:rPr>
                <w:rStyle w:val="ae"/>
                <w:rFonts w:ascii="Times New Roman" w:hAnsi="Times New Roman" w:cs="Times New Roman"/>
                <w:noProof/>
                <w:sz w:val="28"/>
                <w:szCs w:val="28"/>
              </w:rPr>
              <w:t>20</w:t>
            </w:r>
            <w:r w:rsidR="00CB12CF" w:rsidRPr="00C40027">
              <w:rPr>
                <w:rStyle w:val="ae"/>
                <w:rFonts w:ascii="Times New Roman" w:hAnsi="Times New Roman" w:cs="Times New Roman"/>
                <w:noProof/>
                <w:sz w:val="28"/>
                <w:szCs w:val="28"/>
              </w:rPr>
              <w:t>. Требования к банковской гарантии</w:t>
            </w:r>
            <w:r w:rsidR="00CB12CF" w:rsidRPr="00C40027">
              <w:rPr>
                <w:rFonts w:ascii="Times New Roman" w:hAnsi="Times New Roman" w:cs="Times New Roman"/>
                <w:noProof/>
                <w:webHidden/>
                <w:sz w:val="28"/>
                <w:szCs w:val="28"/>
              </w:rPr>
              <w:tab/>
            </w:r>
            <w:r w:rsidRPr="00C40027">
              <w:rPr>
                <w:rFonts w:ascii="Times New Roman" w:hAnsi="Times New Roman" w:cs="Times New Roman"/>
                <w:noProof/>
                <w:webHidden/>
                <w:sz w:val="28"/>
                <w:szCs w:val="28"/>
              </w:rPr>
              <w:fldChar w:fldCharType="begin"/>
            </w:r>
            <w:r w:rsidR="00CB12CF" w:rsidRPr="00C40027">
              <w:rPr>
                <w:rFonts w:ascii="Times New Roman" w:hAnsi="Times New Roman" w:cs="Times New Roman"/>
                <w:noProof/>
                <w:webHidden/>
                <w:sz w:val="28"/>
                <w:szCs w:val="28"/>
              </w:rPr>
              <w:instrText xml:space="preserve"> PAGEREF _Toc26951336 \h </w:instrText>
            </w:r>
            <w:r w:rsidRPr="00C40027">
              <w:rPr>
                <w:rFonts w:ascii="Times New Roman" w:hAnsi="Times New Roman" w:cs="Times New Roman"/>
                <w:noProof/>
                <w:webHidden/>
                <w:sz w:val="28"/>
                <w:szCs w:val="28"/>
              </w:rPr>
            </w:r>
            <w:r w:rsidRPr="00C40027">
              <w:rPr>
                <w:rFonts w:ascii="Times New Roman" w:hAnsi="Times New Roman" w:cs="Times New Roman"/>
                <w:noProof/>
                <w:webHidden/>
                <w:sz w:val="28"/>
                <w:szCs w:val="28"/>
              </w:rPr>
              <w:fldChar w:fldCharType="separate"/>
            </w:r>
            <w:r w:rsidR="000E3A3A">
              <w:rPr>
                <w:rFonts w:ascii="Times New Roman" w:hAnsi="Times New Roman" w:cs="Times New Roman"/>
                <w:noProof/>
                <w:webHidden/>
                <w:sz w:val="28"/>
                <w:szCs w:val="28"/>
              </w:rPr>
              <w:t>31</w:t>
            </w:r>
            <w:r w:rsidRPr="00C40027">
              <w:rPr>
                <w:rFonts w:ascii="Times New Roman" w:hAnsi="Times New Roman" w:cs="Times New Roman"/>
                <w:noProof/>
                <w:webHidden/>
                <w:sz w:val="28"/>
                <w:szCs w:val="28"/>
              </w:rPr>
              <w:fldChar w:fldCharType="end"/>
            </w:r>
          </w:hyperlink>
        </w:p>
        <w:p w:rsidR="00CB12CF" w:rsidRPr="00C40027" w:rsidRDefault="00F502CC" w:rsidP="00C40027">
          <w:pPr>
            <w:pStyle w:val="23"/>
            <w:rPr>
              <w:rFonts w:ascii="Times New Roman" w:eastAsiaTheme="minorEastAsia" w:hAnsi="Times New Roman" w:cs="Times New Roman"/>
              <w:noProof/>
              <w:sz w:val="28"/>
              <w:szCs w:val="28"/>
              <w:lang w:eastAsia="ru-RU"/>
            </w:rPr>
          </w:pPr>
          <w:hyperlink w:anchor="_Toc26951337" w:history="1">
            <w:r w:rsidR="000669CA" w:rsidRPr="00C40027">
              <w:rPr>
                <w:rStyle w:val="ae"/>
                <w:rFonts w:ascii="Times New Roman" w:hAnsi="Times New Roman" w:cs="Times New Roman"/>
                <w:noProof/>
                <w:sz w:val="28"/>
                <w:szCs w:val="28"/>
              </w:rPr>
              <w:t>21</w:t>
            </w:r>
            <w:r w:rsidR="00CB12CF" w:rsidRPr="00C40027">
              <w:rPr>
                <w:rStyle w:val="ae"/>
                <w:rFonts w:ascii="Times New Roman" w:hAnsi="Times New Roman" w:cs="Times New Roman"/>
                <w:noProof/>
                <w:sz w:val="28"/>
                <w:szCs w:val="28"/>
              </w:rPr>
              <w:t>. Обеспечение исполнения договора и гарантийных обязательств</w:t>
            </w:r>
            <w:r w:rsidR="00CB12CF" w:rsidRPr="00C40027">
              <w:rPr>
                <w:rFonts w:ascii="Times New Roman" w:hAnsi="Times New Roman" w:cs="Times New Roman"/>
                <w:noProof/>
                <w:webHidden/>
                <w:sz w:val="28"/>
                <w:szCs w:val="28"/>
              </w:rPr>
              <w:tab/>
            </w:r>
            <w:r w:rsidRPr="00C40027">
              <w:rPr>
                <w:rFonts w:ascii="Times New Roman" w:hAnsi="Times New Roman" w:cs="Times New Roman"/>
                <w:noProof/>
                <w:webHidden/>
                <w:sz w:val="28"/>
                <w:szCs w:val="28"/>
              </w:rPr>
              <w:fldChar w:fldCharType="begin"/>
            </w:r>
            <w:r w:rsidR="00CB12CF" w:rsidRPr="00C40027">
              <w:rPr>
                <w:rFonts w:ascii="Times New Roman" w:hAnsi="Times New Roman" w:cs="Times New Roman"/>
                <w:noProof/>
                <w:webHidden/>
                <w:sz w:val="28"/>
                <w:szCs w:val="28"/>
              </w:rPr>
              <w:instrText xml:space="preserve"> PAGEREF _Toc26951337 \h </w:instrText>
            </w:r>
            <w:r w:rsidRPr="00C40027">
              <w:rPr>
                <w:rFonts w:ascii="Times New Roman" w:hAnsi="Times New Roman" w:cs="Times New Roman"/>
                <w:noProof/>
                <w:webHidden/>
                <w:sz w:val="28"/>
                <w:szCs w:val="28"/>
              </w:rPr>
            </w:r>
            <w:r w:rsidRPr="00C40027">
              <w:rPr>
                <w:rFonts w:ascii="Times New Roman" w:hAnsi="Times New Roman" w:cs="Times New Roman"/>
                <w:noProof/>
                <w:webHidden/>
                <w:sz w:val="28"/>
                <w:szCs w:val="28"/>
              </w:rPr>
              <w:fldChar w:fldCharType="separate"/>
            </w:r>
            <w:r w:rsidR="000E3A3A">
              <w:rPr>
                <w:rFonts w:ascii="Times New Roman" w:hAnsi="Times New Roman" w:cs="Times New Roman"/>
                <w:noProof/>
                <w:webHidden/>
                <w:sz w:val="28"/>
                <w:szCs w:val="28"/>
              </w:rPr>
              <w:t>33</w:t>
            </w:r>
            <w:r w:rsidRPr="00C40027">
              <w:rPr>
                <w:rFonts w:ascii="Times New Roman" w:hAnsi="Times New Roman" w:cs="Times New Roman"/>
                <w:noProof/>
                <w:webHidden/>
                <w:sz w:val="28"/>
                <w:szCs w:val="28"/>
              </w:rPr>
              <w:fldChar w:fldCharType="end"/>
            </w:r>
          </w:hyperlink>
        </w:p>
        <w:p w:rsidR="00CB12CF" w:rsidRPr="00C40027" w:rsidRDefault="00F502CC" w:rsidP="00C40027">
          <w:pPr>
            <w:pStyle w:val="23"/>
            <w:rPr>
              <w:rFonts w:ascii="Times New Roman" w:eastAsiaTheme="minorEastAsia" w:hAnsi="Times New Roman" w:cs="Times New Roman"/>
              <w:noProof/>
              <w:sz w:val="28"/>
              <w:szCs w:val="28"/>
              <w:lang w:eastAsia="ru-RU"/>
            </w:rPr>
          </w:pPr>
          <w:hyperlink w:anchor="_Toc26951338" w:history="1">
            <w:r w:rsidR="000669CA" w:rsidRPr="00C40027">
              <w:rPr>
                <w:rStyle w:val="ae"/>
                <w:rFonts w:ascii="Times New Roman" w:hAnsi="Times New Roman" w:cs="Times New Roman"/>
                <w:noProof/>
                <w:sz w:val="28"/>
                <w:szCs w:val="28"/>
              </w:rPr>
              <w:t>22</w:t>
            </w:r>
            <w:r w:rsidR="00CB12CF" w:rsidRPr="00C40027">
              <w:rPr>
                <w:rStyle w:val="ae"/>
                <w:rFonts w:ascii="Times New Roman" w:hAnsi="Times New Roman" w:cs="Times New Roman"/>
                <w:noProof/>
                <w:sz w:val="28"/>
                <w:szCs w:val="28"/>
              </w:rPr>
              <w:t>. Антидемпинговые меры</w:t>
            </w:r>
            <w:r w:rsidR="00CB12CF" w:rsidRPr="00C40027">
              <w:rPr>
                <w:rFonts w:ascii="Times New Roman" w:hAnsi="Times New Roman" w:cs="Times New Roman"/>
                <w:noProof/>
                <w:webHidden/>
                <w:sz w:val="28"/>
                <w:szCs w:val="28"/>
              </w:rPr>
              <w:tab/>
            </w:r>
            <w:r w:rsidRPr="00C40027">
              <w:rPr>
                <w:rFonts w:ascii="Times New Roman" w:hAnsi="Times New Roman" w:cs="Times New Roman"/>
                <w:noProof/>
                <w:webHidden/>
                <w:sz w:val="28"/>
                <w:szCs w:val="28"/>
              </w:rPr>
              <w:fldChar w:fldCharType="begin"/>
            </w:r>
            <w:r w:rsidR="00CB12CF" w:rsidRPr="00C40027">
              <w:rPr>
                <w:rFonts w:ascii="Times New Roman" w:hAnsi="Times New Roman" w:cs="Times New Roman"/>
                <w:noProof/>
                <w:webHidden/>
                <w:sz w:val="28"/>
                <w:szCs w:val="28"/>
              </w:rPr>
              <w:instrText xml:space="preserve"> PAGEREF _Toc26951338 \h </w:instrText>
            </w:r>
            <w:r w:rsidRPr="00C40027">
              <w:rPr>
                <w:rFonts w:ascii="Times New Roman" w:hAnsi="Times New Roman" w:cs="Times New Roman"/>
                <w:noProof/>
                <w:webHidden/>
                <w:sz w:val="28"/>
                <w:szCs w:val="28"/>
              </w:rPr>
            </w:r>
            <w:r w:rsidRPr="00C40027">
              <w:rPr>
                <w:rFonts w:ascii="Times New Roman" w:hAnsi="Times New Roman" w:cs="Times New Roman"/>
                <w:noProof/>
                <w:webHidden/>
                <w:sz w:val="28"/>
                <w:szCs w:val="28"/>
              </w:rPr>
              <w:fldChar w:fldCharType="separate"/>
            </w:r>
            <w:r w:rsidR="000E3A3A">
              <w:rPr>
                <w:rFonts w:ascii="Times New Roman" w:hAnsi="Times New Roman" w:cs="Times New Roman"/>
                <w:noProof/>
                <w:webHidden/>
                <w:sz w:val="28"/>
                <w:szCs w:val="28"/>
              </w:rPr>
              <w:t>35</w:t>
            </w:r>
            <w:r w:rsidRPr="00C40027">
              <w:rPr>
                <w:rFonts w:ascii="Times New Roman" w:hAnsi="Times New Roman" w:cs="Times New Roman"/>
                <w:noProof/>
                <w:webHidden/>
                <w:sz w:val="28"/>
                <w:szCs w:val="28"/>
              </w:rPr>
              <w:fldChar w:fldCharType="end"/>
            </w:r>
          </w:hyperlink>
        </w:p>
        <w:p w:rsidR="00CB12CF" w:rsidRPr="00C40027" w:rsidRDefault="00F502CC" w:rsidP="00C40027">
          <w:pPr>
            <w:pStyle w:val="23"/>
            <w:rPr>
              <w:rFonts w:ascii="Times New Roman" w:eastAsiaTheme="minorEastAsia" w:hAnsi="Times New Roman" w:cs="Times New Roman"/>
              <w:noProof/>
              <w:sz w:val="28"/>
              <w:szCs w:val="28"/>
              <w:lang w:eastAsia="ru-RU"/>
            </w:rPr>
          </w:pPr>
          <w:hyperlink w:anchor="_Toc26951339" w:history="1">
            <w:r w:rsidR="000669CA" w:rsidRPr="00C40027">
              <w:rPr>
                <w:rStyle w:val="ae"/>
                <w:rFonts w:ascii="Times New Roman" w:hAnsi="Times New Roman" w:cs="Times New Roman"/>
                <w:noProof/>
                <w:sz w:val="28"/>
                <w:szCs w:val="28"/>
              </w:rPr>
              <w:t>23</w:t>
            </w:r>
            <w:r w:rsidR="00CB12CF" w:rsidRPr="00C40027">
              <w:rPr>
                <w:rStyle w:val="ae"/>
                <w:rFonts w:ascii="Times New Roman" w:hAnsi="Times New Roman" w:cs="Times New Roman"/>
                <w:noProof/>
                <w:sz w:val="28"/>
                <w:szCs w:val="28"/>
              </w:rPr>
              <w:t>. Комиссия по осуществлению закупок</w:t>
            </w:r>
            <w:r w:rsidR="00CB12CF" w:rsidRPr="00C40027">
              <w:rPr>
                <w:rFonts w:ascii="Times New Roman" w:hAnsi="Times New Roman" w:cs="Times New Roman"/>
                <w:noProof/>
                <w:webHidden/>
                <w:sz w:val="28"/>
                <w:szCs w:val="28"/>
              </w:rPr>
              <w:tab/>
            </w:r>
            <w:r w:rsidRPr="00C40027">
              <w:rPr>
                <w:rFonts w:ascii="Times New Roman" w:hAnsi="Times New Roman" w:cs="Times New Roman"/>
                <w:noProof/>
                <w:webHidden/>
                <w:sz w:val="28"/>
                <w:szCs w:val="28"/>
              </w:rPr>
              <w:fldChar w:fldCharType="begin"/>
            </w:r>
            <w:r w:rsidR="00CB12CF" w:rsidRPr="00C40027">
              <w:rPr>
                <w:rFonts w:ascii="Times New Roman" w:hAnsi="Times New Roman" w:cs="Times New Roman"/>
                <w:noProof/>
                <w:webHidden/>
                <w:sz w:val="28"/>
                <w:szCs w:val="28"/>
              </w:rPr>
              <w:instrText xml:space="preserve"> PAGEREF _Toc26951339 \h </w:instrText>
            </w:r>
            <w:r w:rsidRPr="00C40027">
              <w:rPr>
                <w:rFonts w:ascii="Times New Roman" w:hAnsi="Times New Roman" w:cs="Times New Roman"/>
                <w:noProof/>
                <w:webHidden/>
                <w:sz w:val="28"/>
                <w:szCs w:val="28"/>
              </w:rPr>
            </w:r>
            <w:r w:rsidRPr="00C40027">
              <w:rPr>
                <w:rFonts w:ascii="Times New Roman" w:hAnsi="Times New Roman" w:cs="Times New Roman"/>
                <w:noProof/>
                <w:webHidden/>
                <w:sz w:val="28"/>
                <w:szCs w:val="28"/>
              </w:rPr>
              <w:fldChar w:fldCharType="separate"/>
            </w:r>
            <w:r w:rsidR="000E3A3A">
              <w:rPr>
                <w:rFonts w:ascii="Times New Roman" w:hAnsi="Times New Roman" w:cs="Times New Roman"/>
                <w:noProof/>
                <w:webHidden/>
                <w:sz w:val="28"/>
                <w:szCs w:val="28"/>
              </w:rPr>
              <w:t>36</w:t>
            </w:r>
            <w:r w:rsidRPr="00C40027">
              <w:rPr>
                <w:rFonts w:ascii="Times New Roman" w:hAnsi="Times New Roman" w:cs="Times New Roman"/>
                <w:noProof/>
                <w:webHidden/>
                <w:sz w:val="28"/>
                <w:szCs w:val="28"/>
              </w:rPr>
              <w:fldChar w:fldCharType="end"/>
            </w:r>
          </w:hyperlink>
        </w:p>
        <w:p w:rsidR="00CB12CF" w:rsidRPr="00C40027" w:rsidRDefault="00F502CC" w:rsidP="00C40027">
          <w:pPr>
            <w:pStyle w:val="23"/>
            <w:rPr>
              <w:rFonts w:ascii="Times New Roman" w:eastAsiaTheme="minorEastAsia" w:hAnsi="Times New Roman" w:cs="Times New Roman"/>
              <w:noProof/>
              <w:sz w:val="28"/>
              <w:szCs w:val="28"/>
              <w:lang w:eastAsia="ru-RU"/>
            </w:rPr>
          </w:pPr>
          <w:hyperlink w:anchor="_Toc26951340" w:history="1">
            <w:r w:rsidR="000669CA" w:rsidRPr="00C40027">
              <w:rPr>
                <w:rStyle w:val="ae"/>
                <w:rFonts w:ascii="Times New Roman" w:hAnsi="Times New Roman" w:cs="Times New Roman"/>
                <w:noProof/>
                <w:sz w:val="28"/>
                <w:szCs w:val="28"/>
              </w:rPr>
              <w:t>24</w:t>
            </w:r>
            <w:r w:rsidR="00CB12CF" w:rsidRPr="00C40027">
              <w:rPr>
                <w:rStyle w:val="ae"/>
                <w:rFonts w:ascii="Times New Roman" w:hAnsi="Times New Roman" w:cs="Times New Roman"/>
                <w:noProof/>
                <w:sz w:val="28"/>
                <w:szCs w:val="28"/>
              </w:rPr>
              <w:t>. Отмена закупки</w:t>
            </w:r>
            <w:r w:rsidR="00CB12CF" w:rsidRPr="00C40027">
              <w:rPr>
                <w:rFonts w:ascii="Times New Roman" w:hAnsi="Times New Roman" w:cs="Times New Roman"/>
                <w:noProof/>
                <w:webHidden/>
                <w:sz w:val="28"/>
                <w:szCs w:val="28"/>
              </w:rPr>
              <w:tab/>
            </w:r>
            <w:r w:rsidRPr="00C40027">
              <w:rPr>
                <w:rFonts w:ascii="Times New Roman" w:hAnsi="Times New Roman" w:cs="Times New Roman"/>
                <w:noProof/>
                <w:webHidden/>
                <w:sz w:val="28"/>
                <w:szCs w:val="28"/>
              </w:rPr>
              <w:fldChar w:fldCharType="begin"/>
            </w:r>
            <w:r w:rsidR="00CB12CF" w:rsidRPr="00C40027">
              <w:rPr>
                <w:rFonts w:ascii="Times New Roman" w:hAnsi="Times New Roman" w:cs="Times New Roman"/>
                <w:noProof/>
                <w:webHidden/>
                <w:sz w:val="28"/>
                <w:szCs w:val="28"/>
              </w:rPr>
              <w:instrText xml:space="preserve"> PAGEREF _Toc26951340 \h </w:instrText>
            </w:r>
            <w:r w:rsidRPr="00C40027">
              <w:rPr>
                <w:rFonts w:ascii="Times New Roman" w:hAnsi="Times New Roman" w:cs="Times New Roman"/>
                <w:noProof/>
                <w:webHidden/>
                <w:sz w:val="28"/>
                <w:szCs w:val="28"/>
              </w:rPr>
            </w:r>
            <w:r w:rsidRPr="00C40027">
              <w:rPr>
                <w:rFonts w:ascii="Times New Roman" w:hAnsi="Times New Roman" w:cs="Times New Roman"/>
                <w:noProof/>
                <w:webHidden/>
                <w:sz w:val="28"/>
                <w:szCs w:val="28"/>
              </w:rPr>
              <w:fldChar w:fldCharType="separate"/>
            </w:r>
            <w:r w:rsidR="000E3A3A">
              <w:rPr>
                <w:rFonts w:ascii="Times New Roman" w:hAnsi="Times New Roman" w:cs="Times New Roman"/>
                <w:noProof/>
                <w:webHidden/>
                <w:sz w:val="28"/>
                <w:szCs w:val="28"/>
              </w:rPr>
              <w:t>38</w:t>
            </w:r>
            <w:r w:rsidRPr="00C40027">
              <w:rPr>
                <w:rFonts w:ascii="Times New Roman" w:hAnsi="Times New Roman" w:cs="Times New Roman"/>
                <w:noProof/>
                <w:webHidden/>
                <w:sz w:val="28"/>
                <w:szCs w:val="28"/>
              </w:rPr>
              <w:fldChar w:fldCharType="end"/>
            </w:r>
          </w:hyperlink>
        </w:p>
        <w:p w:rsidR="00CB12CF" w:rsidRPr="00C40027" w:rsidRDefault="00F502CC" w:rsidP="00C40027">
          <w:pPr>
            <w:pStyle w:val="23"/>
            <w:rPr>
              <w:rFonts w:ascii="Times New Roman" w:eastAsiaTheme="minorEastAsia" w:hAnsi="Times New Roman" w:cs="Times New Roman"/>
              <w:noProof/>
              <w:sz w:val="28"/>
              <w:szCs w:val="28"/>
              <w:lang w:eastAsia="ru-RU"/>
            </w:rPr>
          </w:pPr>
          <w:hyperlink w:anchor="_Toc26951341" w:history="1">
            <w:r w:rsidR="000669CA" w:rsidRPr="00C40027">
              <w:rPr>
                <w:rStyle w:val="ae"/>
                <w:rFonts w:ascii="Times New Roman" w:hAnsi="Times New Roman" w:cs="Times New Roman"/>
                <w:noProof/>
                <w:sz w:val="28"/>
                <w:szCs w:val="28"/>
              </w:rPr>
              <w:t>25</w:t>
            </w:r>
            <w:r w:rsidR="00CB12CF" w:rsidRPr="00C40027">
              <w:rPr>
                <w:rStyle w:val="ae"/>
                <w:rFonts w:ascii="Times New Roman" w:hAnsi="Times New Roman" w:cs="Times New Roman"/>
                <w:noProof/>
                <w:sz w:val="28"/>
                <w:szCs w:val="28"/>
              </w:rPr>
              <w:t>. Заключение договора по результатам закупки</w:t>
            </w:r>
            <w:r w:rsidR="00CB12CF" w:rsidRPr="00C40027">
              <w:rPr>
                <w:rFonts w:ascii="Times New Roman" w:hAnsi="Times New Roman" w:cs="Times New Roman"/>
                <w:noProof/>
                <w:webHidden/>
                <w:sz w:val="28"/>
                <w:szCs w:val="28"/>
              </w:rPr>
              <w:tab/>
            </w:r>
            <w:r w:rsidRPr="00C40027">
              <w:rPr>
                <w:rFonts w:ascii="Times New Roman" w:hAnsi="Times New Roman" w:cs="Times New Roman"/>
                <w:noProof/>
                <w:webHidden/>
                <w:sz w:val="28"/>
                <w:szCs w:val="28"/>
              </w:rPr>
              <w:fldChar w:fldCharType="begin"/>
            </w:r>
            <w:r w:rsidR="00CB12CF" w:rsidRPr="00C40027">
              <w:rPr>
                <w:rFonts w:ascii="Times New Roman" w:hAnsi="Times New Roman" w:cs="Times New Roman"/>
                <w:noProof/>
                <w:webHidden/>
                <w:sz w:val="28"/>
                <w:szCs w:val="28"/>
              </w:rPr>
              <w:instrText xml:space="preserve"> PAGEREF _Toc26951341 \h </w:instrText>
            </w:r>
            <w:r w:rsidRPr="00C40027">
              <w:rPr>
                <w:rFonts w:ascii="Times New Roman" w:hAnsi="Times New Roman" w:cs="Times New Roman"/>
                <w:noProof/>
                <w:webHidden/>
                <w:sz w:val="28"/>
                <w:szCs w:val="28"/>
              </w:rPr>
            </w:r>
            <w:r w:rsidRPr="00C40027">
              <w:rPr>
                <w:rFonts w:ascii="Times New Roman" w:hAnsi="Times New Roman" w:cs="Times New Roman"/>
                <w:noProof/>
                <w:webHidden/>
                <w:sz w:val="28"/>
                <w:szCs w:val="28"/>
              </w:rPr>
              <w:fldChar w:fldCharType="separate"/>
            </w:r>
            <w:r w:rsidR="000E3A3A">
              <w:rPr>
                <w:rFonts w:ascii="Times New Roman" w:hAnsi="Times New Roman" w:cs="Times New Roman"/>
                <w:noProof/>
                <w:webHidden/>
                <w:sz w:val="28"/>
                <w:szCs w:val="28"/>
              </w:rPr>
              <w:t>38</w:t>
            </w:r>
            <w:r w:rsidRPr="00C40027">
              <w:rPr>
                <w:rFonts w:ascii="Times New Roman" w:hAnsi="Times New Roman" w:cs="Times New Roman"/>
                <w:noProof/>
                <w:webHidden/>
                <w:sz w:val="28"/>
                <w:szCs w:val="28"/>
              </w:rPr>
              <w:fldChar w:fldCharType="end"/>
            </w:r>
          </w:hyperlink>
        </w:p>
        <w:p w:rsidR="00CB12CF" w:rsidRPr="00C40027" w:rsidRDefault="00F502CC" w:rsidP="00C40027">
          <w:pPr>
            <w:pStyle w:val="23"/>
            <w:rPr>
              <w:rFonts w:ascii="Times New Roman" w:eastAsiaTheme="minorEastAsia" w:hAnsi="Times New Roman" w:cs="Times New Roman"/>
              <w:noProof/>
              <w:sz w:val="28"/>
              <w:szCs w:val="28"/>
              <w:lang w:eastAsia="ru-RU"/>
            </w:rPr>
          </w:pPr>
          <w:hyperlink w:anchor="_Toc26951342" w:history="1">
            <w:r w:rsidR="000669CA" w:rsidRPr="00C40027">
              <w:rPr>
                <w:rStyle w:val="ae"/>
                <w:rFonts w:ascii="Times New Roman" w:hAnsi="Times New Roman" w:cs="Times New Roman"/>
                <w:noProof/>
                <w:sz w:val="28"/>
                <w:szCs w:val="28"/>
              </w:rPr>
              <w:t>26</w:t>
            </w:r>
            <w:r w:rsidR="00CB12CF" w:rsidRPr="00C40027">
              <w:rPr>
                <w:rStyle w:val="ae"/>
                <w:rFonts w:ascii="Times New Roman" w:hAnsi="Times New Roman" w:cs="Times New Roman"/>
                <w:noProof/>
                <w:sz w:val="28"/>
                <w:szCs w:val="28"/>
              </w:rPr>
              <w:t>. Исполнение договора</w:t>
            </w:r>
            <w:r w:rsidR="00CB12CF" w:rsidRPr="00C40027">
              <w:rPr>
                <w:rFonts w:ascii="Times New Roman" w:hAnsi="Times New Roman" w:cs="Times New Roman"/>
                <w:noProof/>
                <w:webHidden/>
                <w:sz w:val="28"/>
                <w:szCs w:val="28"/>
              </w:rPr>
              <w:tab/>
            </w:r>
            <w:r w:rsidRPr="00C40027">
              <w:rPr>
                <w:rFonts w:ascii="Times New Roman" w:hAnsi="Times New Roman" w:cs="Times New Roman"/>
                <w:noProof/>
                <w:webHidden/>
                <w:sz w:val="28"/>
                <w:szCs w:val="28"/>
              </w:rPr>
              <w:fldChar w:fldCharType="begin"/>
            </w:r>
            <w:r w:rsidR="00CB12CF" w:rsidRPr="00C40027">
              <w:rPr>
                <w:rFonts w:ascii="Times New Roman" w:hAnsi="Times New Roman" w:cs="Times New Roman"/>
                <w:noProof/>
                <w:webHidden/>
                <w:sz w:val="28"/>
                <w:szCs w:val="28"/>
              </w:rPr>
              <w:instrText xml:space="preserve"> PAGEREF _Toc26951342 \h </w:instrText>
            </w:r>
            <w:r w:rsidRPr="00C40027">
              <w:rPr>
                <w:rFonts w:ascii="Times New Roman" w:hAnsi="Times New Roman" w:cs="Times New Roman"/>
                <w:noProof/>
                <w:webHidden/>
                <w:sz w:val="28"/>
                <w:szCs w:val="28"/>
              </w:rPr>
            </w:r>
            <w:r w:rsidRPr="00C40027">
              <w:rPr>
                <w:rFonts w:ascii="Times New Roman" w:hAnsi="Times New Roman" w:cs="Times New Roman"/>
                <w:noProof/>
                <w:webHidden/>
                <w:sz w:val="28"/>
                <w:szCs w:val="28"/>
              </w:rPr>
              <w:fldChar w:fldCharType="separate"/>
            </w:r>
            <w:r w:rsidR="000E3A3A">
              <w:rPr>
                <w:rFonts w:ascii="Times New Roman" w:hAnsi="Times New Roman" w:cs="Times New Roman"/>
                <w:noProof/>
                <w:webHidden/>
                <w:sz w:val="28"/>
                <w:szCs w:val="28"/>
              </w:rPr>
              <w:t>40</w:t>
            </w:r>
            <w:r w:rsidRPr="00C40027">
              <w:rPr>
                <w:rFonts w:ascii="Times New Roman" w:hAnsi="Times New Roman" w:cs="Times New Roman"/>
                <w:noProof/>
                <w:webHidden/>
                <w:sz w:val="28"/>
                <w:szCs w:val="28"/>
              </w:rPr>
              <w:fldChar w:fldCharType="end"/>
            </w:r>
          </w:hyperlink>
        </w:p>
        <w:p w:rsidR="00CB12CF" w:rsidRPr="00C40027" w:rsidRDefault="00F502CC" w:rsidP="00C40027">
          <w:pPr>
            <w:pStyle w:val="23"/>
            <w:rPr>
              <w:rFonts w:ascii="Times New Roman" w:eastAsiaTheme="minorEastAsia" w:hAnsi="Times New Roman" w:cs="Times New Roman"/>
              <w:noProof/>
              <w:sz w:val="28"/>
              <w:szCs w:val="28"/>
              <w:lang w:eastAsia="ru-RU"/>
            </w:rPr>
          </w:pPr>
          <w:hyperlink w:anchor="_Toc26951343" w:history="1">
            <w:r w:rsidR="000669CA" w:rsidRPr="00C40027">
              <w:rPr>
                <w:rStyle w:val="ae"/>
                <w:rFonts w:ascii="Times New Roman" w:hAnsi="Times New Roman" w:cs="Times New Roman"/>
                <w:noProof/>
                <w:sz w:val="28"/>
                <w:szCs w:val="28"/>
              </w:rPr>
              <w:t>27</w:t>
            </w:r>
            <w:r w:rsidR="00CB12CF" w:rsidRPr="00C40027">
              <w:rPr>
                <w:rStyle w:val="ae"/>
                <w:rFonts w:ascii="Times New Roman" w:hAnsi="Times New Roman" w:cs="Times New Roman"/>
                <w:noProof/>
                <w:sz w:val="28"/>
                <w:szCs w:val="28"/>
              </w:rPr>
              <w:t>. Изменение, расторжение договора</w:t>
            </w:r>
            <w:r w:rsidR="00CB12CF" w:rsidRPr="00C40027">
              <w:rPr>
                <w:rFonts w:ascii="Times New Roman" w:hAnsi="Times New Roman" w:cs="Times New Roman"/>
                <w:noProof/>
                <w:webHidden/>
                <w:sz w:val="28"/>
                <w:szCs w:val="28"/>
              </w:rPr>
              <w:tab/>
            </w:r>
            <w:r w:rsidRPr="00C40027">
              <w:rPr>
                <w:rFonts w:ascii="Times New Roman" w:hAnsi="Times New Roman" w:cs="Times New Roman"/>
                <w:noProof/>
                <w:webHidden/>
                <w:sz w:val="28"/>
                <w:szCs w:val="28"/>
              </w:rPr>
              <w:fldChar w:fldCharType="begin"/>
            </w:r>
            <w:r w:rsidR="00CB12CF" w:rsidRPr="00C40027">
              <w:rPr>
                <w:rFonts w:ascii="Times New Roman" w:hAnsi="Times New Roman" w:cs="Times New Roman"/>
                <w:noProof/>
                <w:webHidden/>
                <w:sz w:val="28"/>
                <w:szCs w:val="28"/>
              </w:rPr>
              <w:instrText xml:space="preserve"> PAGEREF _Toc26951343 \h </w:instrText>
            </w:r>
            <w:r w:rsidRPr="00C40027">
              <w:rPr>
                <w:rFonts w:ascii="Times New Roman" w:hAnsi="Times New Roman" w:cs="Times New Roman"/>
                <w:noProof/>
                <w:webHidden/>
                <w:sz w:val="28"/>
                <w:szCs w:val="28"/>
              </w:rPr>
            </w:r>
            <w:r w:rsidRPr="00C40027">
              <w:rPr>
                <w:rFonts w:ascii="Times New Roman" w:hAnsi="Times New Roman" w:cs="Times New Roman"/>
                <w:noProof/>
                <w:webHidden/>
                <w:sz w:val="28"/>
                <w:szCs w:val="28"/>
              </w:rPr>
              <w:fldChar w:fldCharType="separate"/>
            </w:r>
            <w:r w:rsidR="000E3A3A">
              <w:rPr>
                <w:rFonts w:ascii="Times New Roman" w:hAnsi="Times New Roman" w:cs="Times New Roman"/>
                <w:noProof/>
                <w:webHidden/>
                <w:sz w:val="28"/>
                <w:szCs w:val="28"/>
              </w:rPr>
              <w:t>42</w:t>
            </w:r>
            <w:r w:rsidRPr="00C40027">
              <w:rPr>
                <w:rFonts w:ascii="Times New Roman" w:hAnsi="Times New Roman" w:cs="Times New Roman"/>
                <w:noProof/>
                <w:webHidden/>
                <w:sz w:val="28"/>
                <w:szCs w:val="28"/>
              </w:rPr>
              <w:fldChar w:fldCharType="end"/>
            </w:r>
          </w:hyperlink>
        </w:p>
        <w:p w:rsidR="00CB12CF" w:rsidRPr="00C40027" w:rsidRDefault="00F502CC" w:rsidP="00C40027">
          <w:pPr>
            <w:pStyle w:val="23"/>
            <w:rPr>
              <w:rFonts w:ascii="Times New Roman" w:eastAsiaTheme="minorEastAsia" w:hAnsi="Times New Roman" w:cs="Times New Roman"/>
              <w:noProof/>
              <w:sz w:val="28"/>
              <w:szCs w:val="28"/>
              <w:lang w:eastAsia="ru-RU"/>
            </w:rPr>
          </w:pPr>
          <w:hyperlink w:anchor="_Toc26951344" w:history="1">
            <w:r w:rsidR="000669CA" w:rsidRPr="00C40027">
              <w:rPr>
                <w:rStyle w:val="ae"/>
                <w:rFonts w:ascii="Times New Roman" w:hAnsi="Times New Roman" w:cs="Times New Roman"/>
                <w:noProof/>
                <w:sz w:val="28"/>
                <w:szCs w:val="28"/>
              </w:rPr>
              <w:t>28</w:t>
            </w:r>
            <w:r w:rsidR="00CB12CF" w:rsidRPr="00C40027">
              <w:rPr>
                <w:rStyle w:val="ae"/>
                <w:rFonts w:ascii="Times New Roman" w:hAnsi="Times New Roman" w:cs="Times New Roman"/>
                <w:noProof/>
                <w:sz w:val="28"/>
                <w:szCs w:val="28"/>
              </w:rPr>
              <w:t>. Отчетность в сфере закупок</w:t>
            </w:r>
            <w:r w:rsidR="00CB12CF" w:rsidRPr="00C40027">
              <w:rPr>
                <w:rFonts w:ascii="Times New Roman" w:hAnsi="Times New Roman" w:cs="Times New Roman"/>
                <w:noProof/>
                <w:webHidden/>
                <w:sz w:val="28"/>
                <w:szCs w:val="28"/>
              </w:rPr>
              <w:tab/>
            </w:r>
            <w:r w:rsidRPr="00C40027">
              <w:rPr>
                <w:rFonts w:ascii="Times New Roman" w:hAnsi="Times New Roman" w:cs="Times New Roman"/>
                <w:noProof/>
                <w:webHidden/>
                <w:sz w:val="28"/>
                <w:szCs w:val="28"/>
              </w:rPr>
              <w:fldChar w:fldCharType="begin"/>
            </w:r>
            <w:r w:rsidR="00CB12CF" w:rsidRPr="00C40027">
              <w:rPr>
                <w:rFonts w:ascii="Times New Roman" w:hAnsi="Times New Roman" w:cs="Times New Roman"/>
                <w:noProof/>
                <w:webHidden/>
                <w:sz w:val="28"/>
                <w:szCs w:val="28"/>
              </w:rPr>
              <w:instrText xml:space="preserve"> PAGEREF _Toc26951344 \h </w:instrText>
            </w:r>
            <w:r w:rsidRPr="00C40027">
              <w:rPr>
                <w:rFonts w:ascii="Times New Roman" w:hAnsi="Times New Roman" w:cs="Times New Roman"/>
                <w:noProof/>
                <w:webHidden/>
                <w:sz w:val="28"/>
                <w:szCs w:val="28"/>
              </w:rPr>
            </w:r>
            <w:r w:rsidRPr="00C40027">
              <w:rPr>
                <w:rFonts w:ascii="Times New Roman" w:hAnsi="Times New Roman" w:cs="Times New Roman"/>
                <w:noProof/>
                <w:webHidden/>
                <w:sz w:val="28"/>
                <w:szCs w:val="28"/>
              </w:rPr>
              <w:fldChar w:fldCharType="separate"/>
            </w:r>
            <w:r w:rsidR="000E3A3A">
              <w:rPr>
                <w:rFonts w:ascii="Times New Roman" w:hAnsi="Times New Roman" w:cs="Times New Roman"/>
                <w:noProof/>
                <w:webHidden/>
                <w:sz w:val="28"/>
                <w:szCs w:val="28"/>
              </w:rPr>
              <w:t>44</w:t>
            </w:r>
            <w:r w:rsidRPr="00C40027">
              <w:rPr>
                <w:rFonts w:ascii="Times New Roman" w:hAnsi="Times New Roman" w:cs="Times New Roman"/>
                <w:noProof/>
                <w:webHidden/>
                <w:sz w:val="28"/>
                <w:szCs w:val="28"/>
              </w:rPr>
              <w:fldChar w:fldCharType="end"/>
            </w:r>
          </w:hyperlink>
        </w:p>
        <w:p w:rsidR="00CB12CF" w:rsidRPr="00C40027" w:rsidRDefault="00F502CC" w:rsidP="00C40027">
          <w:pPr>
            <w:pStyle w:val="15"/>
            <w:tabs>
              <w:tab w:val="clear" w:pos="9639"/>
              <w:tab w:val="left" w:pos="9214"/>
            </w:tabs>
            <w:ind w:right="-1"/>
            <w:rPr>
              <w:rFonts w:ascii="Times New Roman" w:eastAsiaTheme="minorEastAsia" w:hAnsi="Times New Roman" w:cs="Times New Roman"/>
              <w:noProof/>
              <w:sz w:val="28"/>
              <w:szCs w:val="28"/>
              <w:lang w:eastAsia="ru-RU"/>
            </w:rPr>
          </w:pPr>
          <w:hyperlink w:anchor="_Toc26951345" w:history="1">
            <w:r w:rsidR="00CB12CF" w:rsidRPr="00C40027">
              <w:rPr>
                <w:rStyle w:val="ae"/>
                <w:rFonts w:ascii="Times New Roman" w:hAnsi="Times New Roman" w:cs="Times New Roman"/>
                <w:noProof/>
                <w:sz w:val="28"/>
                <w:szCs w:val="28"/>
                <w:lang w:val="en-US"/>
              </w:rPr>
              <w:t>II</w:t>
            </w:r>
            <w:r w:rsidR="00CB12CF" w:rsidRPr="00C40027">
              <w:rPr>
                <w:rStyle w:val="ae"/>
                <w:rFonts w:ascii="Times New Roman" w:hAnsi="Times New Roman" w:cs="Times New Roman"/>
                <w:noProof/>
                <w:sz w:val="28"/>
                <w:szCs w:val="28"/>
              </w:rPr>
              <w:t>. УСЛОВИЯ ПРИМЕНЕНИЯ И ПОРЯДОК ПРОВЕДЕНИЯ КОНКУРСА</w:t>
            </w:r>
            <w:r w:rsidR="00CB12CF" w:rsidRPr="00C40027">
              <w:rPr>
                <w:rFonts w:ascii="Times New Roman" w:hAnsi="Times New Roman" w:cs="Times New Roman"/>
                <w:noProof/>
                <w:webHidden/>
                <w:sz w:val="28"/>
                <w:szCs w:val="28"/>
              </w:rPr>
              <w:tab/>
            </w:r>
            <w:r w:rsidRPr="00C40027">
              <w:rPr>
                <w:rFonts w:ascii="Times New Roman" w:hAnsi="Times New Roman" w:cs="Times New Roman"/>
                <w:noProof/>
                <w:webHidden/>
                <w:sz w:val="28"/>
                <w:szCs w:val="28"/>
              </w:rPr>
              <w:fldChar w:fldCharType="begin"/>
            </w:r>
            <w:r w:rsidR="00CB12CF" w:rsidRPr="00C40027">
              <w:rPr>
                <w:rFonts w:ascii="Times New Roman" w:hAnsi="Times New Roman" w:cs="Times New Roman"/>
                <w:noProof/>
                <w:webHidden/>
                <w:sz w:val="28"/>
                <w:szCs w:val="28"/>
              </w:rPr>
              <w:instrText xml:space="preserve"> PAGEREF _Toc26951345 \h </w:instrText>
            </w:r>
            <w:r w:rsidRPr="00C40027">
              <w:rPr>
                <w:rFonts w:ascii="Times New Roman" w:hAnsi="Times New Roman" w:cs="Times New Roman"/>
                <w:noProof/>
                <w:webHidden/>
                <w:sz w:val="28"/>
                <w:szCs w:val="28"/>
              </w:rPr>
            </w:r>
            <w:r w:rsidRPr="00C40027">
              <w:rPr>
                <w:rFonts w:ascii="Times New Roman" w:hAnsi="Times New Roman" w:cs="Times New Roman"/>
                <w:noProof/>
                <w:webHidden/>
                <w:sz w:val="28"/>
                <w:szCs w:val="28"/>
              </w:rPr>
              <w:fldChar w:fldCharType="separate"/>
            </w:r>
            <w:r w:rsidR="000E3A3A">
              <w:rPr>
                <w:rFonts w:ascii="Times New Roman" w:hAnsi="Times New Roman" w:cs="Times New Roman"/>
                <w:noProof/>
                <w:webHidden/>
                <w:sz w:val="28"/>
                <w:szCs w:val="28"/>
              </w:rPr>
              <w:t>44</w:t>
            </w:r>
            <w:r w:rsidRPr="00C40027">
              <w:rPr>
                <w:rFonts w:ascii="Times New Roman" w:hAnsi="Times New Roman" w:cs="Times New Roman"/>
                <w:noProof/>
                <w:webHidden/>
                <w:sz w:val="28"/>
                <w:szCs w:val="28"/>
              </w:rPr>
              <w:fldChar w:fldCharType="end"/>
            </w:r>
          </w:hyperlink>
        </w:p>
        <w:p w:rsidR="00CB12CF" w:rsidRPr="00C40027" w:rsidRDefault="00F502CC" w:rsidP="00C40027">
          <w:pPr>
            <w:pStyle w:val="23"/>
            <w:rPr>
              <w:rFonts w:ascii="Times New Roman" w:eastAsiaTheme="minorEastAsia" w:hAnsi="Times New Roman" w:cs="Times New Roman"/>
              <w:noProof/>
              <w:sz w:val="28"/>
              <w:szCs w:val="28"/>
              <w:lang w:eastAsia="ru-RU"/>
            </w:rPr>
          </w:pPr>
          <w:hyperlink w:anchor="_Toc26951346" w:history="1">
            <w:r w:rsidR="000669CA" w:rsidRPr="00C40027">
              <w:rPr>
                <w:rStyle w:val="ae"/>
                <w:rFonts w:ascii="Times New Roman" w:hAnsi="Times New Roman" w:cs="Times New Roman"/>
                <w:noProof/>
                <w:sz w:val="28"/>
                <w:szCs w:val="28"/>
              </w:rPr>
              <w:t>29</w:t>
            </w:r>
            <w:r w:rsidR="00CB12CF" w:rsidRPr="00C40027">
              <w:rPr>
                <w:rStyle w:val="ae"/>
                <w:rFonts w:ascii="Times New Roman" w:hAnsi="Times New Roman" w:cs="Times New Roman"/>
                <w:noProof/>
                <w:sz w:val="28"/>
                <w:szCs w:val="28"/>
              </w:rPr>
              <w:t>. Условия применения конкурса</w:t>
            </w:r>
            <w:r w:rsidR="00CB12CF" w:rsidRPr="00C40027">
              <w:rPr>
                <w:rFonts w:ascii="Times New Roman" w:hAnsi="Times New Roman" w:cs="Times New Roman"/>
                <w:noProof/>
                <w:webHidden/>
                <w:sz w:val="28"/>
                <w:szCs w:val="28"/>
              </w:rPr>
              <w:tab/>
            </w:r>
            <w:r w:rsidRPr="00C40027">
              <w:rPr>
                <w:rFonts w:ascii="Times New Roman" w:hAnsi="Times New Roman" w:cs="Times New Roman"/>
                <w:noProof/>
                <w:webHidden/>
                <w:sz w:val="28"/>
                <w:szCs w:val="28"/>
              </w:rPr>
              <w:fldChar w:fldCharType="begin"/>
            </w:r>
            <w:r w:rsidR="00CB12CF" w:rsidRPr="00C40027">
              <w:rPr>
                <w:rFonts w:ascii="Times New Roman" w:hAnsi="Times New Roman" w:cs="Times New Roman"/>
                <w:noProof/>
                <w:webHidden/>
                <w:sz w:val="28"/>
                <w:szCs w:val="28"/>
              </w:rPr>
              <w:instrText xml:space="preserve"> PAGEREF _Toc26951346 \h </w:instrText>
            </w:r>
            <w:r w:rsidRPr="00C40027">
              <w:rPr>
                <w:rFonts w:ascii="Times New Roman" w:hAnsi="Times New Roman" w:cs="Times New Roman"/>
                <w:noProof/>
                <w:webHidden/>
                <w:sz w:val="28"/>
                <w:szCs w:val="28"/>
              </w:rPr>
            </w:r>
            <w:r w:rsidRPr="00C40027">
              <w:rPr>
                <w:rFonts w:ascii="Times New Roman" w:hAnsi="Times New Roman" w:cs="Times New Roman"/>
                <w:noProof/>
                <w:webHidden/>
                <w:sz w:val="28"/>
                <w:szCs w:val="28"/>
              </w:rPr>
              <w:fldChar w:fldCharType="separate"/>
            </w:r>
            <w:r w:rsidR="000E3A3A">
              <w:rPr>
                <w:rFonts w:ascii="Times New Roman" w:hAnsi="Times New Roman" w:cs="Times New Roman"/>
                <w:noProof/>
                <w:webHidden/>
                <w:sz w:val="28"/>
                <w:szCs w:val="28"/>
              </w:rPr>
              <w:t>44</w:t>
            </w:r>
            <w:r w:rsidRPr="00C40027">
              <w:rPr>
                <w:rFonts w:ascii="Times New Roman" w:hAnsi="Times New Roman" w:cs="Times New Roman"/>
                <w:noProof/>
                <w:webHidden/>
                <w:sz w:val="28"/>
                <w:szCs w:val="28"/>
              </w:rPr>
              <w:fldChar w:fldCharType="end"/>
            </w:r>
          </w:hyperlink>
        </w:p>
        <w:p w:rsidR="00CB12CF" w:rsidRPr="00C40027" w:rsidRDefault="00F502CC" w:rsidP="00C40027">
          <w:pPr>
            <w:pStyle w:val="23"/>
            <w:rPr>
              <w:rFonts w:ascii="Times New Roman" w:eastAsiaTheme="minorEastAsia" w:hAnsi="Times New Roman" w:cs="Times New Roman"/>
              <w:noProof/>
              <w:sz w:val="28"/>
              <w:szCs w:val="28"/>
              <w:lang w:eastAsia="ru-RU"/>
            </w:rPr>
          </w:pPr>
          <w:hyperlink w:anchor="_Toc26951347" w:history="1">
            <w:r w:rsidR="000669CA" w:rsidRPr="00C40027">
              <w:rPr>
                <w:rStyle w:val="ae"/>
                <w:rFonts w:ascii="Times New Roman" w:hAnsi="Times New Roman" w:cs="Times New Roman"/>
                <w:noProof/>
                <w:sz w:val="28"/>
                <w:szCs w:val="28"/>
              </w:rPr>
              <w:t>30</w:t>
            </w:r>
            <w:r w:rsidR="00CB12CF" w:rsidRPr="00C40027">
              <w:rPr>
                <w:rStyle w:val="ae"/>
                <w:rFonts w:ascii="Times New Roman" w:hAnsi="Times New Roman" w:cs="Times New Roman"/>
                <w:noProof/>
                <w:sz w:val="28"/>
                <w:szCs w:val="28"/>
              </w:rPr>
              <w:t>. Извещение о проведении конкурса, конкурсная документация</w:t>
            </w:r>
            <w:r w:rsidR="00CB12CF" w:rsidRPr="00C40027">
              <w:rPr>
                <w:rFonts w:ascii="Times New Roman" w:hAnsi="Times New Roman" w:cs="Times New Roman"/>
                <w:noProof/>
                <w:webHidden/>
                <w:sz w:val="28"/>
                <w:szCs w:val="28"/>
              </w:rPr>
              <w:tab/>
            </w:r>
            <w:r w:rsidRPr="00C40027">
              <w:rPr>
                <w:rFonts w:ascii="Times New Roman" w:hAnsi="Times New Roman" w:cs="Times New Roman"/>
                <w:noProof/>
                <w:webHidden/>
                <w:sz w:val="28"/>
                <w:szCs w:val="28"/>
              </w:rPr>
              <w:fldChar w:fldCharType="begin"/>
            </w:r>
            <w:r w:rsidR="00CB12CF" w:rsidRPr="00C40027">
              <w:rPr>
                <w:rFonts w:ascii="Times New Roman" w:hAnsi="Times New Roman" w:cs="Times New Roman"/>
                <w:noProof/>
                <w:webHidden/>
                <w:sz w:val="28"/>
                <w:szCs w:val="28"/>
              </w:rPr>
              <w:instrText xml:space="preserve"> PAGEREF _Toc26951347 \h </w:instrText>
            </w:r>
            <w:r w:rsidRPr="00C40027">
              <w:rPr>
                <w:rFonts w:ascii="Times New Roman" w:hAnsi="Times New Roman" w:cs="Times New Roman"/>
                <w:noProof/>
                <w:webHidden/>
                <w:sz w:val="28"/>
                <w:szCs w:val="28"/>
              </w:rPr>
            </w:r>
            <w:r w:rsidRPr="00C40027">
              <w:rPr>
                <w:rFonts w:ascii="Times New Roman" w:hAnsi="Times New Roman" w:cs="Times New Roman"/>
                <w:noProof/>
                <w:webHidden/>
                <w:sz w:val="28"/>
                <w:szCs w:val="28"/>
              </w:rPr>
              <w:fldChar w:fldCharType="separate"/>
            </w:r>
            <w:r w:rsidR="000E3A3A">
              <w:rPr>
                <w:rFonts w:ascii="Times New Roman" w:hAnsi="Times New Roman" w:cs="Times New Roman"/>
                <w:noProof/>
                <w:webHidden/>
                <w:sz w:val="28"/>
                <w:szCs w:val="28"/>
              </w:rPr>
              <w:t>45</w:t>
            </w:r>
            <w:r w:rsidRPr="00C40027">
              <w:rPr>
                <w:rFonts w:ascii="Times New Roman" w:hAnsi="Times New Roman" w:cs="Times New Roman"/>
                <w:noProof/>
                <w:webHidden/>
                <w:sz w:val="28"/>
                <w:szCs w:val="28"/>
              </w:rPr>
              <w:fldChar w:fldCharType="end"/>
            </w:r>
          </w:hyperlink>
        </w:p>
        <w:p w:rsidR="00CB12CF" w:rsidRPr="00C40027" w:rsidRDefault="00F502CC" w:rsidP="00C40027">
          <w:pPr>
            <w:pStyle w:val="23"/>
            <w:rPr>
              <w:rFonts w:ascii="Times New Roman" w:eastAsiaTheme="minorEastAsia" w:hAnsi="Times New Roman" w:cs="Times New Roman"/>
              <w:noProof/>
              <w:sz w:val="28"/>
              <w:szCs w:val="28"/>
              <w:lang w:eastAsia="ru-RU"/>
            </w:rPr>
          </w:pPr>
          <w:hyperlink w:anchor="_Toc26951348" w:history="1">
            <w:r w:rsidR="000669CA" w:rsidRPr="00C40027">
              <w:rPr>
                <w:rStyle w:val="ae"/>
                <w:rFonts w:ascii="Times New Roman" w:hAnsi="Times New Roman" w:cs="Times New Roman"/>
                <w:noProof/>
                <w:sz w:val="28"/>
                <w:szCs w:val="28"/>
              </w:rPr>
              <w:t>31</w:t>
            </w:r>
            <w:r w:rsidR="00CB12CF" w:rsidRPr="00C40027">
              <w:rPr>
                <w:rStyle w:val="ae"/>
                <w:rFonts w:ascii="Times New Roman" w:hAnsi="Times New Roman" w:cs="Times New Roman"/>
                <w:noProof/>
                <w:sz w:val="28"/>
                <w:szCs w:val="28"/>
              </w:rPr>
              <w:t>. Порядок предоставления конкурсной документации</w:t>
            </w:r>
            <w:r w:rsidR="00CB12CF" w:rsidRPr="00C40027">
              <w:rPr>
                <w:rFonts w:ascii="Times New Roman" w:hAnsi="Times New Roman" w:cs="Times New Roman"/>
                <w:noProof/>
                <w:webHidden/>
                <w:sz w:val="28"/>
                <w:szCs w:val="28"/>
              </w:rPr>
              <w:tab/>
            </w:r>
            <w:r w:rsidRPr="00C40027">
              <w:rPr>
                <w:rFonts w:ascii="Times New Roman" w:hAnsi="Times New Roman" w:cs="Times New Roman"/>
                <w:noProof/>
                <w:webHidden/>
                <w:sz w:val="28"/>
                <w:szCs w:val="28"/>
              </w:rPr>
              <w:fldChar w:fldCharType="begin"/>
            </w:r>
            <w:r w:rsidR="00CB12CF" w:rsidRPr="00C40027">
              <w:rPr>
                <w:rFonts w:ascii="Times New Roman" w:hAnsi="Times New Roman" w:cs="Times New Roman"/>
                <w:noProof/>
                <w:webHidden/>
                <w:sz w:val="28"/>
                <w:szCs w:val="28"/>
              </w:rPr>
              <w:instrText xml:space="preserve"> PAGEREF _Toc26951348 \h </w:instrText>
            </w:r>
            <w:r w:rsidRPr="00C40027">
              <w:rPr>
                <w:rFonts w:ascii="Times New Roman" w:hAnsi="Times New Roman" w:cs="Times New Roman"/>
                <w:noProof/>
                <w:webHidden/>
                <w:sz w:val="28"/>
                <w:szCs w:val="28"/>
              </w:rPr>
            </w:r>
            <w:r w:rsidRPr="00C40027">
              <w:rPr>
                <w:rFonts w:ascii="Times New Roman" w:hAnsi="Times New Roman" w:cs="Times New Roman"/>
                <w:noProof/>
                <w:webHidden/>
                <w:sz w:val="28"/>
                <w:szCs w:val="28"/>
              </w:rPr>
              <w:fldChar w:fldCharType="separate"/>
            </w:r>
            <w:r w:rsidR="000E3A3A">
              <w:rPr>
                <w:rFonts w:ascii="Times New Roman" w:hAnsi="Times New Roman" w:cs="Times New Roman"/>
                <w:noProof/>
                <w:webHidden/>
                <w:sz w:val="28"/>
                <w:szCs w:val="28"/>
              </w:rPr>
              <w:t>46</w:t>
            </w:r>
            <w:r w:rsidRPr="00C40027">
              <w:rPr>
                <w:rFonts w:ascii="Times New Roman" w:hAnsi="Times New Roman" w:cs="Times New Roman"/>
                <w:noProof/>
                <w:webHidden/>
                <w:sz w:val="28"/>
                <w:szCs w:val="28"/>
              </w:rPr>
              <w:fldChar w:fldCharType="end"/>
            </w:r>
          </w:hyperlink>
        </w:p>
        <w:p w:rsidR="00CB12CF" w:rsidRPr="00C40027" w:rsidRDefault="00F502CC" w:rsidP="00C40027">
          <w:pPr>
            <w:pStyle w:val="23"/>
            <w:rPr>
              <w:rFonts w:ascii="Times New Roman" w:eastAsiaTheme="minorEastAsia" w:hAnsi="Times New Roman" w:cs="Times New Roman"/>
              <w:noProof/>
              <w:sz w:val="28"/>
              <w:szCs w:val="28"/>
              <w:lang w:eastAsia="ru-RU"/>
            </w:rPr>
          </w:pPr>
          <w:hyperlink w:anchor="_Toc26951349" w:history="1">
            <w:r w:rsidR="000669CA" w:rsidRPr="00C40027">
              <w:rPr>
                <w:rStyle w:val="ae"/>
                <w:rFonts w:ascii="Times New Roman" w:hAnsi="Times New Roman" w:cs="Times New Roman"/>
                <w:bCs/>
                <w:iCs/>
                <w:noProof/>
                <w:sz w:val="28"/>
                <w:szCs w:val="28"/>
              </w:rPr>
              <w:t>32</w:t>
            </w:r>
            <w:r w:rsidR="00CB12CF" w:rsidRPr="00C40027">
              <w:rPr>
                <w:rStyle w:val="ae"/>
                <w:rFonts w:ascii="Times New Roman" w:hAnsi="Times New Roman" w:cs="Times New Roman"/>
                <w:bCs/>
                <w:iCs/>
                <w:noProof/>
                <w:sz w:val="28"/>
                <w:szCs w:val="28"/>
              </w:rPr>
              <w:t>. Критерии оценки заявок на участие в конкурсе</w:t>
            </w:r>
            <w:r w:rsidR="00CB12CF" w:rsidRPr="00C40027">
              <w:rPr>
                <w:rFonts w:ascii="Times New Roman" w:hAnsi="Times New Roman" w:cs="Times New Roman"/>
                <w:noProof/>
                <w:webHidden/>
                <w:sz w:val="28"/>
                <w:szCs w:val="28"/>
              </w:rPr>
              <w:tab/>
            </w:r>
            <w:r w:rsidRPr="00C40027">
              <w:rPr>
                <w:rFonts w:ascii="Times New Roman" w:hAnsi="Times New Roman" w:cs="Times New Roman"/>
                <w:noProof/>
                <w:webHidden/>
                <w:sz w:val="28"/>
                <w:szCs w:val="28"/>
              </w:rPr>
              <w:fldChar w:fldCharType="begin"/>
            </w:r>
            <w:r w:rsidR="00CB12CF" w:rsidRPr="00C40027">
              <w:rPr>
                <w:rFonts w:ascii="Times New Roman" w:hAnsi="Times New Roman" w:cs="Times New Roman"/>
                <w:noProof/>
                <w:webHidden/>
                <w:sz w:val="28"/>
                <w:szCs w:val="28"/>
              </w:rPr>
              <w:instrText xml:space="preserve"> PAGEREF _Toc26951349 \h </w:instrText>
            </w:r>
            <w:r w:rsidRPr="00C40027">
              <w:rPr>
                <w:rFonts w:ascii="Times New Roman" w:hAnsi="Times New Roman" w:cs="Times New Roman"/>
                <w:noProof/>
                <w:webHidden/>
                <w:sz w:val="28"/>
                <w:szCs w:val="28"/>
              </w:rPr>
            </w:r>
            <w:r w:rsidRPr="00C40027">
              <w:rPr>
                <w:rFonts w:ascii="Times New Roman" w:hAnsi="Times New Roman" w:cs="Times New Roman"/>
                <w:noProof/>
                <w:webHidden/>
                <w:sz w:val="28"/>
                <w:szCs w:val="28"/>
              </w:rPr>
              <w:fldChar w:fldCharType="separate"/>
            </w:r>
            <w:r w:rsidR="000E3A3A">
              <w:rPr>
                <w:rFonts w:ascii="Times New Roman" w:hAnsi="Times New Roman" w:cs="Times New Roman"/>
                <w:noProof/>
                <w:webHidden/>
                <w:sz w:val="28"/>
                <w:szCs w:val="28"/>
              </w:rPr>
              <w:t>47</w:t>
            </w:r>
            <w:bookmarkStart w:id="0" w:name="_GoBack"/>
            <w:bookmarkEnd w:id="0"/>
            <w:r w:rsidRPr="00C40027">
              <w:rPr>
                <w:rFonts w:ascii="Times New Roman" w:hAnsi="Times New Roman" w:cs="Times New Roman"/>
                <w:noProof/>
                <w:webHidden/>
                <w:sz w:val="28"/>
                <w:szCs w:val="28"/>
              </w:rPr>
              <w:fldChar w:fldCharType="end"/>
            </w:r>
          </w:hyperlink>
        </w:p>
        <w:p w:rsidR="00CB12CF" w:rsidRPr="00C40027" w:rsidRDefault="00F502CC" w:rsidP="00C40027">
          <w:pPr>
            <w:pStyle w:val="23"/>
            <w:rPr>
              <w:rFonts w:ascii="Times New Roman" w:eastAsiaTheme="minorEastAsia" w:hAnsi="Times New Roman" w:cs="Times New Roman"/>
              <w:noProof/>
              <w:sz w:val="28"/>
              <w:szCs w:val="28"/>
              <w:lang w:eastAsia="ru-RU"/>
            </w:rPr>
          </w:pPr>
          <w:hyperlink w:anchor="_Toc26951350" w:history="1">
            <w:r w:rsidR="000669CA" w:rsidRPr="00C40027">
              <w:rPr>
                <w:rStyle w:val="ae"/>
                <w:rFonts w:ascii="Times New Roman" w:hAnsi="Times New Roman" w:cs="Times New Roman"/>
                <w:noProof/>
                <w:sz w:val="28"/>
                <w:szCs w:val="28"/>
              </w:rPr>
              <w:t>33</w:t>
            </w:r>
            <w:r w:rsidR="00CB12CF" w:rsidRPr="00C40027">
              <w:rPr>
                <w:rStyle w:val="ae"/>
                <w:rFonts w:ascii="Times New Roman" w:hAnsi="Times New Roman" w:cs="Times New Roman"/>
                <w:noProof/>
                <w:sz w:val="28"/>
                <w:szCs w:val="28"/>
              </w:rPr>
              <w:t>. Содержание и порядок подачи заявок на участие в конкурсе</w:t>
            </w:r>
            <w:r w:rsidR="00CB12CF" w:rsidRPr="00C40027">
              <w:rPr>
                <w:rFonts w:ascii="Times New Roman" w:hAnsi="Times New Roman" w:cs="Times New Roman"/>
                <w:noProof/>
                <w:webHidden/>
                <w:sz w:val="28"/>
                <w:szCs w:val="28"/>
              </w:rPr>
              <w:tab/>
            </w:r>
            <w:r w:rsidRPr="00C40027">
              <w:rPr>
                <w:rFonts w:ascii="Times New Roman" w:hAnsi="Times New Roman" w:cs="Times New Roman"/>
                <w:noProof/>
                <w:webHidden/>
                <w:sz w:val="28"/>
                <w:szCs w:val="28"/>
              </w:rPr>
              <w:fldChar w:fldCharType="begin"/>
            </w:r>
            <w:r w:rsidR="00CB12CF" w:rsidRPr="00C40027">
              <w:rPr>
                <w:rFonts w:ascii="Times New Roman" w:hAnsi="Times New Roman" w:cs="Times New Roman"/>
                <w:noProof/>
                <w:webHidden/>
                <w:sz w:val="28"/>
                <w:szCs w:val="28"/>
              </w:rPr>
              <w:instrText xml:space="preserve"> PAGEREF _Toc26951350 \h </w:instrText>
            </w:r>
            <w:r w:rsidRPr="00C40027">
              <w:rPr>
                <w:rFonts w:ascii="Times New Roman" w:hAnsi="Times New Roman" w:cs="Times New Roman"/>
                <w:noProof/>
                <w:webHidden/>
                <w:sz w:val="28"/>
                <w:szCs w:val="28"/>
              </w:rPr>
            </w:r>
            <w:r w:rsidRPr="00C40027">
              <w:rPr>
                <w:rFonts w:ascii="Times New Roman" w:hAnsi="Times New Roman" w:cs="Times New Roman"/>
                <w:noProof/>
                <w:webHidden/>
                <w:sz w:val="28"/>
                <w:szCs w:val="28"/>
              </w:rPr>
              <w:fldChar w:fldCharType="separate"/>
            </w:r>
            <w:r w:rsidR="000E3A3A">
              <w:rPr>
                <w:rFonts w:ascii="Times New Roman" w:hAnsi="Times New Roman" w:cs="Times New Roman"/>
                <w:noProof/>
                <w:webHidden/>
                <w:sz w:val="28"/>
                <w:szCs w:val="28"/>
              </w:rPr>
              <w:t>47</w:t>
            </w:r>
            <w:r w:rsidRPr="00C40027">
              <w:rPr>
                <w:rFonts w:ascii="Times New Roman" w:hAnsi="Times New Roman" w:cs="Times New Roman"/>
                <w:noProof/>
                <w:webHidden/>
                <w:sz w:val="28"/>
                <w:szCs w:val="28"/>
              </w:rPr>
              <w:fldChar w:fldCharType="end"/>
            </w:r>
          </w:hyperlink>
        </w:p>
        <w:p w:rsidR="00CB12CF" w:rsidRPr="00C40027" w:rsidRDefault="00F502CC" w:rsidP="00C40027">
          <w:pPr>
            <w:pStyle w:val="23"/>
            <w:rPr>
              <w:rFonts w:ascii="Times New Roman" w:eastAsiaTheme="minorEastAsia" w:hAnsi="Times New Roman" w:cs="Times New Roman"/>
              <w:noProof/>
              <w:sz w:val="28"/>
              <w:szCs w:val="28"/>
              <w:lang w:eastAsia="ru-RU"/>
            </w:rPr>
          </w:pPr>
          <w:hyperlink w:anchor="_Toc26951351" w:history="1">
            <w:r w:rsidR="000669CA" w:rsidRPr="00C40027">
              <w:rPr>
                <w:rStyle w:val="ae"/>
                <w:rFonts w:ascii="Times New Roman" w:hAnsi="Times New Roman" w:cs="Times New Roman"/>
                <w:noProof/>
                <w:sz w:val="28"/>
                <w:szCs w:val="28"/>
              </w:rPr>
              <w:t>34</w:t>
            </w:r>
            <w:r w:rsidR="00CB12CF" w:rsidRPr="00C40027">
              <w:rPr>
                <w:rStyle w:val="ae"/>
                <w:rFonts w:ascii="Times New Roman" w:hAnsi="Times New Roman" w:cs="Times New Roman"/>
                <w:noProof/>
                <w:sz w:val="28"/>
                <w:szCs w:val="28"/>
              </w:rPr>
              <w:t>. Порядок вскрытия конвертов с заявками на участие в открытом конкурсе</w:t>
            </w:r>
            <w:r w:rsidRPr="00C40027">
              <w:rPr>
                <w:rFonts w:ascii="Times New Roman" w:hAnsi="Times New Roman" w:cs="Times New Roman"/>
                <w:noProof/>
                <w:webHidden/>
                <w:sz w:val="28"/>
                <w:szCs w:val="28"/>
              </w:rPr>
              <w:fldChar w:fldCharType="begin"/>
            </w:r>
            <w:r w:rsidR="00CB12CF" w:rsidRPr="00C40027">
              <w:rPr>
                <w:rFonts w:ascii="Times New Roman" w:hAnsi="Times New Roman" w:cs="Times New Roman"/>
                <w:noProof/>
                <w:webHidden/>
                <w:sz w:val="28"/>
                <w:szCs w:val="28"/>
              </w:rPr>
              <w:instrText xml:space="preserve"> PAGEREF _Toc26951351 \h </w:instrText>
            </w:r>
            <w:r w:rsidRPr="00C40027">
              <w:rPr>
                <w:rFonts w:ascii="Times New Roman" w:hAnsi="Times New Roman" w:cs="Times New Roman"/>
                <w:noProof/>
                <w:webHidden/>
                <w:sz w:val="28"/>
                <w:szCs w:val="28"/>
              </w:rPr>
            </w:r>
            <w:r w:rsidRPr="00C40027">
              <w:rPr>
                <w:rFonts w:ascii="Times New Roman" w:hAnsi="Times New Roman" w:cs="Times New Roman"/>
                <w:noProof/>
                <w:webHidden/>
                <w:sz w:val="28"/>
                <w:szCs w:val="28"/>
              </w:rPr>
              <w:fldChar w:fldCharType="separate"/>
            </w:r>
            <w:r w:rsidR="000E3A3A">
              <w:rPr>
                <w:rFonts w:ascii="Times New Roman" w:hAnsi="Times New Roman" w:cs="Times New Roman"/>
                <w:noProof/>
                <w:webHidden/>
                <w:sz w:val="28"/>
                <w:szCs w:val="28"/>
              </w:rPr>
              <w:t>52</w:t>
            </w:r>
            <w:r w:rsidRPr="00C40027">
              <w:rPr>
                <w:rFonts w:ascii="Times New Roman" w:hAnsi="Times New Roman" w:cs="Times New Roman"/>
                <w:noProof/>
                <w:webHidden/>
                <w:sz w:val="28"/>
                <w:szCs w:val="28"/>
              </w:rPr>
              <w:fldChar w:fldCharType="end"/>
            </w:r>
          </w:hyperlink>
        </w:p>
        <w:p w:rsidR="00CB12CF" w:rsidRPr="00C40027" w:rsidRDefault="00F502CC" w:rsidP="00C40027">
          <w:pPr>
            <w:pStyle w:val="23"/>
            <w:rPr>
              <w:rFonts w:ascii="Times New Roman" w:eastAsiaTheme="minorEastAsia" w:hAnsi="Times New Roman" w:cs="Times New Roman"/>
              <w:noProof/>
              <w:sz w:val="28"/>
              <w:szCs w:val="28"/>
              <w:lang w:eastAsia="ru-RU"/>
            </w:rPr>
          </w:pPr>
          <w:hyperlink w:anchor="_Toc26951352" w:history="1">
            <w:r w:rsidR="000669CA" w:rsidRPr="00C40027">
              <w:rPr>
                <w:rStyle w:val="ae"/>
                <w:rFonts w:ascii="Times New Roman" w:hAnsi="Times New Roman" w:cs="Times New Roman"/>
                <w:noProof/>
                <w:sz w:val="28"/>
                <w:szCs w:val="28"/>
              </w:rPr>
              <w:t>35</w:t>
            </w:r>
            <w:r w:rsidR="00CB12CF" w:rsidRPr="00C40027">
              <w:rPr>
                <w:rStyle w:val="ae"/>
                <w:rFonts w:ascii="Times New Roman" w:hAnsi="Times New Roman" w:cs="Times New Roman"/>
                <w:noProof/>
                <w:sz w:val="28"/>
                <w:szCs w:val="28"/>
              </w:rPr>
              <w:t>. Порядок рассмотрения и оценки заявок на участие в конкурсе</w:t>
            </w:r>
            <w:r w:rsidR="00CB12CF" w:rsidRPr="00C40027">
              <w:rPr>
                <w:rFonts w:ascii="Times New Roman" w:hAnsi="Times New Roman" w:cs="Times New Roman"/>
                <w:noProof/>
                <w:webHidden/>
                <w:sz w:val="28"/>
                <w:szCs w:val="28"/>
              </w:rPr>
              <w:tab/>
            </w:r>
            <w:r w:rsidRPr="00C40027">
              <w:rPr>
                <w:rFonts w:ascii="Times New Roman" w:hAnsi="Times New Roman" w:cs="Times New Roman"/>
                <w:noProof/>
                <w:webHidden/>
                <w:sz w:val="28"/>
                <w:szCs w:val="28"/>
              </w:rPr>
              <w:fldChar w:fldCharType="begin"/>
            </w:r>
            <w:r w:rsidR="00CB12CF" w:rsidRPr="00C40027">
              <w:rPr>
                <w:rFonts w:ascii="Times New Roman" w:hAnsi="Times New Roman" w:cs="Times New Roman"/>
                <w:noProof/>
                <w:webHidden/>
                <w:sz w:val="28"/>
                <w:szCs w:val="28"/>
              </w:rPr>
              <w:instrText xml:space="preserve"> PAGEREF _Toc26951352 \h </w:instrText>
            </w:r>
            <w:r w:rsidRPr="00C40027">
              <w:rPr>
                <w:rFonts w:ascii="Times New Roman" w:hAnsi="Times New Roman" w:cs="Times New Roman"/>
                <w:noProof/>
                <w:webHidden/>
                <w:sz w:val="28"/>
                <w:szCs w:val="28"/>
              </w:rPr>
            </w:r>
            <w:r w:rsidRPr="00C40027">
              <w:rPr>
                <w:rFonts w:ascii="Times New Roman" w:hAnsi="Times New Roman" w:cs="Times New Roman"/>
                <w:noProof/>
                <w:webHidden/>
                <w:sz w:val="28"/>
                <w:szCs w:val="28"/>
              </w:rPr>
              <w:fldChar w:fldCharType="separate"/>
            </w:r>
            <w:r w:rsidR="000E3A3A">
              <w:rPr>
                <w:rFonts w:ascii="Times New Roman" w:hAnsi="Times New Roman" w:cs="Times New Roman"/>
                <w:noProof/>
                <w:webHidden/>
                <w:sz w:val="28"/>
                <w:szCs w:val="28"/>
              </w:rPr>
              <w:t>52</w:t>
            </w:r>
            <w:r w:rsidRPr="00C40027">
              <w:rPr>
                <w:rFonts w:ascii="Times New Roman" w:hAnsi="Times New Roman" w:cs="Times New Roman"/>
                <w:noProof/>
                <w:webHidden/>
                <w:sz w:val="28"/>
                <w:szCs w:val="28"/>
              </w:rPr>
              <w:fldChar w:fldCharType="end"/>
            </w:r>
          </w:hyperlink>
          <w:r w:rsidR="003139DF">
            <w:rPr>
              <w:rFonts w:ascii="Times New Roman" w:hAnsi="Times New Roman" w:cs="Times New Roman"/>
              <w:noProof/>
              <w:sz w:val="28"/>
              <w:szCs w:val="28"/>
            </w:rPr>
            <w:t>3</w:t>
          </w:r>
        </w:p>
        <w:p w:rsidR="00CB12CF" w:rsidRPr="00C40027" w:rsidRDefault="00F502CC" w:rsidP="00C40027">
          <w:pPr>
            <w:pStyle w:val="23"/>
            <w:rPr>
              <w:rFonts w:ascii="Times New Roman" w:eastAsiaTheme="minorEastAsia" w:hAnsi="Times New Roman" w:cs="Times New Roman"/>
              <w:noProof/>
              <w:sz w:val="28"/>
              <w:szCs w:val="28"/>
              <w:lang w:eastAsia="ru-RU"/>
            </w:rPr>
          </w:pPr>
          <w:hyperlink w:anchor="_Toc26951353" w:history="1">
            <w:r w:rsidR="000669CA" w:rsidRPr="00C40027">
              <w:rPr>
                <w:rStyle w:val="ae"/>
                <w:rFonts w:ascii="Times New Roman" w:eastAsia="Times New Roman" w:hAnsi="Times New Roman" w:cs="Times New Roman"/>
                <w:noProof/>
                <w:sz w:val="28"/>
                <w:szCs w:val="28"/>
                <w:lang w:eastAsia="ru-RU"/>
              </w:rPr>
              <w:t>36</w:t>
            </w:r>
            <w:r w:rsidR="00CB12CF" w:rsidRPr="00C40027">
              <w:rPr>
                <w:rStyle w:val="ae"/>
                <w:rFonts w:ascii="Times New Roman" w:eastAsia="Times New Roman" w:hAnsi="Times New Roman" w:cs="Times New Roman"/>
                <w:noProof/>
                <w:sz w:val="28"/>
                <w:szCs w:val="28"/>
                <w:lang w:eastAsia="ru-RU"/>
              </w:rPr>
              <w:t>. Особенности проведения конкурса в электронной форме</w:t>
            </w:r>
            <w:r w:rsidR="00CB12CF" w:rsidRPr="00C40027">
              <w:rPr>
                <w:rFonts w:ascii="Times New Roman" w:hAnsi="Times New Roman" w:cs="Times New Roman"/>
                <w:noProof/>
                <w:webHidden/>
                <w:sz w:val="28"/>
                <w:szCs w:val="28"/>
              </w:rPr>
              <w:tab/>
            </w:r>
            <w:r w:rsidRPr="00C40027">
              <w:rPr>
                <w:rFonts w:ascii="Times New Roman" w:hAnsi="Times New Roman" w:cs="Times New Roman"/>
                <w:noProof/>
                <w:webHidden/>
                <w:sz w:val="28"/>
                <w:szCs w:val="28"/>
              </w:rPr>
              <w:fldChar w:fldCharType="begin"/>
            </w:r>
            <w:r w:rsidR="00CB12CF" w:rsidRPr="00C40027">
              <w:rPr>
                <w:rFonts w:ascii="Times New Roman" w:hAnsi="Times New Roman" w:cs="Times New Roman"/>
                <w:noProof/>
                <w:webHidden/>
                <w:sz w:val="28"/>
                <w:szCs w:val="28"/>
              </w:rPr>
              <w:instrText xml:space="preserve"> PAGEREF _Toc26951353 \h </w:instrText>
            </w:r>
            <w:r w:rsidRPr="00C40027">
              <w:rPr>
                <w:rFonts w:ascii="Times New Roman" w:hAnsi="Times New Roman" w:cs="Times New Roman"/>
                <w:noProof/>
                <w:webHidden/>
                <w:sz w:val="28"/>
                <w:szCs w:val="28"/>
              </w:rPr>
            </w:r>
            <w:r w:rsidRPr="00C40027">
              <w:rPr>
                <w:rFonts w:ascii="Times New Roman" w:hAnsi="Times New Roman" w:cs="Times New Roman"/>
                <w:noProof/>
                <w:webHidden/>
                <w:sz w:val="28"/>
                <w:szCs w:val="28"/>
              </w:rPr>
              <w:fldChar w:fldCharType="separate"/>
            </w:r>
            <w:r w:rsidR="000E3A3A">
              <w:rPr>
                <w:rFonts w:ascii="Times New Roman" w:hAnsi="Times New Roman" w:cs="Times New Roman"/>
                <w:noProof/>
                <w:webHidden/>
                <w:sz w:val="28"/>
                <w:szCs w:val="28"/>
              </w:rPr>
              <w:t>53</w:t>
            </w:r>
            <w:r w:rsidRPr="00C40027">
              <w:rPr>
                <w:rFonts w:ascii="Times New Roman" w:hAnsi="Times New Roman" w:cs="Times New Roman"/>
                <w:noProof/>
                <w:webHidden/>
                <w:sz w:val="28"/>
                <w:szCs w:val="28"/>
              </w:rPr>
              <w:fldChar w:fldCharType="end"/>
            </w:r>
          </w:hyperlink>
          <w:r w:rsidR="003139DF">
            <w:rPr>
              <w:rFonts w:ascii="Times New Roman" w:hAnsi="Times New Roman" w:cs="Times New Roman"/>
              <w:noProof/>
              <w:sz w:val="28"/>
              <w:szCs w:val="28"/>
            </w:rPr>
            <w:t>6</w:t>
          </w:r>
        </w:p>
        <w:p w:rsidR="00CB12CF" w:rsidRPr="00C40027" w:rsidRDefault="00F502CC" w:rsidP="00C40027">
          <w:pPr>
            <w:pStyle w:val="15"/>
            <w:tabs>
              <w:tab w:val="clear" w:pos="9639"/>
              <w:tab w:val="left" w:pos="9214"/>
            </w:tabs>
            <w:ind w:right="-1"/>
            <w:rPr>
              <w:rFonts w:ascii="Times New Roman" w:eastAsiaTheme="minorEastAsia" w:hAnsi="Times New Roman" w:cs="Times New Roman"/>
              <w:noProof/>
              <w:sz w:val="28"/>
              <w:szCs w:val="28"/>
              <w:lang w:eastAsia="ru-RU"/>
            </w:rPr>
          </w:pPr>
          <w:hyperlink w:anchor="_Toc26951354" w:history="1">
            <w:r w:rsidR="00CB12CF" w:rsidRPr="00C40027">
              <w:rPr>
                <w:rStyle w:val="ae"/>
                <w:rFonts w:ascii="Times New Roman" w:hAnsi="Times New Roman" w:cs="Times New Roman"/>
                <w:noProof/>
                <w:sz w:val="28"/>
                <w:szCs w:val="28"/>
                <w:lang w:val="en-US"/>
              </w:rPr>
              <w:t>III</w:t>
            </w:r>
            <w:r w:rsidR="00CB12CF" w:rsidRPr="00C40027">
              <w:rPr>
                <w:rStyle w:val="ae"/>
                <w:rFonts w:ascii="Times New Roman" w:hAnsi="Times New Roman" w:cs="Times New Roman"/>
                <w:noProof/>
                <w:sz w:val="28"/>
                <w:szCs w:val="28"/>
              </w:rPr>
              <w:t>. УСЛОВИЯ ПРИМЕНЕНИЯ И ПОРЯДОК ПРОВЕДЕНИЯ АУКЦИОНА</w:t>
            </w:r>
            <w:r w:rsidR="00CB12CF" w:rsidRPr="00C40027">
              <w:rPr>
                <w:rFonts w:ascii="Times New Roman" w:hAnsi="Times New Roman" w:cs="Times New Roman"/>
                <w:noProof/>
                <w:webHidden/>
                <w:sz w:val="28"/>
                <w:szCs w:val="28"/>
              </w:rPr>
              <w:tab/>
            </w:r>
            <w:r w:rsidRPr="00C40027">
              <w:rPr>
                <w:rFonts w:ascii="Times New Roman" w:hAnsi="Times New Roman" w:cs="Times New Roman"/>
                <w:noProof/>
                <w:webHidden/>
                <w:sz w:val="28"/>
                <w:szCs w:val="28"/>
              </w:rPr>
              <w:fldChar w:fldCharType="begin"/>
            </w:r>
            <w:r w:rsidR="00CB12CF" w:rsidRPr="00C40027">
              <w:rPr>
                <w:rFonts w:ascii="Times New Roman" w:hAnsi="Times New Roman" w:cs="Times New Roman"/>
                <w:noProof/>
                <w:webHidden/>
                <w:sz w:val="28"/>
                <w:szCs w:val="28"/>
              </w:rPr>
              <w:instrText xml:space="preserve"> PAGEREF _Toc26951354 \h </w:instrText>
            </w:r>
            <w:r w:rsidRPr="00C40027">
              <w:rPr>
                <w:rFonts w:ascii="Times New Roman" w:hAnsi="Times New Roman" w:cs="Times New Roman"/>
                <w:noProof/>
                <w:webHidden/>
                <w:sz w:val="28"/>
                <w:szCs w:val="28"/>
              </w:rPr>
            </w:r>
            <w:r w:rsidRPr="00C40027">
              <w:rPr>
                <w:rFonts w:ascii="Times New Roman" w:hAnsi="Times New Roman" w:cs="Times New Roman"/>
                <w:noProof/>
                <w:webHidden/>
                <w:sz w:val="28"/>
                <w:szCs w:val="28"/>
              </w:rPr>
              <w:fldChar w:fldCharType="separate"/>
            </w:r>
            <w:r w:rsidR="000E3A3A">
              <w:rPr>
                <w:rFonts w:ascii="Times New Roman" w:hAnsi="Times New Roman" w:cs="Times New Roman"/>
                <w:noProof/>
                <w:webHidden/>
                <w:sz w:val="28"/>
                <w:szCs w:val="28"/>
              </w:rPr>
              <w:t>57</w:t>
            </w:r>
            <w:r w:rsidRPr="00C40027">
              <w:rPr>
                <w:rFonts w:ascii="Times New Roman" w:hAnsi="Times New Roman" w:cs="Times New Roman"/>
                <w:noProof/>
                <w:webHidden/>
                <w:sz w:val="28"/>
                <w:szCs w:val="28"/>
              </w:rPr>
              <w:fldChar w:fldCharType="end"/>
            </w:r>
          </w:hyperlink>
          <w:r w:rsidR="00281AA5">
            <w:rPr>
              <w:rFonts w:ascii="Times New Roman" w:hAnsi="Times New Roman" w:cs="Times New Roman"/>
              <w:noProof/>
              <w:sz w:val="28"/>
              <w:szCs w:val="28"/>
            </w:rPr>
            <w:t>7</w:t>
          </w:r>
        </w:p>
        <w:p w:rsidR="00CB12CF" w:rsidRPr="00C40027" w:rsidRDefault="00F502CC" w:rsidP="00C40027">
          <w:pPr>
            <w:pStyle w:val="23"/>
            <w:rPr>
              <w:rFonts w:ascii="Times New Roman" w:eastAsiaTheme="minorEastAsia" w:hAnsi="Times New Roman" w:cs="Times New Roman"/>
              <w:noProof/>
              <w:sz w:val="28"/>
              <w:szCs w:val="28"/>
              <w:lang w:eastAsia="ru-RU"/>
            </w:rPr>
          </w:pPr>
          <w:hyperlink w:anchor="_Toc26951355" w:history="1">
            <w:r w:rsidR="000669CA" w:rsidRPr="00C40027">
              <w:rPr>
                <w:rStyle w:val="ae"/>
                <w:rFonts w:ascii="Times New Roman" w:hAnsi="Times New Roman" w:cs="Times New Roman"/>
                <w:noProof/>
                <w:sz w:val="28"/>
                <w:szCs w:val="28"/>
              </w:rPr>
              <w:t>37</w:t>
            </w:r>
            <w:r w:rsidR="00CB12CF" w:rsidRPr="00C40027">
              <w:rPr>
                <w:rStyle w:val="ae"/>
                <w:rFonts w:ascii="Times New Roman" w:hAnsi="Times New Roman" w:cs="Times New Roman"/>
                <w:noProof/>
                <w:sz w:val="28"/>
                <w:szCs w:val="28"/>
              </w:rPr>
              <w:t>. Условия применения открытого аукциона, аукциона в электронной форме</w:t>
            </w:r>
            <w:r w:rsidRPr="00C40027">
              <w:rPr>
                <w:rFonts w:ascii="Times New Roman" w:hAnsi="Times New Roman" w:cs="Times New Roman"/>
                <w:noProof/>
                <w:webHidden/>
                <w:sz w:val="28"/>
                <w:szCs w:val="28"/>
              </w:rPr>
              <w:fldChar w:fldCharType="begin"/>
            </w:r>
            <w:r w:rsidR="00CB12CF" w:rsidRPr="00C40027">
              <w:rPr>
                <w:rFonts w:ascii="Times New Roman" w:hAnsi="Times New Roman" w:cs="Times New Roman"/>
                <w:noProof/>
                <w:webHidden/>
                <w:sz w:val="28"/>
                <w:szCs w:val="28"/>
              </w:rPr>
              <w:instrText xml:space="preserve"> PAGEREF _Toc26951355 \h </w:instrText>
            </w:r>
            <w:r w:rsidRPr="00C40027">
              <w:rPr>
                <w:rFonts w:ascii="Times New Roman" w:hAnsi="Times New Roman" w:cs="Times New Roman"/>
                <w:noProof/>
                <w:webHidden/>
                <w:sz w:val="28"/>
                <w:szCs w:val="28"/>
              </w:rPr>
            </w:r>
            <w:r w:rsidRPr="00C40027">
              <w:rPr>
                <w:rFonts w:ascii="Times New Roman" w:hAnsi="Times New Roman" w:cs="Times New Roman"/>
                <w:noProof/>
                <w:webHidden/>
                <w:sz w:val="28"/>
                <w:szCs w:val="28"/>
              </w:rPr>
              <w:fldChar w:fldCharType="separate"/>
            </w:r>
            <w:r w:rsidR="000E3A3A">
              <w:rPr>
                <w:rFonts w:ascii="Times New Roman" w:hAnsi="Times New Roman" w:cs="Times New Roman"/>
                <w:noProof/>
                <w:webHidden/>
                <w:sz w:val="28"/>
                <w:szCs w:val="28"/>
              </w:rPr>
              <w:t>57</w:t>
            </w:r>
            <w:r w:rsidRPr="00C40027">
              <w:rPr>
                <w:rFonts w:ascii="Times New Roman" w:hAnsi="Times New Roman" w:cs="Times New Roman"/>
                <w:noProof/>
                <w:webHidden/>
                <w:sz w:val="28"/>
                <w:szCs w:val="28"/>
              </w:rPr>
              <w:fldChar w:fldCharType="end"/>
            </w:r>
          </w:hyperlink>
          <w:r w:rsidR="00281AA5">
            <w:rPr>
              <w:rFonts w:ascii="Times New Roman" w:hAnsi="Times New Roman" w:cs="Times New Roman"/>
              <w:noProof/>
              <w:sz w:val="28"/>
              <w:szCs w:val="28"/>
            </w:rPr>
            <w:t>7</w:t>
          </w:r>
        </w:p>
        <w:p w:rsidR="00CB12CF" w:rsidRPr="00C40027" w:rsidRDefault="00F502CC" w:rsidP="00C40027">
          <w:pPr>
            <w:pStyle w:val="23"/>
            <w:rPr>
              <w:rFonts w:ascii="Times New Roman" w:eastAsiaTheme="minorEastAsia" w:hAnsi="Times New Roman" w:cs="Times New Roman"/>
              <w:noProof/>
              <w:sz w:val="28"/>
              <w:szCs w:val="28"/>
              <w:lang w:eastAsia="ru-RU"/>
            </w:rPr>
          </w:pPr>
          <w:hyperlink w:anchor="_Toc26951356" w:history="1">
            <w:r w:rsidR="000669CA" w:rsidRPr="00C40027">
              <w:rPr>
                <w:rStyle w:val="ae"/>
                <w:rFonts w:ascii="Times New Roman" w:hAnsi="Times New Roman" w:cs="Times New Roman"/>
                <w:noProof/>
                <w:sz w:val="28"/>
                <w:szCs w:val="28"/>
              </w:rPr>
              <w:t>38</w:t>
            </w:r>
            <w:r w:rsidR="00CB12CF" w:rsidRPr="00C40027">
              <w:rPr>
                <w:rStyle w:val="ae"/>
                <w:rFonts w:ascii="Times New Roman" w:hAnsi="Times New Roman" w:cs="Times New Roman"/>
                <w:noProof/>
                <w:sz w:val="28"/>
                <w:szCs w:val="28"/>
              </w:rPr>
              <w:t>. Извещение о проведении аукциона, аукционная документация</w:t>
            </w:r>
            <w:r w:rsidR="00CB12CF" w:rsidRPr="00C40027">
              <w:rPr>
                <w:rFonts w:ascii="Times New Roman" w:hAnsi="Times New Roman" w:cs="Times New Roman"/>
                <w:noProof/>
                <w:webHidden/>
                <w:sz w:val="28"/>
                <w:szCs w:val="28"/>
              </w:rPr>
              <w:tab/>
            </w:r>
            <w:r w:rsidRPr="00C40027">
              <w:rPr>
                <w:rFonts w:ascii="Times New Roman" w:hAnsi="Times New Roman" w:cs="Times New Roman"/>
                <w:noProof/>
                <w:webHidden/>
                <w:sz w:val="28"/>
                <w:szCs w:val="28"/>
              </w:rPr>
              <w:fldChar w:fldCharType="begin"/>
            </w:r>
            <w:r w:rsidR="00CB12CF" w:rsidRPr="00C40027">
              <w:rPr>
                <w:rFonts w:ascii="Times New Roman" w:hAnsi="Times New Roman" w:cs="Times New Roman"/>
                <w:noProof/>
                <w:webHidden/>
                <w:sz w:val="28"/>
                <w:szCs w:val="28"/>
              </w:rPr>
              <w:instrText xml:space="preserve"> PAGEREF _Toc26951356 \h </w:instrText>
            </w:r>
            <w:r w:rsidRPr="00C40027">
              <w:rPr>
                <w:rFonts w:ascii="Times New Roman" w:hAnsi="Times New Roman" w:cs="Times New Roman"/>
                <w:noProof/>
                <w:webHidden/>
                <w:sz w:val="28"/>
                <w:szCs w:val="28"/>
              </w:rPr>
            </w:r>
            <w:r w:rsidRPr="00C40027">
              <w:rPr>
                <w:rFonts w:ascii="Times New Roman" w:hAnsi="Times New Roman" w:cs="Times New Roman"/>
                <w:noProof/>
                <w:webHidden/>
                <w:sz w:val="28"/>
                <w:szCs w:val="28"/>
              </w:rPr>
              <w:fldChar w:fldCharType="separate"/>
            </w:r>
            <w:r w:rsidR="000E3A3A">
              <w:rPr>
                <w:rFonts w:ascii="Times New Roman" w:hAnsi="Times New Roman" w:cs="Times New Roman"/>
                <w:noProof/>
                <w:webHidden/>
                <w:sz w:val="28"/>
                <w:szCs w:val="28"/>
              </w:rPr>
              <w:t>57</w:t>
            </w:r>
            <w:r w:rsidRPr="00C40027">
              <w:rPr>
                <w:rFonts w:ascii="Times New Roman" w:hAnsi="Times New Roman" w:cs="Times New Roman"/>
                <w:noProof/>
                <w:webHidden/>
                <w:sz w:val="28"/>
                <w:szCs w:val="28"/>
              </w:rPr>
              <w:fldChar w:fldCharType="end"/>
            </w:r>
          </w:hyperlink>
          <w:r w:rsidR="00281AA5">
            <w:rPr>
              <w:rFonts w:ascii="Times New Roman" w:hAnsi="Times New Roman" w:cs="Times New Roman"/>
              <w:noProof/>
              <w:sz w:val="28"/>
              <w:szCs w:val="28"/>
            </w:rPr>
            <w:t>9</w:t>
          </w:r>
        </w:p>
        <w:p w:rsidR="00CB12CF" w:rsidRPr="00C40027" w:rsidRDefault="00F502CC" w:rsidP="00C40027">
          <w:pPr>
            <w:pStyle w:val="23"/>
            <w:rPr>
              <w:rFonts w:ascii="Times New Roman" w:eastAsiaTheme="minorEastAsia" w:hAnsi="Times New Roman" w:cs="Times New Roman"/>
              <w:noProof/>
              <w:sz w:val="28"/>
              <w:szCs w:val="28"/>
              <w:lang w:eastAsia="ru-RU"/>
            </w:rPr>
          </w:pPr>
          <w:hyperlink w:anchor="_Toc26951357" w:history="1">
            <w:r w:rsidR="000669CA" w:rsidRPr="00C40027">
              <w:rPr>
                <w:rStyle w:val="ae"/>
                <w:rFonts w:ascii="Times New Roman" w:hAnsi="Times New Roman" w:cs="Times New Roman"/>
                <w:noProof/>
                <w:sz w:val="28"/>
                <w:szCs w:val="28"/>
              </w:rPr>
              <w:t>39</w:t>
            </w:r>
            <w:r w:rsidR="00CB12CF" w:rsidRPr="00C40027">
              <w:rPr>
                <w:rStyle w:val="ae"/>
                <w:rFonts w:ascii="Times New Roman" w:hAnsi="Times New Roman" w:cs="Times New Roman"/>
                <w:noProof/>
                <w:sz w:val="28"/>
                <w:szCs w:val="28"/>
              </w:rPr>
              <w:t>. Содержание и порядок подачи заявок на участие в аукционе</w:t>
            </w:r>
            <w:r w:rsidR="00CB12CF" w:rsidRPr="00C40027">
              <w:rPr>
                <w:rFonts w:ascii="Times New Roman" w:hAnsi="Times New Roman" w:cs="Times New Roman"/>
                <w:noProof/>
                <w:webHidden/>
                <w:sz w:val="28"/>
                <w:szCs w:val="28"/>
              </w:rPr>
              <w:tab/>
            </w:r>
            <w:r w:rsidRPr="00C40027">
              <w:rPr>
                <w:rFonts w:ascii="Times New Roman" w:hAnsi="Times New Roman" w:cs="Times New Roman"/>
                <w:noProof/>
                <w:webHidden/>
                <w:sz w:val="28"/>
                <w:szCs w:val="28"/>
              </w:rPr>
              <w:fldChar w:fldCharType="begin"/>
            </w:r>
            <w:r w:rsidR="00CB12CF" w:rsidRPr="00C40027">
              <w:rPr>
                <w:rFonts w:ascii="Times New Roman" w:hAnsi="Times New Roman" w:cs="Times New Roman"/>
                <w:noProof/>
                <w:webHidden/>
                <w:sz w:val="28"/>
                <w:szCs w:val="28"/>
              </w:rPr>
              <w:instrText xml:space="preserve"> PAGEREF _Toc26951357 \h </w:instrText>
            </w:r>
            <w:r w:rsidRPr="00C40027">
              <w:rPr>
                <w:rFonts w:ascii="Times New Roman" w:hAnsi="Times New Roman" w:cs="Times New Roman"/>
                <w:noProof/>
                <w:webHidden/>
                <w:sz w:val="28"/>
                <w:szCs w:val="28"/>
              </w:rPr>
            </w:r>
            <w:r w:rsidRPr="00C40027">
              <w:rPr>
                <w:rFonts w:ascii="Times New Roman" w:hAnsi="Times New Roman" w:cs="Times New Roman"/>
                <w:noProof/>
                <w:webHidden/>
                <w:sz w:val="28"/>
                <w:szCs w:val="28"/>
              </w:rPr>
              <w:fldChar w:fldCharType="separate"/>
            </w:r>
            <w:r w:rsidR="000E3A3A">
              <w:rPr>
                <w:rFonts w:ascii="Times New Roman" w:hAnsi="Times New Roman" w:cs="Times New Roman"/>
                <w:noProof/>
                <w:webHidden/>
                <w:sz w:val="28"/>
                <w:szCs w:val="28"/>
              </w:rPr>
              <w:t>59</w:t>
            </w:r>
            <w:r w:rsidRPr="00C40027">
              <w:rPr>
                <w:rFonts w:ascii="Times New Roman" w:hAnsi="Times New Roman" w:cs="Times New Roman"/>
                <w:noProof/>
                <w:webHidden/>
                <w:sz w:val="28"/>
                <w:szCs w:val="28"/>
              </w:rPr>
              <w:fldChar w:fldCharType="end"/>
            </w:r>
          </w:hyperlink>
          <w:r w:rsidR="00281AA5">
            <w:rPr>
              <w:rFonts w:ascii="Times New Roman" w:hAnsi="Times New Roman" w:cs="Times New Roman"/>
              <w:noProof/>
              <w:sz w:val="28"/>
              <w:szCs w:val="28"/>
            </w:rPr>
            <w:t>9</w:t>
          </w:r>
        </w:p>
        <w:p w:rsidR="00CB12CF" w:rsidRPr="00C40027" w:rsidRDefault="00F502CC" w:rsidP="00C40027">
          <w:pPr>
            <w:pStyle w:val="23"/>
            <w:rPr>
              <w:rFonts w:ascii="Times New Roman" w:eastAsiaTheme="minorEastAsia" w:hAnsi="Times New Roman" w:cs="Times New Roman"/>
              <w:noProof/>
              <w:sz w:val="28"/>
              <w:szCs w:val="28"/>
              <w:lang w:eastAsia="ru-RU"/>
            </w:rPr>
          </w:pPr>
          <w:hyperlink w:anchor="_Toc26951358" w:history="1">
            <w:r w:rsidR="000669CA" w:rsidRPr="00C40027">
              <w:rPr>
                <w:rStyle w:val="ae"/>
                <w:rFonts w:ascii="Times New Roman" w:hAnsi="Times New Roman" w:cs="Times New Roman"/>
                <w:noProof/>
                <w:sz w:val="28"/>
                <w:szCs w:val="28"/>
              </w:rPr>
              <w:t>40</w:t>
            </w:r>
            <w:r w:rsidR="00CB12CF" w:rsidRPr="00C40027">
              <w:rPr>
                <w:rStyle w:val="ae"/>
                <w:rFonts w:ascii="Times New Roman" w:hAnsi="Times New Roman" w:cs="Times New Roman"/>
                <w:noProof/>
                <w:sz w:val="28"/>
                <w:szCs w:val="28"/>
              </w:rPr>
              <w:t>. Порядок рассмотрения первых частей заявок на участие в аукционе в электронной форме</w:t>
            </w:r>
            <w:r w:rsidR="00CB12CF" w:rsidRPr="00C40027">
              <w:rPr>
                <w:rFonts w:ascii="Times New Roman" w:hAnsi="Times New Roman" w:cs="Times New Roman"/>
                <w:noProof/>
                <w:webHidden/>
                <w:sz w:val="28"/>
                <w:szCs w:val="28"/>
              </w:rPr>
              <w:tab/>
            </w:r>
            <w:r w:rsidR="00F86532">
              <w:rPr>
                <w:rFonts w:ascii="Times New Roman" w:hAnsi="Times New Roman" w:cs="Times New Roman"/>
                <w:noProof/>
                <w:webHidden/>
                <w:sz w:val="28"/>
                <w:szCs w:val="28"/>
              </w:rPr>
              <w:t>64</w:t>
            </w:r>
          </w:hyperlink>
        </w:p>
        <w:p w:rsidR="00CB12CF" w:rsidRPr="00C40027" w:rsidRDefault="00F502CC" w:rsidP="00C40027">
          <w:pPr>
            <w:pStyle w:val="23"/>
            <w:rPr>
              <w:rFonts w:ascii="Times New Roman" w:eastAsiaTheme="minorEastAsia" w:hAnsi="Times New Roman" w:cs="Times New Roman"/>
              <w:noProof/>
              <w:sz w:val="28"/>
              <w:szCs w:val="28"/>
              <w:lang w:eastAsia="ru-RU"/>
            </w:rPr>
          </w:pPr>
          <w:hyperlink w:anchor="_Toc26951359" w:history="1">
            <w:r w:rsidR="000669CA" w:rsidRPr="00C40027">
              <w:rPr>
                <w:rStyle w:val="ae"/>
                <w:rFonts w:ascii="Times New Roman" w:hAnsi="Times New Roman" w:cs="Times New Roman"/>
                <w:noProof/>
                <w:sz w:val="28"/>
                <w:szCs w:val="28"/>
              </w:rPr>
              <w:t>41</w:t>
            </w:r>
            <w:r w:rsidR="00CB12CF" w:rsidRPr="00C40027">
              <w:rPr>
                <w:rStyle w:val="ae"/>
                <w:rFonts w:ascii="Times New Roman" w:hAnsi="Times New Roman" w:cs="Times New Roman"/>
                <w:noProof/>
                <w:sz w:val="28"/>
                <w:szCs w:val="28"/>
              </w:rPr>
              <w:t>. Порядок рассмотрения единых заявок на участие в аукционе в электронной форме</w:t>
            </w:r>
            <w:r w:rsidR="00CB12CF" w:rsidRPr="00C40027">
              <w:rPr>
                <w:rFonts w:ascii="Times New Roman" w:hAnsi="Times New Roman" w:cs="Times New Roman"/>
                <w:noProof/>
                <w:webHidden/>
                <w:sz w:val="28"/>
                <w:szCs w:val="28"/>
              </w:rPr>
              <w:tab/>
            </w:r>
            <w:r w:rsidRPr="00C40027">
              <w:rPr>
                <w:rFonts w:ascii="Times New Roman" w:hAnsi="Times New Roman" w:cs="Times New Roman"/>
                <w:noProof/>
                <w:webHidden/>
                <w:sz w:val="28"/>
                <w:szCs w:val="28"/>
              </w:rPr>
              <w:fldChar w:fldCharType="begin"/>
            </w:r>
            <w:r w:rsidR="00CB12CF" w:rsidRPr="00C40027">
              <w:rPr>
                <w:rFonts w:ascii="Times New Roman" w:hAnsi="Times New Roman" w:cs="Times New Roman"/>
                <w:noProof/>
                <w:webHidden/>
                <w:sz w:val="28"/>
                <w:szCs w:val="28"/>
              </w:rPr>
              <w:instrText xml:space="preserve"> PAGEREF _Toc26951359 \h </w:instrText>
            </w:r>
            <w:r w:rsidRPr="00C40027">
              <w:rPr>
                <w:rFonts w:ascii="Times New Roman" w:hAnsi="Times New Roman" w:cs="Times New Roman"/>
                <w:noProof/>
                <w:webHidden/>
                <w:sz w:val="28"/>
                <w:szCs w:val="28"/>
              </w:rPr>
            </w:r>
            <w:r w:rsidRPr="00C40027">
              <w:rPr>
                <w:rFonts w:ascii="Times New Roman" w:hAnsi="Times New Roman" w:cs="Times New Roman"/>
                <w:noProof/>
                <w:webHidden/>
                <w:sz w:val="28"/>
                <w:szCs w:val="28"/>
              </w:rPr>
              <w:fldChar w:fldCharType="separate"/>
            </w:r>
            <w:r w:rsidR="000E3A3A">
              <w:rPr>
                <w:rFonts w:ascii="Times New Roman" w:hAnsi="Times New Roman" w:cs="Times New Roman"/>
                <w:noProof/>
                <w:webHidden/>
                <w:sz w:val="28"/>
                <w:szCs w:val="28"/>
              </w:rPr>
              <w:t>64</w:t>
            </w:r>
            <w:r w:rsidRPr="00C40027">
              <w:rPr>
                <w:rFonts w:ascii="Times New Roman" w:hAnsi="Times New Roman" w:cs="Times New Roman"/>
                <w:noProof/>
                <w:webHidden/>
                <w:sz w:val="28"/>
                <w:szCs w:val="28"/>
              </w:rPr>
              <w:fldChar w:fldCharType="end"/>
            </w:r>
          </w:hyperlink>
          <w:r w:rsidR="00281AA5">
            <w:rPr>
              <w:rFonts w:ascii="Times New Roman" w:hAnsi="Times New Roman" w:cs="Times New Roman"/>
              <w:noProof/>
              <w:sz w:val="28"/>
              <w:szCs w:val="28"/>
            </w:rPr>
            <w:t>5</w:t>
          </w:r>
        </w:p>
        <w:p w:rsidR="00CB12CF" w:rsidRPr="00C40027" w:rsidRDefault="00F502CC" w:rsidP="00C40027">
          <w:pPr>
            <w:pStyle w:val="23"/>
            <w:rPr>
              <w:rFonts w:ascii="Times New Roman" w:eastAsiaTheme="minorEastAsia" w:hAnsi="Times New Roman" w:cs="Times New Roman"/>
              <w:noProof/>
              <w:sz w:val="28"/>
              <w:szCs w:val="28"/>
              <w:lang w:eastAsia="ru-RU"/>
            </w:rPr>
          </w:pPr>
          <w:hyperlink w:anchor="_Toc26951360" w:history="1">
            <w:r w:rsidR="000669CA" w:rsidRPr="00C40027">
              <w:rPr>
                <w:rStyle w:val="ae"/>
                <w:rFonts w:ascii="Times New Roman" w:hAnsi="Times New Roman" w:cs="Times New Roman"/>
                <w:noProof/>
                <w:sz w:val="28"/>
                <w:szCs w:val="28"/>
              </w:rPr>
              <w:t>42</w:t>
            </w:r>
            <w:r w:rsidR="00CB12CF" w:rsidRPr="00C40027">
              <w:rPr>
                <w:rStyle w:val="ae"/>
                <w:rFonts w:ascii="Times New Roman" w:hAnsi="Times New Roman" w:cs="Times New Roman"/>
                <w:noProof/>
                <w:sz w:val="28"/>
                <w:szCs w:val="28"/>
              </w:rPr>
              <w:t>. Порядок проведения электронного аукциона</w:t>
            </w:r>
            <w:r w:rsidR="00CB12CF" w:rsidRPr="00C40027">
              <w:rPr>
                <w:rFonts w:ascii="Times New Roman" w:hAnsi="Times New Roman" w:cs="Times New Roman"/>
                <w:noProof/>
                <w:webHidden/>
                <w:sz w:val="28"/>
                <w:szCs w:val="28"/>
              </w:rPr>
              <w:tab/>
            </w:r>
            <w:r w:rsidRPr="00C40027">
              <w:rPr>
                <w:rFonts w:ascii="Times New Roman" w:hAnsi="Times New Roman" w:cs="Times New Roman"/>
                <w:noProof/>
                <w:webHidden/>
                <w:sz w:val="28"/>
                <w:szCs w:val="28"/>
              </w:rPr>
              <w:fldChar w:fldCharType="begin"/>
            </w:r>
            <w:r w:rsidR="00CB12CF" w:rsidRPr="00C40027">
              <w:rPr>
                <w:rFonts w:ascii="Times New Roman" w:hAnsi="Times New Roman" w:cs="Times New Roman"/>
                <w:noProof/>
                <w:webHidden/>
                <w:sz w:val="28"/>
                <w:szCs w:val="28"/>
              </w:rPr>
              <w:instrText xml:space="preserve"> PAGEREF _Toc26951360 \h </w:instrText>
            </w:r>
            <w:r w:rsidRPr="00C40027">
              <w:rPr>
                <w:rFonts w:ascii="Times New Roman" w:hAnsi="Times New Roman" w:cs="Times New Roman"/>
                <w:noProof/>
                <w:webHidden/>
                <w:sz w:val="28"/>
                <w:szCs w:val="28"/>
              </w:rPr>
            </w:r>
            <w:r w:rsidRPr="00C40027">
              <w:rPr>
                <w:rFonts w:ascii="Times New Roman" w:hAnsi="Times New Roman" w:cs="Times New Roman"/>
                <w:noProof/>
                <w:webHidden/>
                <w:sz w:val="28"/>
                <w:szCs w:val="28"/>
              </w:rPr>
              <w:fldChar w:fldCharType="separate"/>
            </w:r>
            <w:r w:rsidR="000E3A3A">
              <w:rPr>
                <w:rFonts w:ascii="Times New Roman" w:hAnsi="Times New Roman" w:cs="Times New Roman"/>
                <w:noProof/>
                <w:webHidden/>
                <w:sz w:val="28"/>
                <w:szCs w:val="28"/>
              </w:rPr>
              <w:t>65</w:t>
            </w:r>
            <w:r w:rsidRPr="00C40027">
              <w:rPr>
                <w:rFonts w:ascii="Times New Roman" w:hAnsi="Times New Roman" w:cs="Times New Roman"/>
                <w:noProof/>
                <w:webHidden/>
                <w:sz w:val="28"/>
                <w:szCs w:val="28"/>
              </w:rPr>
              <w:fldChar w:fldCharType="end"/>
            </w:r>
          </w:hyperlink>
          <w:r w:rsidR="00281AA5">
            <w:rPr>
              <w:rFonts w:ascii="Times New Roman" w:hAnsi="Times New Roman" w:cs="Times New Roman"/>
              <w:noProof/>
              <w:sz w:val="28"/>
              <w:szCs w:val="28"/>
            </w:rPr>
            <w:t>7</w:t>
          </w:r>
        </w:p>
        <w:p w:rsidR="00CB12CF" w:rsidRPr="00C40027" w:rsidRDefault="00F502CC" w:rsidP="00C40027">
          <w:pPr>
            <w:pStyle w:val="23"/>
            <w:rPr>
              <w:rFonts w:ascii="Times New Roman" w:eastAsiaTheme="minorEastAsia" w:hAnsi="Times New Roman" w:cs="Times New Roman"/>
              <w:noProof/>
              <w:sz w:val="28"/>
              <w:szCs w:val="28"/>
              <w:lang w:eastAsia="ru-RU"/>
            </w:rPr>
          </w:pPr>
          <w:hyperlink w:anchor="_Toc26951361" w:history="1">
            <w:r w:rsidR="000669CA" w:rsidRPr="00C40027">
              <w:rPr>
                <w:rStyle w:val="ae"/>
                <w:rFonts w:ascii="Times New Roman" w:hAnsi="Times New Roman" w:cs="Times New Roman"/>
                <w:noProof/>
                <w:sz w:val="28"/>
                <w:szCs w:val="28"/>
              </w:rPr>
              <w:t>43</w:t>
            </w:r>
            <w:r w:rsidR="00CB12CF" w:rsidRPr="00C40027">
              <w:rPr>
                <w:rStyle w:val="ae"/>
                <w:rFonts w:ascii="Times New Roman" w:hAnsi="Times New Roman" w:cs="Times New Roman"/>
                <w:noProof/>
                <w:sz w:val="28"/>
                <w:szCs w:val="28"/>
              </w:rPr>
              <w:t>. Порядок рассмотрения вторых частей заявок на участие в аукционе в электронной форме, подведение итогов электронного аукциона</w:t>
            </w:r>
            <w:r w:rsidR="00CB12CF" w:rsidRPr="00C40027">
              <w:rPr>
                <w:rFonts w:ascii="Times New Roman" w:hAnsi="Times New Roman" w:cs="Times New Roman"/>
                <w:noProof/>
                <w:webHidden/>
                <w:sz w:val="28"/>
                <w:szCs w:val="28"/>
              </w:rPr>
              <w:tab/>
            </w:r>
            <w:r w:rsidRPr="00C40027">
              <w:rPr>
                <w:rFonts w:ascii="Times New Roman" w:hAnsi="Times New Roman" w:cs="Times New Roman"/>
                <w:noProof/>
                <w:webHidden/>
                <w:sz w:val="28"/>
                <w:szCs w:val="28"/>
              </w:rPr>
              <w:fldChar w:fldCharType="begin"/>
            </w:r>
            <w:r w:rsidR="00CB12CF" w:rsidRPr="00C40027">
              <w:rPr>
                <w:rFonts w:ascii="Times New Roman" w:hAnsi="Times New Roman" w:cs="Times New Roman"/>
                <w:noProof/>
                <w:webHidden/>
                <w:sz w:val="28"/>
                <w:szCs w:val="28"/>
              </w:rPr>
              <w:instrText xml:space="preserve"> PAGEREF _Toc26951361 \h </w:instrText>
            </w:r>
            <w:r w:rsidRPr="00C40027">
              <w:rPr>
                <w:rFonts w:ascii="Times New Roman" w:hAnsi="Times New Roman" w:cs="Times New Roman"/>
                <w:noProof/>
                <w:webHidden/>
                <w:sz w:val="28"/>
                <w:szCs w:val="28"/>
              </w:rPr>
            </w:r>
            <w:r w:rsidRPr="00C40027">
              <w:rPr>
                <w:rFonts w:ascii="Times New Roman" w:hAnsi="Times New Roman" w:cs="Times New Roman"/>
                <w:noProof/>
                <w:webHidden/>
                <w:sz w:val="28"/>
                <w:szCs w:val="28"/>
              </w:rPr>
              <w:fldChar w:fldCharType="separate"/>
            </w:r>
            <w:r w:rsidR="000E3A3A">
              <w:rPr>
                <w:rFonts w:ascii="Times New Roman" w:hAnsi="Times New Roman" w:cs="Times New Roman"/>
                <w:noProof/>
                <w:webHidden/>
                <w:sz w:val="28"/>
                <w:szCs w:val="28"/>
              </w:rPr>
              <w:t>67</w:t>
            </w:r>
            <w:r w:rsidRPr="00C40027">
              <w:rPr>
                <w:rFonts w:ascii="Times New Roman" w:hAnsi="Times New Roman" w:cs="Times New Roman"/>
                <w:noProof/>
                <w:webHidden/>
                <w:sz w:val="28"/>
                <w:szCs w:val="28"/>
              </w:rPr>
              <w:fldChar w:fldCharType="end"/>
            </w:r>
          </w:hyperlink>
          <w:r w:rsidR="00281AA5">
            <w:rPr>
              <w:rFonts w:ascii="Times New Roman" w:hAnsi="Times New Roman" w:cs="Times New Roman"/>
              <w:noProof/>
              <w:sz w:val="28"/>
              <w:szCs w:val="28"/>
            </w:rPr>
            <w:t>8</w:t>
          </w:r>
        </w:p>
        <w:p w:rsidR="00CB12CF" w:rsidRPr="00C40027" w:rsidRDefault="00F502CC" w:rsidP="00C40027">
          <w:pPr>
            <w:pStyle w:val="23"/>
            <w:rPr>
              <w:rFonts w:ascii="Times New Roman" w:eastAsiaTheme="minorEastAsia" w:hAnsi="Times New Roman" w:cs="Times New Roman"/>
              <w:noProof/>
              <w:sz w:val="28"/>
              <w:szCs w:val="28"/>
              <w:lang w:eastAsia="ru-RU"/>
            </w:rPr>
          </w:pPr>
          <w:hyperlink w:anchor="_Toc26951362" w:history="1">
            <w:r w:rsidR="000669CA" w:rsidRPr="00C40027">
              <w:rPr>
                <w:rStyle w:val="ae"/>
                <w:rFonts w:ascii="Times New Roman" w:hAnsi="Times New Roman" w:cs="Times New Roman"/>
                <w:noProof/>
                <w:sz w:val="28"/>
                <w:szCs w:val="28"/>
              </w:rPr>
              <w:t>44</w:t>
            </w:r>
            <w:r w:rsidR="00CB12CF" w:rsidRPr="00C40027">
              <w:rPr>
                <w:rStyle w:val="ae"/>
                <w:rFonts w:ascii="Times New Roman" w:hAnsi="Times New Roman" w:cs="Times New Roman"/>
                <w:noProof/>
                <w:sz w:val="28"/>
                <w:szCs w:val="28"/>
              </w:rPr>
              <w:t>. Особенности проведения открытого аукциона</w:t>
            </w:r>
            <w:r w:rsidR="00CB12CF" w:rsidRPr="00C40027">
              <w:rPr>
                <w:rFonts w:ascii="Times New Roman" w:hAnsi="Times New Roman" w:cs="Times New Roman"/>
                <w:noProof/>
                <w:webHidden/>
                <w:sz w:val="28"/>
                <w:szCs w:val="28"/>
              </w:rPr>
              <w:tab/>
            </w:r>
            <w:r w:rsidRPr="00C40027">
              <w:rPr>
                <w:rFonts w:ascii="Times New Roman" w:hAnsi="Times New Roman" w:cs="Times New Roman"/>
                <w:noProof/>
                <w:webHidden/>
                <w:sz w:val="28"/>
                <w:szCs w:val="28"/>
              </w:rPr>
              <w:fldChar w:fldCharType="begin"/>
            </w:r>
            <w:r w:rsidR="00CB12CF" w:rsidRPr="00C40027">
              <w:rPr>
                <w:rFonts w:ascii="Times New Roman" w:hAnsi="Times New Roman" w:cs="Times New Roman"/>
                <w:noProof/>
                <w:webHidden/>
                <w:sz w:val="28"/>
                <w:szCs w:val="28"/>
              </w:rPr>
              <w:instrText xml:space="preserve"> PAGEREF _Toc26951362 \h </w:instrText>
            </w:r>
            <w:r w:rsidRPr="00C40027">
              <w:rPr>
                <w:rFonts w:ascii="Times New Roman" w:hAnsi="Times New Roman" w:cs="Times New Roman"/>
                <w:noProof/>
                <w:webHidden/>
                <w:sz w:val="28"/>
                <w:szCs w:val="28"/>
              </w:rPr>
            </w:r>
            <w:r w:rsidRPr="00C40027">
              <w:rPr>
                <w:rFonts w:ascii="Times New Roman" w:hAnsi="Times New Roman" w:cs="Times New Roman"/>
                <w:noProof/>
                <w:webHidden/>
                <w:sz w:val="28"/>
                <w:szCs w:val="28"/>
              </w:rPr>
              <w:fldChar w:fldCharType="separate"/>
            </w:r>
            <w:r w:rsidR="000E3A3A">
              <w:rPr>
                <w:rFonts w:ascii="Times New Roman" w:hAnsi="Times New Roman" w:cs="Times New Roman"/>
                <w:noProof/>
                <w:webHidden/>
                <w:sz w:val="28"/>
                <w:szCs w:val="28"/>
              </w:rPr>
              <w:t>73</w:t>
            </w:r>
            <w:r w:rsidRPr="00C40027">
              <w:rPr>
                <w:rFonts w:ascii="Times New Roman" w:hAnsi="Times New Roman" w:cs="Times New Roman"/>
                <w:noProof/>
                <w:webHidden/>
                <w:sz w:val="28"/>
                <w:szCs w:val="28"/>
              </w:rPr>
              <w:fldChar w:fldCharType="end"/>
            </w:r>
          </w:hyperlink>
          <w:r w:rsidR="00281AA5">
            <w:rPr>
              <w:rFonts w:ascii="Times New Roman" w:hAnsi="Times New Roman" w:cs="Times New Roman"/>
              <w:noProof/>
              <w:sz w:val="28"/>
              <w:szCs w:val="28"/>
            </w:rPr>
            <w:t>3</w:t>
          </w:r>
        </w:p>
        <w:p w:rsidR="00CB12CF" w:rsidRPr="00C40027" w:rsidRDefault="00F502CC" w:rsidP="00C40027">
          <w:pPr>
            <w:pStyle w:val="15"/>
            <w:tabs>
              <w:tab w:val="clear" w:pos="9639"/>
              <w:tab w:val="left" w:pos="9214"/>
            </w:tabs>
            <w:ind w:right="-1"/>
            <w:rPr>
              <w:rFonts w:ascii="Times New Roman" w:eastAsiaTheme="minorEastAsia" w:hAnsi="Times New Roman" w:cs="Times New Roman"/>
              <w:noProof/>
              <w:sz w:val="28"/>
              <w:szCs w:val="28"/>
              <w:lang w:eastAsia="ru-RU"/>
            </w:rPr>
          </w:pPr>
          <w:hyperlink w:anchor="_Toc26951363" w:history="1">
            <w:r w:rsidR="00CB12CF" w:rsidRPr="00C40027">
              <w:rPr>
                <w:rStyle w:val="ae"/>
                <w:rFonts w:ascii="Times New Roman" w:hAnsi="Times New Roman" w:cs="Times New Roman"/>
                <w:noProof/>
                <w:sz w:val="28"/>
                <w:szCs w:val="28"/>
                <w:lang w:val="en-US"/>
              </w:rPr>
              <w:t>IV</w:t>
            </w:r>
            <w:r w:rsidR="00CB12CF" w:rsidRPr="00C40027">
              <w:rPr>
                <w:rStyle w:val="ae"/>
                <w:rFonts w:ascii="Times New Roman" w:hAnsi="Times New Roman" w:cs="Times New Roman"/>
                <w:noProof/>
                <w:sz w:val="28"/>
                <w:szCs w:val="28"/>
              </w:rPr>
              <w:t>. УСЛОВИЯ ПРИМЕНЕНИЯ И ПОРЯДОК ПРОВЕДЕНИЯ ЗАПРОСА КОТИРОВОК В ЭЛЕКТРОННОЙ ФОРМЕ</w:t>
            </w:r>
            <w:r w:rsidR="00CB12CF" w:rsidRPr="00C40027">
              <w:rPr>
                <w:rFonts w:ascii="Times New Roman" w:hAnsi="Times New Roman" w:cs="Times New Roman"/>
                <w:noProof/>
                <w:webHidden/>
                <w:sz w:val="28"/>
                <w:szCs w:val="28"/>
              </w:rPr>
              <w:tab/>
            </w:r>
            <w:r w:rsidRPr="00C40027">
              <w:rPr>
                <w:rFonts w:ascii="Times New Roman" w:hAnsi="Times New Roman" w:cs="Times New Roman"/>
                <w:noProof/>
                <w:webHidden/>
                <w:sz w:val="28"/>
                <w:szCs w:val="28"/>
              </w:rPr>
              <w:fldChar w:fldCharType="begin"/>
            </w:r>
            <w:r w:rsidR="00CB12CF" w:rsidRPr="00C40027">
              <w:rPr>
                <w:rFonts w:ascii="Times New Roman" w:hAnsi="Times New Roman" w:cs="Times New Roman"/>
                <w:noProof/>
                <w:webHidden/>
                <w:sz w:val="28"/>
                <w:szCs w:val="28"/>
              </w:rPr>
              <w:instrText xml:space="preserve"> PAGEREF _Toc26951363 \h </w:instrText>
            </w:r>
            <w:r w:rsidRPr="00C40027">
              <w:rPr>
                <w:rFonts w:ascii="Times New Roman" w:hAnsi="Times New Roman" w:cs="Times New Roman"/>
                <w:noProof/>
                <w:webHidden/>
                <w:sz w:val="28"/>
                <w:szCs w:val="28"/>
              </w:rPr>
            </w:r>
            <w:r w:rsidRPr="00C40027">
              <w:rPr>
                <w:rFonts w:ascii="Times New Roman" w:hAnsi="Times New Roman" w:cs="Times New Roman"/>
                <w:noProof/>
                <w:webHidden/>
                <w:sz w:val="28"/>
                <w:szCs w:val="28"/>
              </w:rPr>
              <w:fldChar w:fldCharType="separate"/>
            </w:r>
            <w:r w:rsidR="000E3A3A">
              <w:rPr>
                <w:rFonts w:ascii="Times New Roman" w:hAnsi="Times New Roman" w:cs="Times New Roman"/>
                <w:noProof/>
                <w:webHidden/>
                <w:sz w:val="28"/>
                <w:szCs w:val="28"/>
              </w:rPr>
              <w:t>79</w:t>
            </w:r>
            <w:r w:rsidRPr="00C40027">
              <w:rPr>
                <w:rFonts w:ascii="Times New Roman" w:hAnsi="Times New Roman" w:cs="Times New Roman"/>
                <w:noProof/>
                <w:webHidden/>
                <w:sz w:val="28"/>
                <w:szCs w:val="28"/>
              </w:rPr>
              <w:fldChar w:fldCharType="end"/>
            </w:r>
          </w:hyperlink>
          <w:r w:rsidR="00281AA5">
            <w:rPr>
              <w:rFonts w:ascii="Times New Roman" w:hAnsi="Times New Roman" w:cs="Times New Roman"/>
              <w:noProof/>
              <w:sz w:val="28"/>
              <w:szCs w:val="28"/>
            </w:rPr>
            <w:t>9</w:t>
          </w:r>
        </w:p>
        <w:p w:rsidR="00CB12CF" w:rsidRPr="00C40027" w:rsidRDefault="00F502CC" w:rsidP="00C40027">
          <w:pPr>
            <w:pStyle w:val="23"/>
            <w:rPr>
              <w:rFonts w:ascii="Times New Roman" w:eastAsiaTheme="minorEastAsia" w:hAnsi="Times New Roman" w:cs="Times New Roman"/>
              <w:noProof/>
              <w:sz w:val="28"/>
              <w:szCs w:val="28"/>
              <w:lang w:eastAsia="ru-RU"/>
            </w:rPr>
          </w:pPr>
          <w:hyperlink w:anchor="_Toc26951364" w:history="1">
            <w:r w:rsidR="000669CA" w:rsidRPr="00C40027">
              <w:rPr>
                <w:rStyle w:val="ae"/>
                <w:rFonts w:ascii="Times New Roman" w:hAnsi="Times New Roman" w:cs="Times New Roman"/>
                <w:noProof/>
                <w:sz w:val="28"/>
                <w:szCs w:val="28"/>
              </w:rPr>
              <w:t>45</w:t>
            </w:r>
            <w:r w:rsidR="00CB12CF" w:rsidRPr="00C40027">
              <w:rPr>
                <w:rStyle w:val="ae"/>
                <w:rFonts w:ascii="Times New Roman" w:hAnsi="Times New Roman" w:cs="Times New Roman"/>
                <w:noProof/>
                <w:sz w:val="28"/>
                <w:szCs w:val="28"/>
              </w:rPr>
              <w:t>. Условия применения запроса котировок в электронной форме</w:t>
            </w:r>
            <w:r w:rsidR="00CB12CF" w:rsidRPr="00C40027">
              <w:rPr>
                <w:rFonts w:ascii="Times New Roman" w:hAnsi="Times New Roman" w:cs="Times New Roman"/>
                <w:noProof/>
                <w:webHidden/>
                <w:sz w:val="28"/>
                <w:szCs w:val="28"/>
              </w:rPr>
              <w:tab/>
            </w:r>
            <w:r w:rsidRPr="00C40027">
              <w:rPr>
                <w:rFonts w:ascii="Times New Roman" w:hAnsi="Times New Roman" w:cs="Times New Roman"/>
                <w:noProof/>
                <w:webHidden/>
                <w:sz w:val="28"/>
                <w:szCs w:val="28"/>
              </w:rPr>
              <w:fldChar w:fldCharType="begin"/>
            </w:r>
            <w:r w:rsidR="00CB12CF" w:rsidRPr="00C40027">
              <w:rPr>
                <w:rFonts w:ascii="Times New Roman" w:hAnsi="Times New Roman" w:cs="Times New Roman"/>
                <w:noProof/>
                <w:webHidden/>
                <w:sz w:val="28"/>
                <w:szCs w:val="28"/>
              </w:rPr>
              <w:instrText xml:space="preserve"> PAGEREF _Toc26951364 \h </w:instrText>
            </w:r>
            <w:r w:rsidRPr="00C40027">
              <w:rPr>
                <w:rFonts w:ascii="Times New Roman" w:hAnsi="Times New Roman" w:cs="Times New Roman"/>
                <w:noProof/>
                <w:webHidden/>
                <w:sz w:val="28"/>
                <w:szCs w:val="28"/>
              </w:rPr>
            </w:r>
            <w:r w:rsidRPr="00C40027">
              <w:rPr>
                <w:rFonts w:ascii="Times New Roman" w:hAnsi="Times New Roman" w:cs="Times New Roman"/>
                <w:noProof/>
                <w:webHidden/>
                <w:sz w:val="28"/>
                <w:szCs w:val="28"/>
              </w:rPr>
              <w:fldChar w:fldCharType="separate"/>
            </w:r>
            <w:r w:rsidR="000E3A3A">
              <w:rPr>
                <w:rFonts w:ascii="Times New Roman" w:hAnsi="Times New Roman" w:cs="Times New Roman"/>
                <w:noProof/>
                <w:webHidden/>
                <w:sz w:val="28"/>
                <w:szCs w:val="28"/>
              </w:rPr>
              <w:t>79</w:t>
            </w:r>
            <w:r w:rsidRPr="00C40027">
              <w:rPr>
                <w:rFonts w:ascii="Times New Roman" w:hAnsi="Times New Roman" w:cs="Times New Roman"/>
                <w:noProof/>
                <w:webHidden/>
                <w:sz w:val="28"/>
                <w:szCs w:val="28"/>
              </w:rPr>
              <w:fldChar w:fldCharType="end"/>
            </w:r>
          </w:hyperlink>
          <w:r w:rsidR="00281AA5">
            <w:rPr>
              <w:rFonts w:ascii="Times New Roman" w:hAnsi="Times New Roman" w:cs="Times New Roman"/>
              <w:noProof/>
              <w:sz w:val="28"/>
              <w:szCs w:val="28"/>
            </w:rPr>
            <w:t>9</w:t>
          </w:r>
        </w:p>
        <w:p w:rsidR="00CB12CF" w:rsidRPr="00C40027" w:rsidRDefault="00F502CC" w:rsidP="00C40027">
          <w:pPr>
            <w:pStyle w:val="23"/>
            <w:rPr>
              <w:rFonts w:ascii="Times New Roman" w:eastAsiaTheme="minorEastAsia" w:hAnsi="Times New Roman" w:cs="Times New Roman"/>
              <w:noProof/>
              <w:sz w:val="28"/>
              <w:szCs w:val="28"/>
              <w:lang w:eastAsia="ru-RU"/>
            </w:rPr>
          </w:pPr>
          <w:hyperlink w:anchor="_Toc26951365" w:history="1">
            <w:r w:rsidR="000669CA" w:rsidRPr="00C40027">
              <w:rPr>
                <w:rStyle w:val="ae"/>
                <w:rFonts w:ascii="Times New Roman" w:hAnsi="Times New Roman" w:cs="Times New Roman"/>
                <w:noProof/>
                <w:sz w:val="28"/>
                <w:szCs w:val="28"/>
              </w:rPr>
              <w:t>46</w:t>
            </w:r>
            <w:r w:rsidR="00CB12CF" w:rsidRPr="00C40027">
              <w:rPr>
                <w:rStyle w:val="ae"/>
                <w:rFonts w:ascii="Times New Roman" w:hAnsi="Times New Roman" w:cs="Times New Roman"/>
                <w:noProof/>
                <w:sz w:val="28"/>
                <w:szCs w:val="28"/>
              </w:rPr>
              <w:t>. Извещение о проведении запроса котировок в электронной форме</w:t>
            </w:r>
            <w:r w:rsidR="00CB12CF" w:rsidRPr="00C40027">
              <w:rPr>
                <w:rFonts w:ascii="Times New Roman" w:hAnsi="Times New Roman" w:cs="Times New Roman"/>
                <w:noProof/>
                <w:webHidden/>
                <w:sz w:val="28"/>
                <w:szCs w:val="28"/>
              </w:rPr>
              <w:tab/>
            </w:r>
            <w:r w:rsidRPr="00C40027">
              <w:rPr>
                <w:rFonts w:ascii="Times New Roman" w:hAnsi="Times New Roman" w:cs="Times New Roman"/>
                <w:noProof/>
                <w:webHidden/>
                <w:sz w:val="28"/>
                <w:szCs w:val="28"/>
              </w:rPr>
              <w:fldChar w:fldCharType="begin"/>
            </w:r>
            <w:r w:rsidR="00CB12CF" w:rsidRPr="00C40027">
              <w:rPr>
                <w:rFonts w:ascii="Times New Roman" w:hAnsi="Times New Roman" w:cs="Times New Roman"/>
                <w:noProof/>
                <w:webHidden/>
                <w:sz w:val="28"/>
                <w:szCs w:val="28"/>
              </w:rPr>
              <w:instrText xml:space="preserve"> PAGEREF _Toc26951365 \h </w:instrText>
            </w:r>
            <w:r w:rsidRPr="00C40027">
              <w:rPr>
                <w:rFonts w:ascii="Times New Roman" w:hAnsi="Times New Roman" w:cs="Times New Roman"/>
                <w:noProof/>
                <w:webHidden/>
                <w:sz w:val="28"/>
                <w:szCs w:val="28"/>
              </w:rPr>
            </w:r>
            <w:r w:rsidRPr="00C40027">
              <w:rPr>
                <w:rFonts w:ascii="Times New Roman" w:hAnsi="Times New Roman" w:cs="Times New Roman"/>
                <w:noProof/>
                <w:webHidden/>
                <w:sz w:val="28"/>
                <w:szCs w:val="28"/>
              </w:rPr>
              <w:fldChar w:fldCharType="separate"/>
            </w:r>
            <w:r w:rsidR="000E3A3A">
              <w:rPr>
                <w:rFonts w:ascii="Times New Roman" w:hAnsi="Times New Roman" w:cs="Times New Roman"/>
                <w:noProof/>
                <w:webHidden/>
                <w:sz w:val="28"/>
                <w:szCs w:val="28"/>
              </w:rPr>
              <w:t>79</w:t>
            </w:r>
            <w:r w:rsidRPr="00C40027">
              <w:rPr>
                <w:rFonts w:ascii="Times New Roman" w:hAnsi="Times New Roman" w:cs="Times New Roman"/>
                <w:noProof/>
                <w:webHidden/>
                <w:sz w:val="28"/>
                <w:szCs w:val="28"/>
              </w:rPr>
              <w:fldChar w:fldCharType="end"/>
            </w:r>
          </w:hyperlink>
          <w:r w:rsidR="00281AA5">
            <w:rPr>
              <w:rFonts w:ascii="Times New Roman" w:hAnsi="Times New Roman" w:cs="Times New Roman"/>
              <w:noProof/>
              <w:sz w:val="28"/>
              <w:szCs w:val="28"/>
            </w:rPr>
            <w:t>9</w:t>
          </w:r>
        </w:p>
        <w:p w:rsidR="00CB12CF" w:rsidRPr="00C40027" w:rsidRDefault="00F502CC" w:rsidP="00C40027">
          <w:pPr>
            <w:pStyle w:val="23"/>
            <w:rPr>
              <w:rFonts w:ascii="Times New Roman" w:eastAsiaTheme="minorEastAsia" w:hAnsi="Times New Roman" w:cs="Times New Roman"/>
              <w:noProof/>
              <w:sz w:val="28"/>
              <w:szCs w:val="28"/>
              <w:lang w:eastAsia="ru-RU"/>
            </w:rPr>
          </w:pPr>
          <w:hyperlink w:anchor="_Toc26951366" w:history="1">
            <w:r w:rsidR="000669CA" w:rsidRPr="00C40027">
              <w:rPr>
                <w:rStyle w:val="ae"/>
                <w:rFonts w:ascii="Times New Roman" w:hAnsi="Times New Roman" w:cs="Times New Roman"/>
                <w:noProof/>
                <w:sz w:val="28"/>
                <w:szCs w:val="28"/>
              </w:rPr>
              <w:t>47</w:t>
            </w:r>
            <w:r w:rsidR="00CB12CF" w:rsidRPr="00C40027">
              <w:rPr>
                <w:rStyle w:val="ae"/>
                <w:rFonts w:ascii="Times New Roman" w:hAnsi="Times New Roman" w:cs="Times New Roman"/>
                <w:noProof/>
                <w:sz w:val="28"/>
                <w:szCs w:val="28"/>
              </w:rPr>
              <w:t>. Порядок подачи заявок на участие в запросе котировок</w:t>
            </w:r>
            <w:r w:rsidR="00CB12CF" w:rsidRPr="00C40027">
              <w:rPr>
                <w:rFonts w:ascii="Times New Roman" w:hAnsi="Times New Roman" w:cs="Times New Roman"/>
                <w:noProof/>
                <w:webHidden/>
                <w:sz w:val="28"/>
                <w:szCs w:val="28"/>
              </w:rPr>
              <w:tab/>
            </w:r>
            <w:r w:rsidR="00F86532">
              <w:rPr>
                <w:rFonts w:ascii="Times New Roman" w:hAnsi="Times New Roman" w:cs="Times New Roman"/>
                <w:noProof/>
                <w:webHidden/>
                <w:sz w:val="28"/>
                <w:szCs w:val="28"/>
              </w:rPr>
              <w:t>81</w:t>
            </w:r>
          </w:hyperlink>
        </w:p>
        <w:p w:rsidR="00CB12CF" w:rsidRPr="00C40027" w:rsidRDefault="00F502CC" w:rsidP="00C40027">
          <w:pPr>
            <w:pStyle w:val="23"/>
            <w:rPr>
              <w:rFonts w:ascii="Times New Roman" w:eastAsiaTheme="minorEastAsia" w:hAnsi="Times New Roman" w:cs="Times New Roman"/>
              <w:noProof/>
              <w:sz w:val="28"/>
              <w:szCs w:val="28"/>
              <w:lang w:eastAsia="ru-RU"/>
            </w:rPr>
          </w:pPr>
          <w:hyperlink w:anchor="_Toc26951367" w:history="1">
            <w:r w:rsidR="00CB12CF" w:rsidRPr="00C40027">
              <w:rPr>
                <w:rStyle w:val="ae"/>
                <w:rFonts w:ascii="Times New Roman" w:hAnsi="Times New Roman" w:cs="Times New Roman"/>
                <w:noProof/>
                <w:sz w:val="28"/>
                <w:szCs w:val="28"/>
              </w:rPr>
              <w:t>в электронной форме</w:t>
            </w:r>
            <w:r w:rsidR="00CB12CF" w:rsidRPr="00C40027">
              <w:rPr>
                <w:rFonts w:ascii="Times New Roman" w:hAnsi="Times New Roman" w:cs="Times New Roman"/>
                <w:noProof/>
                <w:webHidden/>
                <w:sz w:val="28"/>
                <w:szCs w:val="28"/>
              </w:rPr>
              <w:tab/>
            </w:r>
            <w:r w:rsidRPr="00C40027">
              <w:rPr>
                <w:rFonts w:ascii="Times New Roman" w:hAnsi="Times New Roman" w:cs="Times New Roman"/>
                <w:noProof/>
                <w:webHidden/>
                <w:sz w:val="28"/>
                <w:szCs w:val="28"/>
              </w:rPr>
              <w:fldChar w:fldCharType="begin"/>
            </w:r>
            <w:r w:rsidR="00CB12CF" w:rsidRPr="00C40027">
              <w:rPr>
                <w:rFonts w:ascii="Times New Roman" w:hAnsi="Times New Roman" w:cs="Times New Roman"/>
                <w:noProof/>
                <w:webHidden/>
                <w:sz w:val="28"/>
                <w:szCs w:val="28"/>
              </w:rPr>
              <w:instrText xml:space="preserve"> PAGEREF _Toc26951367 \h </w:instrText>
            </w:r>
            <w:r w:rsidRPr="00C40027">
              <w:rPr>
                <w:rFonts w:ascii="Times New Roman" w:hAnsi="Times New Roman" w:cs="Times New Roman"/>
                <w:noProof/>
                <w:webHidden/>
                <w:sz w:val="28"/>
                <w:szCs w:val="28"/>
              </w:rPr>
            </w:r>
            <w:r w:rsidRPr="00C40027">
              <w:rPr>
                <w:rFonts w:ascii="Times New Roman" w:hAnsi="Times New Roman" w:cs="Times New Roman"/>
                <w:noProof/>
                <w:webHidden/>
                <w:sz w:val="28"/>
                <w:szCs w:val="28"/>
              </w:rPr>
              <w:fldChar w:fldCharType="separate"/>
            </w:r>
            <w:r w:rsidR="000E3A3A">
              <w:rPr>
                <w:rFonts w:ascii="Times New Roman" w:hAnsi="Times New Roman" w:cs="Times New Roman"/>
                <w:noProof/>
                <w:webHidden/>
                <w:sz w:val="28"/>
                <w:szCs w:val="28"/>
              </w:rPr>
              <w:t>81</w:t>
            </w:r>
            <w:r w:rsidRPr="00C40027">
              <w:rPr>
                <w:rFonts w:ascii="Times New Roman" w:hAnsi="Times New Roman" w:cs="Times New Roman"/>
                <w:noProof/>
                <w:webHidden/>
                <w:sz w:val="28"/>
                <w:szCs w:val="28"/>
              </w:rPr>
              <w:fldChar w:fldCharType="end"/>
            </w:r>
          </w:hyperlink>
        </w:p>
        <w:p w:rsidR="00CB12CF" w:rsidRPr="00C40027" w:rsidRDefault="00F502CC" w:rsidP="00C40027">
          <w:pPr>
            <w:pStyle w:val="23"/>
            <w:rPr>
              <w:rFonts w:ascii="Times New Roman" w:eastAsiaTheme="minorEastAsia" w:hAnsi="Times New Roman" w:cs="Times New Roman"/>
              <w:noProof/>
              <w:sz w:val="28"/>
              <w:szCs w:val="28"/>
              <w:lang w:eastAsia="ru-RU"/>
            </w:rPr>
          </w:pPr>
          <w:hyperlink w:anchor="_Toc26951368" w:history="1">
            <w:r w:rsidR="000669CA" w:rsidRPr="00C40027">
              <w:rPr>
                <w:rStyle w:val="ae"/>
                <w:rFonts w:ascii="Times New Roman" w:hAnsi="Times New Roman" w:cs="Times New Roman"/>
                <w:noProof/>
                <w:sz w:val="28"/>
                <w:szCs w:val="28"/>
              </w:rPr>
              <w:t>48</w:t>
            </w:r>
            <w:r w:rsidR="00CB12CF" w:rsidRPr="00C40027">
              <w:rPr>
                <w:rStyle w:val="ae"/>
                <w:rFonts w:ascii="Times New Roman" w:hAnsi="Times New Roman" w:cs="Times New Roman"/>
                <w:noProof/>
                <w:sz w:val="28"/>
                <w:szCs w:val="28"/>
              </w:rPr>
              <w:t>. Порядок открытия доступа к поданным заявкам, рассмотрения и оценки таких заявок на участие в запросе котировок в электронной форме</w:t>
            </w:r>
            <w:r w:rsidR="00CB12CF" w:rsidRPr="00C40027">
              <w:rPr>
                <w:rFonts w:ascii="Times New Roman" w:hAnsi="Times New Roman" w:cs="Times New Roman"/>
                <w:noProof/>
                <w:webHidden/>
                <w:sz w:val="28"/>
                <w:szCs w:val="28"/>
              </w:rPr>
              <w:tab/>
            </w:r>
            <w:r w:rsidRPr="00C40027">
              <w:rPr>
                <w:rFonts w:ascii="Times New Roman" w:hAnsi="Times New Roman" w:cs="Times New Roman"/>
                <w:noProof/>
                <w:webHidden/>
                <w:sz w:val="28"/>
                <w:szCs w:val="28"/>
              </w:rPr>
              <w:fldChar w:fldCharType="begin"/>
            </w:r>
            <w:r w:rsidR="00CB12CF" w:rsidRPr="00C40027">
              <w:rPr>
                <w:rFonts w:ascii="Times New Roman" w:hAnsi="Times New Roman" w:cs="Times New Roman"/>
                <w:noProof/>
                <w:webHidden/>
                <w:sz w:val="28"/>
                <w:szCs w:val="28"/>
              </w:rPr>
              <w:instrText xml:space="preserve"> PAGEREF _Toc26951368 \h </w:instrText>
            </w:r>
            <w:r w:rsidRPr="00C40027">
              <w:rPr>
                <w:rFonts w:ascii="Times New Roman" w:hAnsi="Times New Roman" w:cs="Times New Roman"/>
                <w:noProof/>
                <w:webHidden/>
                <w:sz w:val="28"/>
                <w:szCs w:val="28"/>
              </w:rPr>
            </w:r>
            <w:r w:rsidRPr="00C40027">
              <w:rPr>
                <w:rFonts w:ascii="Times New Roman" w:hAnsi="Times New Roman" w:cs="Times New Roman"/>
                <w:noProof/>
                <w:webHidden/>
                <w:sz w:val="28"/>
                <w:szCs w:val="28"/>
              </w:rPr>
              <w:fldChar w:fldCharType="separate"/>
            </w:r>
            <w:r w:rsidR="000E3A3A">
              <w:rPr>
                <w:rFonts w:ascii="Times New Roman" w:hAnsi="Times New Roman" w:cs="Times New Roman"/>
                <w:noProof/>
                <w:webHidden/>
                <w:sz w:val="28"/>
                <w:szCs w:val="28"/>
              </w:rPr>
              <w:t>84</w:t>
            </w:r>
            <w:r w:rsidRPr="00C40027">
              <w:rPr>
                <w:rFonts w:ascii="Times New Roman" w:hAnsi="Times New Roman" w:cs="Times New Roman"/>
                <w:noProof/>
                <w:webHidden/>
                <w:sz w:val="28"/>
                <w:szCs w:val="28"/>
              </w:rPr>
              <w:fldChar w:fldCharType="end"/>
            </w:r>
          </w:hyperlink>
          <w:r w:rsidR="00281AA5">
            <w:rPr>
              <w:rFonts w:ascii="Times New Roman" w:hAnsi="Times New Roman" w:cs="Times New Roman"/>
              <w:noProof/>
              <w:sz w:val="28"/>
              <w:szCs w:val="28"/>
            </w:rPr>
            <w:t>4</w:t>
          </w:r>
        </w:p>
        <w:p w:rsidR="00CB12CF" w:rsidRPr="00C40027" w:rsidRDefault="00F502CC" w:rsidP="00C40027">
          <w:pPr>
            <w:pStyle w:val="15"/>
            <w:tabs>
              <w:tab w:val="clear" w:pos="9639"/>
              <w:tab w:val="left" w:pos="9214"/>
            </w:tabs>
            <w:ind w:right="-1"/>
            <w:rPr>
              <w:rFonts w:ascii="Times New Roman" w:eastAsiaTheme="minorEastAsia" w:hAnsi="Times New Roman" w:cs="Times New Roman"/>
              <w:noProof/>
              <w:sz w:val="28"/>
              <w:szCs w:val="28"/>
              <w:lang w:eastAsia="ru-RU"/>
            </w:rPr>
          </w:pPr>
          <w:hyperlink w:anchor="_Toc26951369" w:history="1">
            <w:r w:rsidR="00CB12CF" w:rsidRPr="00C40027">
              <w:rPr>
                <w:rStyle w:val="ae"/>
                <w:rFonts w:ascii="Times New Roman" w:hAnsi="Times New Roman" w:cs="Times New Roman"/>
                <w:noProof/>
                <w:sz w:val="28"/>
                <w:szCs w:val="28"/>
                <w:lang w:val="en-US"/>
              </w:rPr>
              <w:t>V</w:t>
            </w:r>
            <w:r w:rsidR="00CB12CF" w:rsidRPr="00C40027">
              <w:rPr>
                <w:rStyle w:val="ae"/>
                <w:rFonts w:ascii="Times New Roman" w:hAnsi="Times New Roman" w:cs="Times New Roman"/>
                <w:noProof/>
                <w:sz w:val="28"/>
                <w:szCs w:val="28"/>
              </w:rPr>
              <w:t>. УСЛОВИЯ ПРИМЕНЕНИЯ И ПОРЯДОК ПРОВЕДЕНИЯ  ЗАПРОСА ЦЕН В ЭЛЕКТРОННОЙ ФОРМЕ</w:t>
            </w:r>
            <w:r w:rsidR="00CB12CF" w:rsidRPr="00C40027">
              <w:rPr>
                <w:rFonts w:ascii="Times New Roman" w:hAnsi="Times New Roman" w:cs="Times New Roman"/>
                <w:noProof/>
                <w:webHidden/>
                <w:sz w:val="28"/>
                <w:szCs w:val="28"/>
              </w:rPr>
              <w:tab/>
            </w:r>
            <w:r w:rsidRPr="00C40027">
              <w:rPr>
                <w:rFonts w:ascii="Times New Roman" w:hAnsi="Times New Roman" w:cs="Times New Roman"/>
                <w:noProof/>
                <w:webHidden/>
                <w:sz w:val="28"/>
                <w:szCs w:val="28"/>
              </w:rPr>
              <w:fldChar w:fldCharType="begin"/>
            </w:r>
            <w:r w:rsidR="00CB12CF" w:rsidRPr="00C40027">
              <w:rPr>
                <w:rFonts w:ascii="Times New Roman" w:hAnsi="Times New Roman" w:cs="Times New Roman"/>
                <w:noProof/>
                <w:webHidden/>
                <w:sz w:val="28"/>
                <w:szCs w:val="28"/>
              </w:rPr>
              <w:instrText xml:space="preserve"> PAGEREF _Toc26951369 \h </w:instrText>
            </w:r>
            <w:r w:rsidRPr="00C40027">
              <w:rPr>
                <w:rFonts w:ascii="Times New Roman" w:hAnsi="Times New Roman" w:cs="Times New Roman"/>
                <w:noProof/>
                <w:webHidden/>
                <w:sz w:val="28"/>
                <w:szCs w:val="28"/>
              </w:rPr>
            </w:r>
            <w:r w:rsidRPr="00C40027">
              <w:rPr>
                <w:rFonts w:ascii="Times New Roman" w:hAnsi="Times New Roman" w:cs="Times New Roman"/>
                <w:noProof/>
                <w:webHidden/>
                <w:sz w:val="28"/>
                <w:szCs w:val="28"/>
              </w:rPr>
              <w:fldChar w:fldCharType="separate"/>
            </w:r>
            <w:r w:rsidR="000E3A3A">
              <w:rPr>
                <w:rFonts w:ascii="Times New Roman" w:hAnsi="Times New Roman" w:cs="Times New Roman"/>
                <w:noProof/>
                <w:webHidden/>
                <w:sz w:val="28"/>
                <w:szCs w:val="28"/>
              </w:rPr>
              <w:t>86</w:t>
            </w:r>
            <w:r w:rsidRPr="00C40027">
              <w:rPr>
                <w:rFonts w:ascii="Times New Roman" w:hAnsi="Times New Roman" w:cs="Times New Roman"/>
                <w:noProof/>
                <w:webHidden/>
                <w:sz w:val="28"/>
                <w:szCs w:val="28"/>
              </w:rPr>
              <w:fldChar w:fldCharType="end"/>
            </w:r>
          </w:hyperlink>
          <w:r w:rsidR="00281AA5">
            <w:rPr>
              <w:rFonts w:ascii="Times New Roman" w:hAnsi="Times New Roman" w:cs="Times New Roman"/>
              <w:noProof/>
              <w:sz w:val="28"/>
              <w:szCs w:val="28"/>
            </w:rPr>
            <w:t>6</w:t>
          </w:r>
        </w:p>
        <w:p w:rsidR="00CB12CF" w:rsidRPr="00C40027" w:rsidRDefault="00F502CC" w:rsidP="00C40027">
          <w:pPr>
            <w:pStyle w:val="23"/>
            <w:rPr>
              <w:rFonts w:ascii="Times New Roman" w:eastAsiaTheme="minorEastAsia" w:hAnsi="Times New Roman" w:cs="Times New Roman"/>
              <w:noProof/>
              <w:sz w:val="28"/>
              <w:szCs w:val="28"/>
              <w:lang w:eastAsia="ru-RU"/>
            </w:rPr>
          </w:pPr>
          <w:hyperlink w:anchor="_Toc26951370" w:history="1">
            <w:r w:rsidR="000669CA" w:rsidRPr="00C40027">
              <w:rPr>
                <w:rStyle w:val="ae"/>
                <w:rFonts w:ascii="Times New Roman" w:hAnsi="Times New Roman" w:cs="Times New Roman"/>
                <w:noProof/>
                <w:sz w:val="28"/>
                <w:szCs w:val="28"/>
              </w:rPr>
              <w:t>49</w:t>
            </w:r>
            <w:r w:rsidR="00CB12CF" w:rsidRPr="00C40027">
              <w:rPr>
                <w:rStyle w:val="ae"/>
                <w:rFonts w:ascii="Times New Roman" w:hAnsi="Times New Roman" w:cs="Times New Roman"/>
                <w:noProof/>
                <w:sz w:val="28"/>
                <w:szCs w:val="28"/>
              </w:rPr>
              <w:t>. Условия применения запроса цен в электронной форме</w:t>
            </w:r>
            <w:r w:rsidR="00CB12CF" w:rsidRPr="00C40027">
              <w:rPr>
                <w:rFonts w:ascii="Times New Roman" w:hAnsi="Times New Roman" w:cs="Times New Roman"/>
                <w:noProof/>
                <w:webHidden/>
                <w:sz w:val="28"/>
                <w:szCs w:val="28"/>
              </w:rPr>
              <w:tab/>
            </w:r>
            <w:r w:rsidRPr="00C40027">
              <w:rPr>
                <w:rFonts w:ascii="Times New Roman" w:hAnsi="Times New Roman" w:cs="Times New Roman"/>
                <w:noProof/>
                <w:webHidden/>
                <w:sz w:val="28"/>
                <w:szCs w:val="28"/>
              </w:rPr>
              <w:fldChar w:fldCharType="begin"/>
            </w:r>
            <w:r w:rsidR="00CB12CF" w:rsidRPr="00C40027">
              <w:rPr>
                <w:rFonts w:ascii="Times New Roman" w:hAnsi="Times New Roman" w:cs="Times New Roman"/>
                <w:noProof/>
                <w:webHidden/>
                <w:sz w:val="28"/>
                <w:szCs w:val="28"/>
              </w:rPr>
              <w:instrText xml:space="preserve"> PAGEREF _Toc26951370 \h </w:instrText>
            </w:r>
            <w:r w:rsidRPr="00C40027">
              <w:rPr>
                <w:rFonts w:ascii="Times New Roman" w:hAnsi="Times New Roman" w:cs="Times New Roman"/>
                <w:noProof/>
                <w:webHidden/>
                <w:sz w:val="28"/>
                <w:szCs w:val="28"/>
              </w:rPr>
            </w:r>
            <w:r w:rsidRPr="00C40027">
              <w:rPr>
                <w:rFonts w:ascii="Times New Roman" w:hAnsi="Times New Roman" w:cs="Times New Roman"/>
                <w:noProof/>
                <w:webHidden/>
                <w:sz w:val="28"/>
                <w:szCs w:val="28"/>
              </w:rPr>
              <w:fldChar w:fldCharType="separate"/>
            </w:r>
            <w:r w:rsidR="000E3A3A">
              <w:rPr>
                <w:rFonts w:ascii="Times New Roman" w:hAnsi="Times New Roman" w:cs="Times New Roman"/>
                <w:noProof/>
                <w:webHidden/>
                <w:sz w:val="28"/>
                <w:szCs w:val="28"/>
              </w:rPr>
              <w:t>86</w:t>
            </w:r>
            <w:r w:rsidRPr="00C40027">
              <w:rPr>
                <w:rFonts w:ascii="Times New Roman" w:hAnsi="Times New Roman" w:cs="Times New Roman"/>
                <w:noProof/>
                <w:webHidden/>
                <w:sz w:val="28"/>
                <w:szCs w:val="28"/>
              </w:rPr>
              <w:fldChar w:fldCharType="end"/>
            </w:r>
          </w:hyperlink>
          <w:r w:rsidR="00281AA5">
            <w:rPr>
              <w:rFonts w:ascii="Times New Roman" w:hAnsi="Times New Roman" w:cs="Times New Roman"/>
              <w:noProof/>
              <w:sz w:val="28"/>
              <w:szCs w:val="28"/>
            </w:rPr>
            <w:t>6</w:t>
          </w:r>
        </w:p>
        <w:p w:rsidR="00CB12CF" w:rsidRPr="00C40027" w:rsidRDefault="00F502CC" w:rsidP="00C40027">
          <w:pPr>
            <w:pStyle w:val="23"/>
            <w:rPr>
              <w:rFonts w:ascii="Times New Roman" w:eastAsiaTheme="minorEastAsia" w:hAnsi="Times New Roman" w:cs="Times New Roman"/>
              <w:noProof/>
              <w:sz w:val="28"/>
              <w:szCs w:val="28"/>
              <w:lang w:eastAsia="ru-RU"/>
            </w:rPr>
          </w:pPr>
          <w:hyperlink w:anchor="_Toc26951371" w:history="1">
            <w:r w:rsidR="000669CA" w:rsidRPr="00C40027">
              <w:rPr>
                <w:rStyle w:val="ae"/>
                <w:rFonts w:ascii="Times New Roman" w:hAnsi="Times New Roman" w:cs="Times New Roman"/>
                <w:noProof/>
                <w:sz w:val="28"/>
                <w:szCs w:val="28"/>
              </w:rPr>
              <w:t>50</w:t>
            </w:r>
            <w:r w:rsidR="00CB12CF" w:rsidRPr="00C40027">
              <w:rPr>
                <w:rStyle w:val="ae"/>
                <w:rFonts w:ascii="Times New Roman" w:hAnsi="Times New Roman" w:cs="Times New Roman"/>
                <w:noProof/>
                <w:sz w:val="28"/>
                <w:szCs w:val="28"/>
              </w:rPr>
              <w:t>. Извещение и документация о проведении запроса цен в электронной форме</w:t>
            </w:r>
            <w:r w:rsidR="00F86532">
              <w:rPr>
                <w:rStyle w:val="ae"/>
                <w:rFonts w:ascii="Times New Roman" w:hAnsi="Times New Roman" w:cs="Times New Roman"/>
                <w:noProof/>
                <w:sz w:val="28"/>
                <w:szCs w:val="28"/>
              </w:rPr>
              <w:t xml:space="preserve"> </w:t>
            </w:r>
            <w:r w:rsidRPr="00C40027">
              <w:rPr>
                <w:rFonts w:ascii="Times New Roman" w:hAnsi="Times New Roman" w:cs="Times New Roman"/>
                <w:noProof/>
                <w:webHidden/>
                <w:sz w:val="28"/>
                <w:szCs w:val="28"/>
              </w:rPr>
              <w:fldChar w:fldCharType="begin"/>
            </w:r>
            <w:r w:rsidR="00CB12CF" w:rsidRPr="00C40027">
              <w:rPr>
                <w:rFonts w:ascii="Times New Roman" w:hAnsi="Times New Roman" w:cs="Times New Roman"/>
                <w:noProof/>
                <w:webHidden/>
                <w:sz w:val="28"/>
                <w:szCs w:val="28"/>
              </w:rPr>
              <w:instrText xml:space="preserve"> PAGEREF _Toc26951371 \h </w:instrText>
            </w:r>
            <w:r w:rsidRPr="00C40027">
              <w:rPr>
                <w:rFonts w:ascii="Times New Roman" w:hAnsi="Times New Roman" w:cs="Times New Roman"/>
                <w:noProof/>
                <w:webHidden/>
                <w:sz w:val="28"/>
                <w:szCs w:val="28"/>
              </w:rPr>
            </w:r>
            <w:r w:rsidRPr="00C40027">
              <w:rPr>
                <w:rFonts w:ascii="Times New Roman" w:hAnsi="Times New Roman" w:cs="Times New Roman"/>
                <w:noProof/>
                <w:webHidden/>
                <w:sz w:val="28"/>
                <w:szCs w:val="28"/>
              </w:rPr>
              <w:fldChar w:fldCharType="separate"/>
            </w:r>
            <w:r w:rsidR="000E3A3A">
              <w:rPr>
                <w:rFonts w:ascii="Times New Roman" w:hAnsi="Times New Roman" w:cs="Times New Roman"/>
                <w:noProof/>
                <w:webHidden/>
                <w:sz w:val="28"/>
                <w:szCs w:val="28"/>
              </w:rPr>
              <w:t>86</w:t>
            </w:r>
            <w:r w:rsidRPr="00C40027">
              <w:rPr>
                <w:rFonts w:ascii="Times New Roman" w:hAnsi="Times New Roman" w:cs="Times New Roman"/>
                <w:noProof/>
                <w:webHidden/>
                <w:sz w:val="28"/>
                <w:szCs w:val="28"/>
              </w:rPr>
              <w:fldChar w:fldCharType="end"/>
            </w:r>
          </w:hyperlink>
          <w:r w:rsidR="00F86532">
            <w:rPr>
              <w:rFonts w:ascii="Times New Roman" w:hAnsi="Times New Roman" w:cs="Times New Roman"/>
              <w:noProof/>
              <w:sz w:val="28"/>
              <w:szCs w:val="28"/>
            </w:rPr>
            <w:t>6</w:t>
          </w:r>
        </w:p>
        <w:p w:rsidR="00CB12CF" w:rsidRPr="00C40027" w:rsidRDefault="00F502CC" w:rsidP="00C40027">
          <w:pPr>
            <w:pStyle w:val="23"/>
            <w:rPr>
              <w:rFonts w:ascii="Times New Roman" w:eastAsiaTheme="minorEastAsia" w:hAnsi="Times New Roman" w:cs="Times New Roman"/>
              <w:noProof/>
              <w:sz w:val="28"/>
              <w:szCs w:val="28"/>
              <w:lang w:eastAsia="ru-RU"/>
            </w:rPr>
          </w:pPr>
          <w:hyperlink w:anchor="_Toc26951372" w:history="1">
            <w:r w:rsidR="000669CA" w:rsidRPr="00C40027">
              <w:rPr>
                <w:rStyle w:val="ae"/>
                <w:rFonts w:ascii="Times New Roman" w:hAnsi="Times New Roman" w:cs="Times New Roman"/>
                <w:noProof/>
                <w:sz w:val="28"/>
                <w:szCs w:val="28"/>
              </w:rPr>
              <w:t>51</w:t>
            </w:r>
            <w:r w:rsidR="00CB12CF" w:rsidRPr="00C40027">
              <w:rPr>
                <w:rStyle w:val="ae"/>
                <w:rFonts w:ascii="Times New Roman" w:hAnsi="Times New Roman" w:cs="Times New Roman"/>
                <w:noProof/>
                <w:sz w:val="28"/>
                <w:szCs w:val="28"/>
              </w:rPr>
              <w:t>. Порядок подачи заявок на участие в запросе цен в электронной форме</w:t>
            </w:r>
            <w:r w:rsidR="00CB12CF" w:rsidRPr="00C40027">
              <w:rPr>
                <w:rFonts w:ascii="Times New Roman" w:hAnsi="Times New Roman" w:cs="Times New Roman"/>
                <w:noProof/>
                <w:webHidden/>
                <w:sz w:val="28"/>
                <w:szCs w:val="28"/>
              </w:rPr>
              <w:tab/>
            </w:r>
            <w:r w:rsidRPr="00C40027">
              <w:rPr>
                <w:rFonts w:ascii="Times New Roman" w:hAnsi="Times New Roman" w:cs="Times New Roman"/>
                <w:noProof/>
                <w:webHidden/>
                <w:sz w:val="28"/>
                <w:szCs w:val="28"/>
              </w:rPr>
              <w:fldChar w:fldCharType="begin"/>
            </w:r>
            <w:r w:rsidR="00CB12CF" w:rsidRPr="00C40027">
              <w:rPr>
                <w:rFonts w:ascii="Times New Roman" w:hAnsi="Times New Roman" w:cs="Times New Roman"/>
                <w:noProof/>
                <w:webHidden/>
                <w:sz w:val="28"/>
                <w:szCs w:val="28"/>
              </w:rPr>
              <w:instrText xml:space="preserve"> PAGEREF _Toc26951372 \h </w:instrText>
            </w:r>
            <w:r w:rsidRPr="00C40027">
              <w:rPr>
                <w:rFonts w:ascii="Times New Roman" w:hAnsi="Times New Roman" w:cs="Times New Roman"/>
                <w:noProof/>
                <w:webHidden/>
                <w:sz w:val="28"/>
                <w:szCs w:val="28"/>
              </w:rPr>
            </w:r>
            <w:r w:rsidRPr="00C40027">
              <w:rPr>
                <w:rFonts w:ascii="Times New Roman" w:hAnsi="Times New Roman" w:cs="Times New Roman"/>
                <w:noProof/>
                <w:webHidden/>
                <w:sz w:val="28"/>
                <w:szCs w:val="28"/>
              </w:rPr>
              <w:fldChar w:fldCharType="separate"/>
            </w:r>
            <w:r w:rsidR="000E3A3A">
              <w:rPr>
                <w:rFonts w:ascii="Times New Roman" w:hAnsi="Times New Roman" w:cs="Times New Roman"/>
                <w:noProof/>
                <w:webHidden/>
                <w:sz w:val="28"/>
                <w:szCs w:val="28"/>
              </w:rPr>
              <w:t>87</w:t>
            </w:r>
            <w:r w:rsidRPr="00C40027">
              <w:rPr>
                <w:rFonts w:ascii="Times New Roman" w:hAnsi="Times New Roman" w:cs="Times New Roman"/>
                <w:noProof/>
                <w:webHidden/>
                <w:sz w:val="28"/>
                <w:szCs w:val="28"/>
              </w:rPr>
              <w:fldChar w:fldCharType="end"/>
            </w:r>
          </w:hyperlink>
          <w:r w:rsidR="00281AA5">
            <w:rPr>
              <w:rFonts w:ascii="Times New Roman" w:hAnsi="Times New Roman" w:cs="Times New Roman"/>
              <w:noProof/>
              <w:sz w:val="28"/>
              <w:szCs w:val="28"/>
            </w:rPr>
            <w:t>7</w:t>
          </w:r>
        </w:p>
        <w:p w:rsidR="00CB12CF" w:rsidRPr="00C40027" w:rsidRDefault="00F502CC" w:rsidP="00C40027">
          <w:pPr>
            <w:pStyle w:val="23"/>
            <w:rPr>
              <w:rFonts w:ascii="Times New Roman" w:eastAsiaTheme="minorEastAsia" w:hAnsi="Times New Roman" w:cs="Times New Roman"/>
              <w:noProof/>
              <w:sz w:val="28"/>
              <w:szCs w:val="28"/>
              <w:lang w:eastAsia="ru-RU"/>
            </w:rPr>
          </w:pPr>
          <w:hyperlink w:anchor="_Toc26951373" w:history="1">
            <w:r w:rsidR="000669CA" w:rsidRPr="00C40027">
              <w:rPr>
                <w:rStyle w:val="ae"/>
                <w:rFonts w:ascii="Times New Roman" w:hAnsi="Times New Roman" w:cs="Times New Roman"/>
                <w:noProof/>
                <w:sz w:val="28"/>
                <w:szCs w:val="28"/>
              </w:rPr>
              <w:t>52</w:t>
            </w:r>
            <w:r w:rsidR="00CB12CF" w:rsidRPr="00C40027">
              <w:rPr>
                <w:rStyle w:val="ae"/>
                <w:rFonts w:ascii="Times New Roman" w:hAnsi="Times New Roman" w:cs="Times New Roman"/>
                <w:noProof/>
                <w:sz w:val="28"/>
                <w:szCs w:val="28"/>
              </w:rPr>
              <w:t>. Порядокоткрытия доступа к заявкам на участие в запросе цен в электронной форме, рассмотрения и оценки таких заявок</w:t>
            </w:r>
            <w:r w:rsidR="00CB12CF" w:rsidRPr="00C40027">
              <w:rPr>
                <w:rFonts w:ascii="Times New Roman" w:hAnsi="Times New Roman" w:cs="Times New Roman"/>
                <w:noProof/>
                <w:webHidden/>
                <w:sz w:val="28"/>
                <w:szCs w:val="28"/>
              </w:rPr>
              <w:tab/>
            </w:r>
          </w:hyperlink>
          <w:r w:rsidR="00281AA5">
            <w:rPr>
              <w:rFonts w:ascii="Times New Roman" w:hAnsi="Times New Roman" w:cs="Times New Roman"/>
              <w:noProof/>
              <w:sz w:val="28"/>
              <w:szCs w:val="28"/>
            </w:rPr>
            <w:t>90</w:t>
          </w:r>
        </w:p>
        <w:p w:rsidR="00CB12CF" w:rsidRPr="00C40027" w:rsidRDefault="00F502CC" w:rsidP="00C40027">
          <w:pPr>
            <w:pStyle w:val="15"/>
            <w:tabs>
              <w:tab w:val="clear" w:pos="9639"/>
              <w:tab w:val="left" w:pos="9214"/>
            </w:tabs>
            <w:ind w:right="-1"/>
            <w:rPr>
              <w:rFonts w:ascii="Times New Roman" w:eastAsiaTheme="minorEastAsia" w:hAnsi="Times New Roman" w:cs="Times New Roman"/>
              <w:noProof/>
              <w:sz w:val="28"/>
              <w:szCs w:val="28"/>
              <w:lang w:eastAsia="ru-RU"/>
            </w:rPr>
          </w:pPr>
          <w:hyperlink w:anchor="_Toc26951374" w:history="1">
            <w:r w:rsidR="00CB12CF" w:rsidRPr="00C40027">
              <w:rPr>
                <w:rStyle w:val="ae"/>
                <w:rFonts w:ascii="Times New Roman" w:hAnsi="Times New Roman" w:cs="Times New Roman"/>
                <w:noProof/>
                <w:spacing w:val="2"/>
                <w:sz w:val="28"/>
                <w:szCs w:val="28"/>
                <w:lang w:val="en-US"/>
              </w:rPr>
              <w:t>VI</w:t>
            </w:r>
            <w:r w:rsidR="00CB12CF" w:rsidRPr="00C40027">
              <w:rPr>
                <w:rStyle w:val="ae"/>
                <w:rFonts w:ascii="Times New Roman" w:hAnsi="Times New Roman" w:cs="Times New Roman"/>
                <w:noProof/>
                <w:spacing w:val="2"/>
                <w:sz w:val="28"/>
                <w:szCs w:val="28"/>
              </w:rPr>
              <w:t>. УСЛОВИЯ ПРИМЕНЕНИЯ И ПОРЯДОК ЗАПРОСА ПРЕДЛОЖЕНИЙ В ЭЛЕКТРОННОЙ ФОРМЕ</w:t>
            </w:r>
            <w:r w:rsidR="00CB12CF" w:rsidRPr="00C40027">
              <w:rPr>
                <w:rFonts w:ascii="Times New Roman" w:hAnsi="Times New Roman" w:cs="Times New Roman"/>
                <w:noProof/>
                <w:webHidden/>
                <w:sz w:val="28"/>
                <w:szCs w:val="28"/>
              </w:rPr>
              <w:tab/>
            </w:r>
            <w:r w:rsidRPr="00C40027">
              <w:rPr>
                <w:rFonts w:ascii="Times New Roman" w:hAnsi="Times New Roman" w:cs="Times New Roman"/>
                <w:noProof/>
                <w:webHidden/>
                <w:sz w:val="28"/>
                <w:szCs w:val="28"/>
              </w:rPr>
              <w:fldChar w:fldCharType="begin"/>
            </w:r>
            <w:r w:rsidR="00CB12CF" w:rsidRPr="00C40027">
              <w:rPr>
                <w:rFonts w:ascii="Times New Roman" w:hAnsi="Times New Roman" w:cs="Times New Roman"/>
                <w:noProof/>
                <w:webHidden/>
                <w:sz w:val="28"/>
                <w:szCs w:val="28"/>
              </w:rPr>
              <w:instrText xml:space="preserve"> PAGEREF _Toc26951374 \h </w:instrText>
            </w:r>
            <w:r w:rsidRPr="00C40027">
              <w:rPr>
                <w:rFonts w:ascii="Times New Roman" w:hAnsi="Times New Roman" w:cs="Times New Roman"/>
                <w:noProof/>
                <w:webHidden/>
                <w:sz w:val="28"/>
                <w:szCs w:val="28"/>
              </w:rPr>
            </w:r>
            <w:r w:rsidRPr="00C40027">
              <w:rPr>
                <w:rFonts w:ascii="Times New Roman" w:hAnsi="Times New Roman" w:cs="Times New Roman"/>
                <w:noProof/>
                <w:webHidden/>
                <w:sz w:val="28"/>
                <w:szCs w:val="28"/>
              </w:rPr>
              <w:fldChar w:fldCharType="separate"/>
            </w:r>
            <w:r w:rsidR="000E3A3A">
              <w:rPr>
                <w:rFonts w:ascii="Times New Roman" w:hAnsi="Times New Roman" w:cs="Times New Roman"/>
                <w:noProof/>
                <w:webHidden/>
                <w:sz w:val="28"/>
                <w:szCs w:val="28"/>
              </w:rPr>
              <w:t>90</w:t>
            </w:r>
            <w:r w:rsidRPr="00C40027">
              <w:rPr>
                <w:rFonts w:ascii="Times New Roman" w:hAnsi="Times New Roman" w:cs="Times New Roman"/>
                <w:noProof/>
                <w:webHidden/>
                <w:sz w:val="28"/>
                <w:szCs w:val="28"/>
              </w:rPr>
              <w:fldChar w:fldCharType="end"/>
            </w:r>
          </w:hyperlink>
          <w:r w:rsidR="00F86532">
            <w:rPr>
              <w:rFonts w:ascii="Times New Roman" w:hAnsi="Times New Roman" w:cs="Times New Roman"/>
              <w:noProof/>
              <w:sz w:val="28"/>
              <w:szCs w:val="28"/>
            </w:rPr>
            <w:t>1</w:t>
          </w:r>
        </w:p>
        <w:p w:rsidR="00CB12CF" w:rsidRPr="00C40027" w:rsidRDefault="00F502CC" w:rsidP="00C40027">
          <w:pPr>
            <w:pStyle w:val="23"/>
            <w:rPr>
              <w:rFonts w:ascii="Times New Roman" w:eastAsiaTheme="minorEastAsia" w:hAnsi="Times New Roman" w:cs="Times New Roman"/>
              <w:noProof/>
              <w:sz w:val="28"/>
              <w:szCs w:val="28"/>
              <w:lang w:eastAsia="ru-RU"/>
            </w:rPr>
          </w:pPr>
          <w:hyperlink w:anchor="_Toc26951375" w:history="1">
            <w:r w:rsidR="000669CA" w:rsidRPr="00C40027">
              <w:rPr>
                <w:rStyle w:val="ae"/>
                <w:rFonts w:ascii="Times New Roman" w:hAnsi="Times New Roman" w:cs="Times New Roman"/>
                <w:noProof/>
                <w:spacing w:val="2"/>
                <w:sz w:val="28"/>
                <w:szCs w:val="28"/>
              </w:rPr>
              <w:t>53</w:t>
            </w:r>
            <w:r w:rsidR="00CB12CF" w:rsidRPr="00C40027">
              <w:rPr>
                <w:rStyle w:val="ae"/>
                <w:rFonts w:ascii="Times New Roman" w:hAnsi="Times New Roman" w:cs="Times New Roman"/>
                <w:noProof/>
                <w:spacing w:val="2"/>
                <w:sz w:val="28"/>
                <w:szCs w:val="28"/>
              </w:rPr>
              <w:t>. Условия применения запроса предложений в</w:t>
            </w:r>
            <w:r w:rsidR="00CB12CF" w:rsidRPr="00C40027">
              <w:rPr>
                <w:rStyle w:val="ae"/>
                <w:rFonts w:ascii="Times New Roman" w:hAnsi="Times New Roman" w:cs="Times New Roman"/>
                <w:noProof/>
                <w:spacing w:val="2"/>
                <w:sz w:val="28"/>
                <w:szCs w:val="28"/>
                <w:lang w:val="en-US"/>
              </w:rPr>
              <w:t> </w:t>
            </w:r>
            <w:r w:rsidR="00CB12CF" w:rsidRPr="00C40027">
              <w:rPr>
                <w:rStyle w:val="ae"/>
                <w:rFonts w:ascii="Times New Roman" w:hAnsi="Times New Roman" w:cs="Times New Roman"/>
                <w:noProof/>
                <w:spacing w:val="2"/>
                <w:sz w:val="28"/>
                <w:szCs w:val="28"/>
              </w:rPr>
              <w:t>электронной форме</w:t>
            </w:r>
            <w:r w:rsidR="00CB12CF" w:rsidRPr="00C40027">
              <w:rPr>
                <w:rFonts w:ascii="Times New Roman" w:hAnsi="Times New Roman" w:cs="Times New Roman"/>
                <w:noProof/>
                <w:webHidden/>
                <w:sz w:val="28"/>
                <w:szCs w:val="28"/>
              </w:rPr>
              <w:tab/>
            </w:r>
            <w:r w:rsidRPr="00C40027">
              <w:rPr>
                <w:rFonts w:ascii="Times New Roman" w:hAnsi="Times New Roman" w:cs="Times New Roman"/>
                <w:noProof/>
                <w:webHidden/>
                <w:sz w:val="28"/>
                <w:szCs w:val="28"/>
              </w:rPr>
              <w:fldChar w:fldCharType="begin"/>
            </w:r>
            <w:r w:rsidR="00CB12CF" w:rsidRPr="00C40027">
              <w:rPr>
                <w:rFonts w:ascii="Times New Roman" w:hAnsi="Times New Roman" w:cs="Times New Roman"/>
                <w:noProof/>
                <w:webHidden/>
                <w:sz w:val="28"/>
                <w:szCs w:val="28"/>
              </w:rPr>
              <w:instrText xml:space="preserve"> PAGEREF _Toc26951375 \h </w:instrText>
            </w:r>
            <w:r w:rsidRPr="00C40027">
              <w:rPr>
                <w:rFonts w:ascii="Times New Roman" w:hAnsi="Times New Roman" w:cs="Times New Roman"/>
                <w:noProof/>
                <w:webHidden/>
                <w:sz w:val="28"/>
                <w:szCs w:val="28"/>
              </w:rPr>
            </w:r>
            <w:r w:rsidRPr="00C40027">
              <w:rPr>
                <w:rFonts w:ascii="Times New Roman" w:hAnsi="Times New Roman" w:cs="Times New Roman"/>
                <w:noProof/>
                <w:webHidden/>
                <w:sz w:val="28"/>
                <w:szCs w:val="28"/>
              </w:rPr>
              <w:fldChar w:fldCharType="separate"/>
            </w:r>
            <w:r w:rsidR="000E3A3A">
              <w:rPr>
                <w:rFonts w:ascii="Times New Roman" w:hAnsi="Times New Roman" w:cs="Times New Roman"/>
                <w:noProof/>
                <w:webHidden/>
                <w:sz w:val="28"/>
                <w:szCs w:val="28"/>
              </w:rPr>
              <w:t>91</w:t>
            </w:r>
            <w:r w:rsidRPr="00C40027">
              <w:rPr>
                <w:rFonts w:ascii="Times New Roman" w:hAnsi="Times New Roman" w:cs="Times New Roman"/>
                <w:noProof/>
                <w:webHidden/>
                <w:sz w:val="28"/>
                <w:szCs w:val="28"/>
              </w:rPr>
              <w:fldChar w:fldCharType="end"/>
            </w:r>
          </w:hyperlink>
          <w:r w:rsidR="00F86532">
            <w:rPr>
              <w:rFonts w:ascii="Times New Roman" w:hAnsi="Times New Roman" w:cs="Times New Roman"/>
              <w:noProof/>
              <w:sz w:val="28"/>
              <w:szCs w:val="28"/>
            </w:rPr>
            <w:t>1</w:t>
          </w:r>
        </w:p>
        <w:p w:rsidR="00CB12CF" w:rsidRPr="00C40027" w:rsidRDefault="00F502CC" w:rsidP="00C40027">
          <w:pPr>
            <w:pStyle w:val="23"/>
            <w:rPr>
              <w:rFonts w:ascii="Times New Roman" w:eastAsiaTheme="minorEastAsia" w:hAnsi="Times New Roman" w:cs="Times New Roman"/>
              <w:noProof/>
              <w:sz w:val="28"/>
              <w:szCs w:val="28"/>
              <w:lang w:eastAsia="ru-RU"/>
            </w:rPr>
          </w:pPr>
          <w:hyperlink w:anchor="_Toc26951376" w:history="1">
            <w:r w:rsidR="000669CA" w:rsidRPr="00C40027">
              <w:rPr>
                <w:rStyle w:val="ae"/>
                <w:rFonts w:ascii="Times New Roman" w:hAnsi="Times New Roman" w:cs="Times New Roman"/>
                <w:noProof/>
                <w:sz w:val="28"/>
                <w:szCs w:val="28"/>
              </w:rPr>
              <w:t>54</w:t>
            </w:r>
            <w:r w:rsidR="00CB12CF" w:rsidRPr="00C40027">
              <w:rPr>
                <w:rStyle w:val="ae"/>
                <w:rFonts w:ascii="Times New Roman" w:hAnsi="Times New Roman" w:cs="Times New Roman"/>
                <w:noProof/>
                <w:sz w:val="28"/>
                <w:szCs w:val="28"/>
              </w:rPr>
              <w:t>. Извещение и документация о проведении запроса предложений в электронной форме</w:t>
            </w:r>
            <w:r w:rsidR="00CB12CF" w:rsidRPr="00C40027">
              <w:rPr>
                <w:rFonts w:ascii="Times New Roman" w:hAnsi="Times New Roman" w:cs="Times New Roman"/>
                <w:noProof/>
                <w:webHidden/>
                <w:sz w:val="28"/>
                <w:szCs w:val="28"/>
              </w:rPr>
              <w:tab/>
            </w:r>
            <w:r w:rsidRPr="00C40027">
              <w:rPr>
                <w:rFonts w:ascii="Times New Roman" w:hAnsi="Times New Roman" w:cs="Times New Roman"/>
                <w:noProof/>
                <w:webHidden/>
                <w:sz w:val="28"/>
                <w:szCs w:val="28"/>
              </w:rPr>
              <w:fldChar w:fldCharType="begin"/>
            </w:r>
            <w:r w:rsidR="00CB12CF" w:rsidRPr="00C40027">
              <w:rPr>
                <w:rFonts w:ascii="Times New Roman" w:hAnsi="Times New Roman" w:cs="Times New Roman"/>
                <w:noProof/>
                <w:webHidden/>
                <w:sz w:val="28"/>
                <w:szCs w:val="28"/>
              </w:rPr>
              <w:instrText xml:space="preserve"> PAGEREF _Toc26951376 \h </w:instrText>
            </w:r>
            <w:r w:rsidRPr="00C40027">
              <w:rPr>
                <w:rFonts w:ascii="Times New Roman" w:hAnsi="Times New Roman" w:cs="Times New Roman"/>
                <w:noProof/>
                <w:webHidden/>
                <w:sz w:val="28"/>
                <w:szCs w:val="28"/>
              </w:rPr>
            </w:r>
            <w:r w:rsidRPr="00C40027">
              <w:rPr>
                <w:rFonts w:ascii="Times New Roman" w:hAnsi="Times New Roman" w:cs="Times New Roman"/>
                <w:noProof/>
                <w:webHidden/>
                <w:sz w:val="28"/>
                <w:szCs w:val="28"/>
              </w:rPr>
              <w:fldChar w:fldCharType="separate"/>
            </w:r>
            <w:r w:rsidR="000E3A3A">
              <w:rPr>
                <w:rFonts w:ascii="Times New Roman" w:hAnsi="Times New Roman" w:cs="Times New Roman"/>
                <w:noProof/>
                <w:webHidden/>
                <w:sz w:val="28"/>
                <w:szCs w:val="28"/>
              </w:rPr>
              <w:t>92</w:t>
            </w:r>
            <w:r w:rsidRPr="00C40027">
              <w:rPr>
                <w:rFonts w:ascii="Times New Roman" w:hAnsi="Times New Roman" w:cs="Times New Roman"/>
                <w:noProof/>
                <w:webHidden/>
                <w:sz w:val="28"/>
                <w:szCs w:val="28"/>
              </w:rPr>
              <w:fldChar w:fldCharType="end"/>
            </w:r>
          </w:hyperlink>
          <w:r w:rsidR="00281AA5">
            <w:rPr>
              <w:rFonts w:ascii="Times New Roman" w:hAnsi="Times New Roman" w:cs="Times New Roman"/>
              <w:noProof/>
              <w:sz w:val="28"/>
              <w:szCs w:val="28"/>
            </w:rPr>
            <w:t>2</w:t>
          </w:r>
        </w:p>
        <w:p w:rsidR="00CB12CF" w:rsidRPr="00C40027" w:rsidRDefault="00F502CC" w:rsidP="00C40027">
          <w:pPr>
            <w:pStyle w:val="23"/>
            <w:rPr>
              <w:rFonts w:ascii="Times New Roman" w:eastAsiaTheme="minorEastAsia" w:hAnsi="Times New Roman" w:cs="Times New Roman"/>
              <w:noProof/>
              <w:sz w:val="28"/>
              <w:szCs w:val="28"/>
              <w:lang w:eastAsia="ru-RU"/>
            </w:rPr>
          </w:pPr>
          <w:hyperlink w:anchor="_Toc26951377" w:history="1">
            <w:r w:rsidR="000669CA" w:rsidRPr="00C40027">
              <w:rPr>
                <w:rStyle w:val="ae"/>
                <w:rFonts w:ascii="Times New Roman" w:hAnsi="Times New Roman" w:cs="Times New Roman"/>
                <w:noProof/>
                <w:sz w:val="28"/>
                <w:szCs w:val="28"/>
              </w:rPr>
              <w:t>55</w:t>
            </w:r>
            <w:r w:rsidR="00CB12CF" w:rsidRPr="00C40027">
              <w:rPr>
                <w:rStyle w:val="ae"/>
                <w:rFonts w:ascii="Times New Roman" w:hAnsi="Times New Roman" w:cs="Times New Roman"/>
                <w:noProof/>
                <w:sz w:val="28"/>
                <w:szCs w:val="28"/>
              </w:rPr>
              <w:t>. Критерии оценки заявок на участие в запросе предложений в электронной форме</w:t>
            </w:r>
            <w:r w:rsidR="00CB12CF" w:rsidRPr="00C40027">
              <w:rPr>
                <w:rFonts w:ascii="Times New Roman" w:hAnsi="Times New Roman" w:cs="Times New Roman"/>
                <w:noProof/>
                <w:webHidden/>
                <w:sz w:val="28"/>
                <w:szCs w:val="28"/>
              </w:rPr>
              <w:tab/>
            </w:r>
            <w:r w:rsidRPr="00C40027">
              <w:rPr>
                <w:rFonts w:ascii="Times New Roman" w:hAnsi="Times New Roman" w:cs="Times New Roman"/>
                <w:noProof/>
                <w:webHidden/>
                <w:sz w:val="28"/>
                <w:szCs w:val="28"/>
              </w:rPr>
              <w:fldChar w:fldCharType="begin"/>
            </w:r>
            <w:r w:rsidR="00CB12CF" w:rsidRPr="00C40027">
              <w:rPr>
                <w:rFonts w:ascii="Times New Roman" w:hAnsi="Times New Roman" w:cs="Times New Roman"/>
                <w:noProof/>
                <w:webHidden/>
                <w:sz w:val="28"/>
                <w:szCs w:val="28"/>
              </w:rPr>
              <w:instrText xml:space="preserve"> PAGEREF _Toc26951377 \h </w:instrText>
            </w:r>
            <w:r w:rsidRPr="00C40027">
              <w:rPr>
                <w:rFonts w:ascii="Times New Roman" w:hAnsi="Times New Roman" w:cs="Times New Roman"/>
                <w:noProof/>
                <w:webHidden/>
                <w:sz w:val="28"/>
                <w:szCs w:val="28"/>
              </w:rPr>
            </w:r>
            <w:r w:rsidRPr="00C40027">
              <w:rPr>
                <w:rFonts w:ascii="Times New Roman" w:hAnsi="Times New Roman" w:cs="Times New Roman"/>
                <w:noProof/>
                <w:webHidden/>
                <w:sz w:val="28"/>
                <w:szCs w:val="28"/>
              </w:rPr>
              <w:fldChar w:fldCharType="separate"/>
            </w:r>
            <w:r w:rsidR="000E3A3A">
              <w:rPr>
                <w:rFonts w:ascii="Times New Roman" w:hAnsi="Times New Roman" w:cs="Times New Roman"/>
                <w:noProof/>
                <w:webHidden/>
                <w:sz w:val="28"/>
                <w:szCs w:val="28"/>
              </w:rPr>
              <w:t>93</w:t>
            </w:r>
            <w:r w:rsidRPr="00C40027">
              <w:rPr>
                <w:rFonts w:ascii="Times New Roman" w:hAnsi="Times New Roman" w:cs="Times New Roman"/>
                <w:noProof/>
                <w:webHidden/>
                <w:sz w:val="28"/>
                <w:szCs w:val="28"/>
              </w:rPr>
              <w:fldChar w:fldCharType="end"/>
            </w:r>
          </w:hyperlink>
          <w:r w:rsidR="00281AA5">
            <w:rPr>
              <w:rFonts w:ascii="Times New Roman" w:hAnsi="Times New Roman" w:cs="Times New Roman"/>
              <w:noProof/>
              <w:sz w:val="28"/>
              <w:szCs w:val="28"/>
            </w:rPr>
            <w:t>3</w:t>
          </w:r>
        </w:p>
        <w:p w:rsidR="00CB12CF" w:rsidRPr="00C40027" w:rsidRDefault="00F502CC" w:rsidP="00C40027">
          <w:pPr>
            <w:pStyle w:val="23"/>
            <w:rPr>
              <w:rFonts w:ascii="Times New Roman" w:eastAsiaTheme="minorEastAsia" w:hAnsi="Times New Roman" w:cs="Times New Roman"/>
              <w:noProof/>
              <w:sz w:val="28"/>
              <w:szCs w:val="28"/>
              <w:lang w:eastAsia="ru-RU"/>
            </w:rPr>
          </w:pPr>
          <w:hyperlink w:anchor="_Toc26951378" w:history="1">
            <w:r w:rsidR="000669CA" w:rsidRPr="00C40027">
              <w:rPr>
                <w:rStyle w:val="ae"/>
                <w:rFonts w:ascii="Times New Roman" w:hAnsi="Times New Roman" w:cs="Times New Roman"/>
                <w:noProof/>
                <w:sz w:val="28"/>
                <w:szCs w:val="28"/>
              </w:rPr>
              <w:t>56</w:t>
            </w:r>
            <w:r w:rsidR="00CB12CF" w:rsidRPr="00C40027">
              <w:rPr>
                <w:rStyle w:val="ae"/>
                <w:rFonts w:ascii="Times New Roman" w:hAnsi="Times New Roman" w:cs="Times New Roman"/>
                <w:noProof/>
                <w:sz w:val="28"/>
                <w:szCs w:val="28"/>
              </w:rPr>
              <w:t>. Содержание и порядок подачи заявок на участие в запросе предложений в электронной форме</w:t>
            </w:r>
            <w:r w:rsidR="00CB12CF" w:rsidRPr="00C40027">
              <w:rPr>
                <w:rFonts w:ascii="Times New Roman" w:hAnsi="Times New Roman" w:cs="Times New Roman"/>
                <w:noProof/>
                <w:webHidden/>
                <w:sz w:val="28"/>
                <w:szCs w:val="28"/>
              </w:rPr>
              <w:tab/>
            </w:r>
            <w:r w:rsidRPr="00C40027">
              <w:rPr>
                <w:rFonts w:ascii="Times New Roman" w:hAnsi="Times New Roman" w:cs="Times New Roman"/>
                <w:noProof/>
                <w:webHidden/>
                <w:sz w:val="28"/>
                <w:szCs w:val="28"/>
              </w:rPr>
              <w:fldChar w:fldCharType="begin"/>
            </w:r>
            <w:r w:rsidR="00CB12CF" w:rsidRPr="00C40027">
              <w:rPr>
                <w:rFonts w:ascii="Times New Roman" w:hAnsi="Times New Roman" w:cs="Times New Roman"/>
                <w:noProof/>
                <w:webHidden/>
                <w:sz w:val="28"/>
                <w:szCs w:val="28"/>
              </w:rPr>
              <w:instrText xml:space="preserve"> PAGEREF _Toc26951378 \h </w:instrText>
            </w:r>
            <w:r w:rsidRPr="00C40027">
              <w:rPr>
                <w:rFonts w:ascii="Times New Roman" w:hAnsi="Times New Roman" w:cs="Times New Roman"/>
                <w:noProof/>
                <w:webHidden/>
                <w:sz w:val="28"/>
                <w:szCs w:val="28"/>
              </w:rPr>
            </w:r>
            <w:r w:rsidRPr="00C40027">
              <w:rPr>
                <w:rFonts w:ascii="Times New Roman" w:hAnsi="Times New Roman" w:cs="Times New Roman"/>
                <w:noProof/>
                <w:webHidden/>
                <w:sz w:val="28"/>
                <w:szCs w:val="28"/>
              </w:rPr>
              <w:fldChar w:fldCharType="separate"/>
            </w:r>
            <w:r w:rsidR="000E3A3A">
              <w:rPr>
                <w:rFonts w:ascii="Times New Roman" w:hAnsi="Times New Roman" w:cs="Times New Roman"/>
                <w:noProof/>
                <w:webHidden/>
                <w:sz w:val="28"/>
                <w:szCs w:val="28"/>
              </w:rPr>
              <w:t>94</w:t>
            </w:r>
            <w:r w:rsidRPr="00C40027">
              <w:rPr>
                <w:rFonts w:ascii="Times New Roman" w:hAnsi="Times New Roman" w:cs="Times New Roman"/>
                <w:noProof/>
                <w:webHidden/>
                <w:sz w:val="28"/>
                <w:szCs w:val="28"/>
              </w:rPr>
              <w:fldChar w:fldCharType="end"/>
            </w:r>
          </w:hyperlink>
          <w:r w:rsidR="00281AA5">
            <w:rPr>
              <w:rFonts w:ascii="Times New Roman" w:hAnsi="Times New Roman" w:cs="Times New Roman"/>
              <w:noProof/>
              <w:sz w:val="28"/>
              <w:szCs w:val="28"/>
            </w:rPr>
            <w:t>4</w:t>
          </w:r>
        </w:p>
        <w:p w:rsidR="00CB12CF" w:rsidRPr="00C40027" w:rsidRDefault="00F502CC" w:rsidP="00C40027">
          <w:pPr>
            <w:pStyle w:val="23"/>
            <w:rPr>
              <w:rFonts w:ascii="Times New Roman" w:eastAsiaTheme="minorEastAsia" w:hAnsi="Times New Roman" w:cs="Times New Roman"/>
              <w:noProof/>
              <w:sz w:val="28"/>
              <w:szCs w:val="28"/>
              <w:lang w:eastAsia="ru-RU"/>
            </w:rPr>
          </w:pPr>
          <w:hyperlink w:anchor="_Toc26951379" w:history="1">
            <w:r w:rsidR="000669CA" w:rsidRPr="00C40027">
              <w:rPr>
                <w:rStyle w:val="ae"/>
                <w:rFonts w:ascii="Times New Roman" w:hAnsi="Times New Roman" w:cs="Times New Roman"/>
                <w:noProof/>
                <w:sz w:val="28"/>
                <w:szCs w:val="28"/>
              </w:rPr>
              <w:t>57</w:t>
            </w:r>
            <w:r w:rsidR="00CB12CF" w:rsidRPr="00C40027">
              <w:rPr>
                <w:rStyle w:val="ae"/>
                <w:rFonts w:ascii="Times New Roman" w:hAnsi="Times New Roman" w:cs="Times New Roman"/>
                <w:noProof/>
                <w:sz w:val="28"/>
                <w:szCs w:val="28"/>
              </w:rPr>
              <w:t>. Открытие доступа к поданным заявкам на участие в запросе предложений в электронной форме</w:t>
            </w:r>
            <w:r w:rsidR="00CB12CF" w:rsidRPr="00C40027">
              <w:rPr>
                <w:rFonts w:ascii="Times New Roman" w:hAnsi="Times New Roman" w:cs="Times New Roman"/>
                <w:noProof/>
                <w:webHidden/>
                <w:sz w:val="28"/>
                <w:szCs w:val="28"/>
              </w:rPr>
              <w:tab/>
            </w:r>
            <w:r w:rsidRPr="00C40027">
              <w:rPr>
                <w:rFonts w:ascii="Times New Roman" w:hAnsi="Times New Roman" w:cs="Times New Roman"/>
                <w:noProof/>
                <w:webHidden/>
                <w:sz w:val="28"/>
                <w:szCs w:val="28"/>
              </w:rPr>
              <w:fldChar w:fldCharType="begin"/>
            </w:r>
            <w:r w:rsidR="00CB12CF" w:rsidRPr="00C40027">
              <w:rPr>
                <w:rFonts w:ascii="Times New Roman" w:hAnsi="Times New Roman" w:cs="Times New Roman"/>
                <w:noProof/>
                <w:webHidden/>
                <w:sz w:val="28"/>
                <w:szCs w:val="28"/>
              </w:rPr>
              <w:instrText xml:space="preserve"> PAGEREF _Toc26951379 \h </w:instrText>
            </w:r>
            <w:r w:rsidRPr="00C40027">
              <w:rPr>
                <w:rFonts w:ascii="Times New Roman" w:hAnsi="Times New Roman" w:cs="Times New Roman"/>
                <w:noProof/>
                <w:webHidden/>
                <w:sz w:val="28"/>
                <w:szCs w:val="28"/>
              </w:rPr>
            </w:r>
            <w:r w:rsidRPr="00C40027">
              <w:rPr>
                <w:rFonts w:ascii="Times New Roman" w:hAnsi="Times New Roman" w:cs="Times New Roman"/>
                <w:noProof/>
                <w:webHidden/>
                <w:sz w:val="28"/>
                <w:szCs w:val="28"/>
              </w:rPr>
              <w:fldChar w:fldCharType="separate"/>
            </w:r>
            <w:r w:rsidR="000E3A3A">
              <w:rPr>
                <w:rFonts w:ascii="Times New Roman" w:hAnsi="Times New Roman" w:cs="Times New Roman"/>
                <w:noProof/>
                <w:webHidden/>
                <w:sz w:val="28"/>
                <w:szCs w:val="28"/>
              </w:rPr>
              <w:t>94</w:t>
            </w:r>
            <w:r w:rsidRPr="00C40027">
              <w:rPr>
                <w:rFonts w:ascii="Times New Roman" w:hAnsi="Times New Roman" w:cs="Times New Roman"/>
                <w:noProof/>
                <w:webHidden/>
                <w:sz w:val="28"/>
                <w:szCs w:val="28"/>
              </w:rPr>
              <w:fldChar w:fldCharType="end"/>
            </w:r>
          </w:hyperlink>
          <w:r w:rsidR="00F86532">
            <w:rPr>
              <w:rFonts w:ascii="Times New Roman" w:hAnsi="Times New Roman" w:cs="Times New Roman"/>
              <w:noProof/>
              <w:sz w:val="28"/>
              <w:szCs w:val="28"/>
            </w:rPr>
            <w:t>7</w:t>
          </w:r>
        </w:p>
        <w:p w:rsidR="00CB12CF" w:rsidRPr="00C40027" w:rsidRDefault="00F502CC" w:rsidP="00C40027">
          <w:pPr>
            <w:pStyle w:val="23"/>
            <w:rPr>
              <w:rFonts w:ascii="Times New Roman" w:eastAsiaTheme="minorEastAsia" w:hAnsi="Times New Roman" w:cs="Times New Roman"/>
              <w:noProof/>
              <w:sz w:val="28"/>
              <w:szCs w:val="28"/>
              <w:lang w:eastAsia="ru-RU"/>
            </w:rPr>
          </w:pPr>
          <w:hyperlink w:anchor="_Toc26951380" w:history="1">
            <w:r w:rsidR="000669CA" w:rsidRPr="00C40027">
              <w:rPr>
                <w:rStyle w:val="ae"/>
                <w:rFonts w:ascii="Times New Roman" w:hAnsi="Times New Roman" w:cs="Times New Roman"/>
                <w:noProof/>
                <w:sz w:val="28"/>
                <w:szCs w:val="28"/>
              </w:rPr>
              <w:t>58</w:t>
            </w:r>
            <w:r w:rsidR="00CB12CF" w:rsidRPr="00C40027">
              <w:rPr>
                <w:rStyle w:val="ae"/>
                <w:rFonts w:ascii="Times New Roman" w:hAnsi="Times New Roman" w:cs="Times New Roman"/>
                <w:noProof/>
                <w:sz w:val="28"/>
                <w:szCs w:val="28"/>
              </w:rPr>
              <w:t>. Порядок рассмотрения и оценки заявок на участие в запросе предложений в электронной форме</w:t>
            </w:r>
            <w:r w:rsidR="00CB12CF" w:rsidRPr="00C40027">
              <w:rPr>
                <w:rFonts w:ascii="Times New Roman" w:hAnsi="Times New Roman" w:cs="Times New Roman"/>
                <w:noProof/>
                <w:webHidden/>
                <w:sz w:val="28"/>
                <w:szCs w:val="28"/>
              </w:rPr>
              <w:tab/>
            </w:r>
            <w:r w:rsidRPr="00C40027">
              <w:rPr>
                <w:rFonts w:ascii="Times New Roman" w:hAnsi="Times New Roman" w:cs="Times New Roman"/>
                <w:noProof/>
                <w:webHidden/>
                <w:sz w:val="28"/>
                <w:szCs w:val="28"/>
              </w:rPr>
              <w:fldChar w:fldCharType="begin"/>
            </w:r>
            <w:r w:rsidR="00CB12CF" w:rsidRPr="00C40027">
              <w:rPr>
                <w:rFonts w:ascii="Times New Roman" w:hAnsi="Times New Roman" w:cs="Times New Roman"/>
                <w:noProof/>
                <w:webHidden/>
                <w:sz w:val="28"/>
                <w:szCs w:val="28"/>
              </w:rPr>
              <w:instrText xml:space="preserve"> PAGEREF _Toc26951380 \h </w:instrText>
            </w:r>
            <w:r w:rsidRPr="00C40027">
              <w:rPr>
                <w:rFonts w:ascii="Times New Roman" w:hAnsi="Times New Roman" w:cs="Times New Roman"/>
                <w:noProof/>
                <w:webHidden/>
                <w:sz w:val="28"/>
                <w:szCs w:val="28"/>
              </w:rPr>
            </w:r>
            <w:r w:rsidRPr="00C40027">
              <w:rPr>
                <w:rFonts w:ascii="Times New Roman" w:hAnsi="Times New Roman" w:cs="Times New Roman"/>
                <w:noProof/>
                <w:webHidden/>
                <w:sz w:val="28"/>
                <w:szCs w:val="28"/>
              </w:rPr>
              <w:fldChar w:fldCharType="separate"/>
            </w:r>
            <w:r w:rsidR="000E3A3A">
              <w:rPr>
                <w:rFonts w:ascii="Times New Roman" w:hAnsi="Times New Roman" w:cs="Times New Roman"/>
                <w:noProof/>
                <w:webHidden/>
                <w:sz w:val="28"/>
                <w:szCs w:val="28"/>
              </w:rPr>
              <w:t>98</w:t>
            </w:r>
            <w:r w:rsidRPr="00C40027">
              <w:rPr>
                <w:rFonts w:ascii="Times New Roman" w:hAnsi="Times New Roman" w:cs="Times New Roman"/>
                <w:noProof/>
                <w:webHidden/>
                <w:sz w:val="28"/>
                <w:szCs w:val="28"/>
              </w:rPr>
              <w:fldChar w:fldCharType="end"/>
            </w:r>
          </w:hyperlink>
        </w:p>
        <w:p w:rsidR="00CB12CF" w:rsidRPr="00C40027" w:rsidRDefault="00F502CC" w:rsidP="00C40027">
          <w:pPr>
            <w:pStyle w:val="15"/>
            <w:tabs>
              <w:tab w:val="clear" w:pos="9639"/>
              <w:tab w:val="left" w:pos="9214"/>
            </w:tabs>
            <w:ind w:right="-1"/>
            <w:rPr>
              <w:rFonts w:ascii="Times New Roman" w:eastAsiaTheme="minorEastAsia" w:hAnsi="Times New Roman" w:cs="Times New Roman"/>
              <w:noProof/>
              <w:sz w:val="28"/>
              <w:szCs w:val="28"/>
              <w:lang w:eastAsia="ru-RU"/>
            </w:rPr>
          </w:pPr>
          <w:hyperlink w:anchor="_Toc26951381" w:history="1">
            <w:r w:rsidR="00CB12CF" w:rsidRPr="00C40027">
              <w:rPr>
                <w:rStyle w:val="ae"/>
                <w:rFonts w:ascii="Times New Roman" w:hAnsi="Times New Roman" w:cs="Times New Roman"/>
                <w:noProof/>
                <w:sz w:val="28"/>
                <w:szCs w:val="28"/>
                <w:lang w:val="en-US"/>
              </w:rPr>
              <w:t>VII</w:t>
            </w:r>
            <w:r w:rsidR="00CB12CF" w:rsidRPr="00C40027">
              <w:rPr>
                <w:rStyle w:val="ae"/>
                <w:rFonts w:ascii="Times New Roman" w:hAnsi="Times New Roman" w:cs="Times New Roman"/>
                <w:noProof/>
                <w:sz w:val="28"/>
                <w:szCs w:val="28"/>
              </w:rPr>
              <w:t>. ОСОБЕННОСТИ ПРОВЕДЕНИЯ ЗАКРЫТЫХ ЗАКУПОК</w:t>
            </w:r>
            <w:r w:rsidR="00CB12CF" w:rsidRPr="00C40027">
              <w:rPr>
                <w:rFonts w:ascii="Times New Roman" w:hAnsi="Times New Roman" w:cs="Times New Roman"/>
                <w:noProof/>
                <w:webHidden/>
                <w:sz w:val="28"/>
                <w:szCs w:val="28"/>
              </w:rPr>
              <w:tab/>
            </w:r>
          </w:hyperlink>
          <w:r w:rsidR="00281AA5">
            <w:rPr>
              <w:rFonts w:ascii="Times New Roman" w:hAnsi="Times New Roman" w:cs="Times New Roman"/>
              <w:noProof/>
              <w:sz w:val="28"/>
              <w:szCs w:val="28"/>
            </w:rPr>
            <w:t>10</w:t>
          </w:r>
          <w:r w:rsidR="00F86532">
            <w:rPr>
              <w:rFonts w:ascii="Times New Roman" w:hAnsi="Times New Roman" w:cs="Times New Roman"/>
              <w:noProof/>
              <w:sz w:val="28"/>
              <w:szCs w:val="28"/>
            </w:rPr>
            <w:t>1</w:t>
          </w:r>
        </w:p>
        <w:p w:rsidR="00CB12CF" w:rsidRPr="00C40027" w:rsidRDefault="00F502CC" w:rsidP="00C40027">
          <w:pPr>
            <w:pStyle w:val="23"/>
            <w:rPr>
              <w:rFonts w:ascii="Times New Roman" w:eastAsiaTheme="minorEastAsia" w:hAnsi="Times New Roman" w:cs="Times New Roman"/>
              <w:noProof/>
              <w:sz w:val="28"/>
              <w:szCs w:val="28"/>
              <w:lang w:eastAsia="ru-RU"/>
            </w:rPr>
          </w:pPr>
          <w:hyperlink w:anchor="_Toc26951382" w:history="1">
            <w:r w:rsidR="000669CA" w:rsidRPr="00C40027">
              <w:rPr>
                <w:rStyle w:val="ae"/>
                <w:rFonts w:ascii="Times New Roman" w:hAnsi="Times New Roman" w:cs="Times New Roman"/>
                <w:noProof/>
                <w:sz w:val="28"/>
                <w:szCs w:val="28"/>
              </w:rPr>
              <w:t>59</w:t>
            </w:r>
            <w:r w:rsidR="00CB12CF" w:rsidRPr="00C40027">
              <w:rPr>
                <w:rStyle w:val="ae"/>
                <w:rFonts w:ascii="Times New Roman" w:hAnsi="Times New Roman" w:cs="Times New Roman"/>
                <w:noProof/>
                <w:sz w:val="28"/>
                <w:szCs w:val="28"/>
              </w:rPr>
              <w:t>. Условия применения закрытых закупок</w:t>
            </w:r>
            <w:r w:rsidR="00CB12CF" w:rsidRPr="00C40027">
              <w:rPr>
                <w:rFonts w:ascii="Times New Roman" w:hAnsi="Times New Roman" w:cs="Times New Roman"/>
                <w:noProof/>
                <w:webHidden/>
                <w:sz w:val="28"/>
                <w:szCs w:val="28"/>
              </w:rPr>
              <w:tab/>
            </w:r>
          </w:hyperlink>
          <w:r w:rsidR="00281AA5">
            <w:rPr>
              <w:rFonts w:ascii="Times New Roman" w:hAnsi="Times New Roman" w:cs="Times New Roman"/>
              <w:noProof/>
              <w:sz w:val="28"/>
              <w:szCs w:val="28"/>
            </w:rPr>
            <w:t>10</w:t>
          </w:r>
          <w:r w:rsidR="00F86532">
            <w:rPr>
              <w:rFonts w:ascii="Times New Roman" w:hAnsi="Times New Roman" w:cs="Times New Roman"/>
              <w:noProof/>
              <w:sz w:val="28"/>
              <w:szCs w:val="28"/>
            </w:rPr>
            <w:t>1</w:t>
          </w:r>
        </w:p>
        <w:p w:rsidR="00CB12CF" w:rsidRPr="00C40027" w:rsidRDefault="00F502CC" w:rsidP="00C40027">
          <w:pPr>
            <w:pStyle w:val="23"/>
            <w:rPr>
              <w:rFonts w:ascii="Times New Roman" w:eastAsiaTheme="minorEastAsia" w:hAnsi="Times New Roman" w:cs="Times New Roman"/>
              <w:noProof/>
              <w:sz w:val="28"/>
              <w:szCs w:val="28"/>
              <w:lang w:eastAsia="ru-RU"/>
            </w:rPr>
          </w:pPr>
          <w:hyperlink w:anchor="_Toc26951383" w:history="1">
            <w:r w:rsidR="000669CA" w:rsidRPr="00C40027">
              <w:rPr>
                <w:rStyle w:val="ae"/>
                <w:rFonts w:ascii="Times New Roman" w:hAnsi="Times New Roman" w:cs="Times New Roman"/>
                <w:noProof/>
                <w:sz w:val="28"/>
                <w:szCs w:val="28"/>
              </w:rPr>
              <w:t>60</w:t>
            </w:r>
            <w:r w:rsidR="00CB12CF" w:rsidRPr="00C40027">
              <w:rPr>
                <w:rStyle w:val="ae"/>
                <w:rFonts w:ascii="Times New Roman" w:hAnsi="Times New Roman" w:cs="Times New Roman"/>
                <w:noProof/>
                <w:sz w:val="28"/>
                <w:szCs w:val="28"/>
              </w:rPr>
              <w:t>. Особенности проведения закрытых закупок</w:t>
            </w:r>
            <w:r w:rsidR="00CB12CF" w:rsidRPr="00C40027">
              <w:rPr>
                <w:rFonts w:ascii="Times New Roman" w:hAnsi="Times New Roman" w:cs="Times New Roman"/>
                <w:noProof/>
                <w:webHidden/>
                <w:sz w:val="28"/>
                <w:szCs w:val="28"/>
              </w:rPr>
              <w:tab/>
            </w:r>
            <w:r w:rsidRPr="00C40027">
              <w:rPr>
                <w:rFonts w:ascii="Times New Roman" w:hAnsi="Times New Roman" w:cs="Times New Roman"/>
                <w:noProof/>
                <w:webHidden/>
                <w:sz w:val="28"/>
                <w:szCs w:val="28"/>
              </w:rPr>
              <w:fldChar w:fldCharType="begin"/>
            </w:r>
            <w:r w:rsidR="00CB12CF" w:rsidRPr="00C40027">
              <w:rPr>
                <w:rFonts w:ascii="Times New Roman" w:hAnsi="Times New Roman" w:cs="Times New Roman"/>
                <w:noProof/>
                <w:webHidden/>
                <w:sz w:val="28"/>
                <w:szCs w:val="28"/>
              </w:rPr>
              <w:instrText xml:space="preserve"> PAGEREF _Toc26951383 \h </w:instrText>
            </w:r>
            <w:r w:rsidRPr="00C40027">
              <w:rPr>
                <w:rFonts w:ascii="Times New Roman" w:hAnsi="Times New Roman" w:cs="Times New Roman"/>
                <w:noProof/>
                <w:webHidden/>
                <w:sz w:val="28"/>
                <w:szCs w:val="28"/>
              </w:rPr>
            </w:r>
            <w:r w:rsidRPr="00C40027">
              <w:rPr>
                <w:rFonts w:ascii="Times New Roman" w:hAnsi="Times New Roman" w:cs="Times New Roman"/>
                <w:noProof/>
                <w:webHidden/>
                <w:sz w:val="28"/>
                <w:szCs w:val="28"/>
              </w:rPr>
              <w:fldChar w:fldCharType="separate"/>
            </w:r>
            <w:r w:rsidR="000E3A3A">
              <w:rPr>
                <w:rFonts w:ascii="Times New Roman" w:hAnsi="Times New Roman" w:cs="Times New Roman"/>
                <w:noProof/>
                <w:webHidden/>
                <w:sz w:val="28"/>
                <w:szCs w:val="28"/>
              </w:rPr>
              <w:t>101</w:t>
            </w:r>
            <w:r w:rsidRPr="00C40027">
              <w:rPr>
                <w:rFonts w:ascii="Times New Roman" w:hAnsi="Times New Roman" w:cs="Times New Roman"/>
                <w:noProof/>
                <w:webHidden/>
                <w:sz w:val="28"/>
                <w:szCs w:val="28"/>
              </w:rPr>
              <w:fldChar w:fldCharType="end"/>
            </w:r>
          </w:hyperlink>
        </w:p>
        <w:p w:rsidR="00CB12CF" w:rsidRPr="00C40027" w:rsidRDefault="00F502CC" w:rsidP="00C40027">
          <w:pPr>
            <w:pStyle w:val="15"/>
            <w:tabs>
              <w:tab w:val="clear" w:pos="9639"/>
              <w:tab w:val="left" w:pos="9214"/>
            </w:tabs>
            <w:ind w:right="-1"/>
            <w:rPr>
              <w:rFonts w:ascii="Times New Roman" w:eastAsiaTheme="minorEastAsia" w:hAnsi="Times New Roman" w:cs="Times New Roman"/>
              <w:noProof/>
              <w:sz w:val="28"/>
              <w:szCs w:val="28"/>
              <w:lang w:eastAsia="ru-RU"/>
            </w:rPr>
          </w:pPr>
          <w:hyperlink w:anchor="_Toc26951384" w:history="1">
            <w:r w:rsidR="00CB12CF" w:rsidRPr="00C40027">
              <w:rPr>
                <w:rStyle w:val="ae"/>
                <w:rFonts w:ascii="Times New Roman" w:hAnsi="Times New Roman" w:cs="Times New Roman"/>
                <w:noProof/>
                <w:sz w:val="28"/>
                <w:szCs w:val="28"/>
                <w:lang w:val="en-US"/>
              </w:rPr>
              <w:t>VIII</w:t>
            </w:r>
            <w:r w:rsidR="00CB12CF" w:rsidRPr="00C40027">
              <w:rPr>
                <w:rStyle w:val="ae"/>
                <w:rFonts w:ascii="Times New Roman" w:hAnsi="Times New Roman" w:cs="Times New Roman"/>
                <w:noProof/>
                <w:sz w:val="28"/>
                <w:szCs w:val="28"/>
              </w:rPr>
              <w:t>. УСЛОВИЯ ПРИМЕНЕНИЯ И ПОРЯДОК ПРОВЕДЕНИЯ НЕКОНКУРЕНТНЫХ ЗАКУПОК</w:t>
            </w:r>
            <w:r w:rsidR="00CB12CF" w:rsidRPr="00C40027">
              <w:rPr>
                <w:rFonts w:ascii="Times New Roman" w:hAnsi="Times New Roman" w:cs="Times New Roman"/>
                <w:noProof/>
                <w:webHidden/>
                <w:sz w:val="28"/>
                <w:szCs w:val="28"/>
              </w:rPr>
              <w:tab/>
            </w:r>
            <w:r w:rsidRPr="00C40027">
              <w:rPr>
                <w:rFonts w:ascii="Times New Roman" w:hAnsi="Times New Roman" w:cs="Times New Roman"/>
                <w:noProof/>
                <w:webHidden/>
                <w:sz w:val="28"/>
                <w:szCs w:val="28"/>
              </w:rPr>
              <w:fldChar w:fldCharType="begin"/>
            </w:r>
            <w:r w:rsidR="00CB12CF" w:rsidRPr="00C40027">
              <w:rPr>
                <w:rFonts w:ascii="Times New Roman" w:hAnsi="Times New Roman" w:cs="Times New Roman"/>
                <w:noProof/>
                <w:webHidden/>
                <w:sz w:val="28"/>
                <w:szCs w:val="28"/>
              </w:rPr>
              <w:instrText xml:space="preserve"> PAGEREF _Toc26951384 \h </w:instrText>
            </w:r>
            <w:r w:rsidRPr="00C40027">
              <w:rPr>
                <w:rFonts w:ascii="Times New Roman" w:hAnsi="Times New Roman" w:cs="Times New Roman"/>
                <w:noProof/>
                <w:webHidden/>
                <w:sz w:val="28"/>
                <w:szCs w:val="28"/>
              </w:rPr>
            </w:r>
            <w:r w:rsidRPr="00C40027">
              <w:rPr>
                <w:rFonts w:ascii="Times New Roman" w:hAnsi="Times New Roman" w:cs="Times New Roman"/>
                <w:noProof/>
                <w:webHidden/>
                <w:sz w:val="28"/>
                <w:szCs w:val="28"/>
              </w:rPr>
              <w:fldChar w:fldCharType="separate"/>
            </w:r>
            <w:r w:rsidR="000E3A3A">
              <w:rPr>
                <w:rFonts w:ascii="Times New Roman" w:hAnsi="Times New Roman" w:cs="Times New Roman"/>
                <w:noProof/>
                <w:webHidden/>
                <w:sz w:val="28"/>
                <w:szCs w:val="28"/>
              </w:rPr>
              <w:t>102</w:t>
            </w:r>
            <w:r w:rsidRPr="00C40027">
              <w:rPr>
                <w:rFonts w:ascii="Times New Roman" w:hAnsi="Times New Roman" w:cs="Times New Roman"/>
                <w:noProof/>
                <w:webHidden/>
                <w:sz w:val="28"/>
                <w:szCs w:val="28"/>
              </w:rPr>
              <w:fldChar w:fldCharType="end"/>
            </w:r>
          </w:hyperlink>
        </w:p>
        <w:p w:rsidR="00CB12CF" w:rsidRPr="00C40027" w:rsidRDefault="00F502CC" w:rsidP="00C40027">
          <w:pPr>
            <w:pStyle w:val="23"/>
            <w:rPr>
              <w:rFonts w:ascii="Times New Roman" w:eastAsiaTheme="minorEastAsia" w:hAnsi="Times New Roman" w:cs="Times New Roman"/>
              <w:noProof/>
              <w:sz w:val="28"/>
              <w:szCs w:val="28"/>
              <w:lang w:eastAsia="ru-RU"/>
            </w:rPr>
          </w:pPr>
          <w:hyperlink w:anchor="_Toc26951385" w:history="1">
            <w:r w:rsidR="000669CA" w:rsidRPr="00C40027">
              <w:rPr>
                <w:rStyle w:val="ae"/>
                <w:rFonts w:ascii="Times New Roman" w:hAnsi="Times New Roman" w:cs="Times New Roman"/>
                <w:noProof/>
                <w:sz w:val="28"/>
                <w:szCs w:val="28"/>
              </w:rPr>
              <w:t>61</w:t>
            </w:r>
            <w:r w:rsidR="00CB12CF" w:rsidRPr="00C40027">
              <w:rPr>
                <w:rStyle w:val="ae"/>
                <w:rFonts w:ascii="Times New Roman" w:hAnsi="Times New Roman" w:cs="Times New Roman"/>
                <w:noProof/>
                <w:sz w:val="28"/>
                <w:szCs w:val="28"/>
              </w:rPr>
              <w:t>. Условия применения и порядок проведения запроса оферт в электронной форме</w:t>
            </w:r>
            <w:r w:rsidR="00CB12CF" w:rsidRPr="00C40027">
              <w:rPr>
                <w:rFonts w:ascii="Times New Roman" w:hAnsi="Times New Roman" w:cs="Times New Roman"/>
                <w:noProof/>
                <w:webHidden/>
                <w:sz w:val="28"/>
                <w:szCs w:val="28"/>
              </w:rPr>
              <w:tab/>
            </w:r>
            <w:r w:rsidRPr="00C40027">
              <w:rPr>
                <w:rFonts w:ascii="Times New Roman" w:hAnsi="Times New Roman" w:cs="Times New Roman"/>
                <w:noProof/>
                <w:webHidden/>
                <w:sz w:val="28"/>
                <w:szCs w:val="28"/>
              </w:rPr>
              <w:fldChar w:fldCharType="begin"/>
            </w:r>
            <w:r w:rsidR="00CB12CF" w:rsidRPr="00C40027">
              <w:rPr>
                <w:rFonts w:ascii="Times New Roman" w:hAnsi="Times New Roman" w:cs="Times New Roman"/>
                <w:noProof/>
                <w:webHidden/>
                <w:sz w:val="28"/>
                <w:szCs w:val="28"/>
              </w:rPr>
              <w:instrText xml:space="preserve"> PAGEREF _Toc26951385 \h </w:instrText>
            </w:r>
            <w:r w:rsidRPr="00C40027">
              <w:rPr>
                <w:rFonts w:ascii="Times New Roman" w:hAnsi="Times New Roman" w:cs="Times New Roman"/>
                <w:noProof/>
                <w:webHidden/>
                <w:sz w:val="28"/>
                <w:szCs w:val="28"/>
              </w:rPr>
            </w:r>
            <w:r w:rsidRPr="00C40027">
              <w:rPr>
                <w:rFonts w:ascii="Times New Roman" w:hAnsi="Times New Roman" w:cs="Times New Roman"/>
                <w:noProof/>
                <w:webHidden/>
                <w:sz w:val="28"/>
                <w:szCs w:val="28"/>
              </w:rPr>
              <w:fldChar w:fldCharType="separate"/>
            </w:r>
            <w:r w:rsidR="000E3A3A">
              <w:rPr>
                <w:rFonts w:ascii="Times New Roman" w:hAnsi="Times New Roman" w:cs="Times New Roman"/>
                <w:noProof/>
                <w:webHidden/>
                <w:sz w:val="28"/>
                <w:szCs w:val="28"/>
              </w:rPr>
              <w:t>102</w:t>
            </w:r>
            <w:r w:rsidRPr="00C40027">
              <w:rPr>
                <w:rFonts w:ascii="Times New Roman" w:hAnsi="Times New Roman" w:cs="Times New Roman"/>
                <w:noProof/>
                <w:webHidden/>
                <w:sz w:val="28"/>
                <w:szCs w:val="28"/>
              </w:rPr>
              <w:fldChar w:fldCharType="end"/>
            </w:r>
          </w:hyperlink>
        </w:p>
        <w:p w:rsidR="00ED6BD4" w:rsidRPr="00C40027" w:rsidRDefault="00F502CC" w:rsidP="00C40027">
          <w:pPr>
            <w:pStyle w:val="23"/>
          </w:pPr>
          <w:hyperlink w:anchor="_Toc26951386" w:history="1">
            <w:r w:rsidR="000669CA" w:rsidRPr="00C40027">
              <w:rPr>
                <w:rStyle w:val="ae"/>
                <w:rFonts w:ascii="Times New Roman" w:hAnsi="Times New Roman" w:cs="Times New Roman"/>
                <w:noProof/>
                <w:sz w:val="28"/>
                <w:szCs w:val="28"/>
              </w:rPr>
              <w:t>62</w:t>
            </w:r>
            <w:r w:rsidR="00CB12CF" w:rsidRPr="00C40027">
              <w:rPr>
                <w:rStyle w:val="ae"/>
                <w:rFonts w:ascii="Times New Roman" w:hAnsi="Times New Roman" w:cs="Times New Roman"/>
                <w:noProof/>
                <w:sz w:val="28"/>
                <w:szCs w:val="28"/>
              </w:rPr>
              <w:t>. Условия применения и порядок проведения закупки у единственного поставщика (подрядчика, исполнителя)</w:t>
            </w:r>
            <w:r w:rsidR="00CB12CF" w:rsidRPr="00C40027">
              <w:rPr>
                <w:rFonts w:ascii="Times New Roman" w:hAnsi="Times New Roman" w:cs="Times New Roman"/>
                <w:noProof/>
                <w:webHidden/>
                <w:sz w:val="28"/>
                <w:szCs w:val="28"/>
              </w:rPr>
              <w:tab/>
            </w:r>
            <w:r w:rsidRPr="00C40027">
              <w:rPr>
                <w:rFonts w:ascii="Times New Roman" w:hAnsi="Times New Roman" w:cs="Times New Roman"/>
                <w:noProof/>
                <w:webHidden/>
                <w:sz w:val="28"/>
                <w:szCs w:val="28"/>
              </w:rPr>
              <w:fldChar w:fldCharType="begin"/>
            </w:r>
            <w:r w:rsidR="00CB12CF" w:rsidRPr="00C40027">
              <w:rPr>
                <w:rFonts w:ascii="Times New Roman" w:hAnsi="Times New Roman" w:cs="Times New Roman"/>
                <w:noProof/>
                <w:webHidden/>
                <w:sz w:val="28"/>
                <w:szCs w:val="28"/>
              </w:rPr>
              <w:instrText xml:space="preserve"> PAGEREF _Toc26951386 \h </w:instrText>
            </w:r>
            <w:r w:rsidRPr="00C40027">
              <w:rPr>
                <w:rFonts w:ascii="Times New Roman" w:hAnsi="Times New Roman" w:cs="Times New Roman"/>
                <w:noProof/>
                <w:webHidden/>
                <w:sz w:val="28"/>
                <w:szCs w:val="28"/>
              </w:rPr>
            </w:r>
            <w:r w:rsidRPr="00C40027">
              <w:rPr>
                <w:rFonts w:ascii="Times New Roman" w:hAnsi="Times New Roman" w:cs="Times New Roman"/>
                <w:noProof/>
                <w:webHidden/>
                <w:sz w:val="28"/>
                <w:szCs w:val="28"/>
              </w:rPr>
              <w:fldChar w:fldCharType="separate"/>
            </w:r>
            <w:r w:rsidR="000E3A3A">
              <w:rPr>
                <w:rFonts w:ascii="Times New Roman" w:hAnsi="Times New Roman" w:cs="Times New Roman"/>
                <w:noProof/>
                <w:webHidden/>
                <w:sz w:val="28"/>
                <w:szCs w:val="28"/>
              </w:rPr>
              <w:t>111</w:t>
            </w:r>
            <w:r w:rsidRPr="00C40027">
              <w:rPr>
                <w:rFonts w:ascii="Times New Roman" w:hAnsi="Times New Roman" w:cs="Times New Roman"/>
                <w:noProof/>
                <w:webHidden/>
                <w:sz w:val="28"/>
                <w:szCs w:val="28"/>
              </w:rPr>
              <w:fldChar w:fldCharType="end"/>
            </w:r>
          </w:hyperlink>
          <w:r w:rsidRPr="00C40027">
            <w:rPr>
              <w:rFonts w:ascii="Times New Roman" w:hAnsi="Times New Roman" w:cs="Times New Roman"/>
              <w:bCs/>
              <w:sz w:val="28"/>
              <w:szCs w:val="28"/>
            </w:rPr>
            <w:fldChar w:fldCharType="end"/>
          </w:r>
        </w:p>
      </w:sdtContent>
    </w:sdt>
    <w:p w:rsidR="00ED6BD4" w:rsidRPr="000E5D8C" w:rsidRDefault="00ED6BD4" w:rsidP="00C40027">
      <w:pPr>
        <w:pStyle w:val="1"/>
        <w:widowControl w:val="0"/>
        <w:numPr>
          <w:ilvl w:val="0"/>
          <w:numId w:val="0"/>
        </w:numPr>
        <w:rPr>
          <w:sz w:val="28"/>
          <w:szCs w:val="28"/>
        </w:rPr>
      </w:pPr>
      <w:r w:rsidRPr="00C40027">
        <w:rPr>
          <w:sz w:val="28"/>
          <w:szCs w:val="28"/>
        </w:rPr>
        <w:br w:type="page"/>
      </w:r>
    </w:p>
    <w:p w:rsidR="007540B9" w:rsidRPr="00C40027" w:rsidRDefault="00632ACA" w:rsidP="00C40027">
      <w:pPr>
        <w:pStyle w:val="1"/>
        <w:widowControl w:val="0"/>
        <w:numPr>
          <w:ilvl w:val="0"/>
          <w:numId w:val="0"/>
        </w:numPr>
        <w:spacing w:before="0" w:after="0" w:line="240" w:lineRule="auto"/>
        <w:rPr>
          <w:sz w:val="28"/>
          <w:szCs w:val="28"/>
        </w:rPr>
      </w:pPr>
      <w:bookmarkStart w:id="1" w:name="_Toc26951315"/>
      <w:r w:rsidRPr="00C40027">
        <w:rPr>
          <w:sz w:val="28"/>
          <w:szCs w:val="28"/>
          <w:lang w:val="en-US"/>
        </w:rPr>
        <w:lastRenderedPageBreak/>
        <w:t>I</w:t>
      </w:r>
      <w:r w:rsidRPr="00C40027">
        <w:rPr>
          <w:sz w:val="28"/>
          <w:szCs w:val="28"/>
        </w:rPr>
        <w:t>. ОБЩИЕ ПОЛОЖЕНИЯ</w:t>
      </w:r>
      <w:bookmarkEnd w:id="1"/>
    </w:p>
    <w:p w:rsidR="007540B9" w:rsidRPr="00C40027" w:rsidRDefault="00240770" w:rsidP="00C40027">
      <w:pPr>
        <w:pStyle w:val="2"/>
        <w:widowControl w:val="0"/>
        <w:spacing w:before="0"/>
        <w:jc w:val="center"/>
        <w:rPr>
          <w:rFonts w:ascii="Times New Roman" w:hAnsi="Times New Roman" w:cs="Times New Roman"/>
          <w:color w:val="auto"/>
          <w:sz w:val="28"/>
          <w:szCs w:val="28"/>
        </w:rPr>
      </w:pPr>
      <w:bookmarkStart w:id="2" w:name="_Toc26951316"/>
      <w:r w:rsidRPr="00C40027">
        <w:rPr>
          <w:rFonts w:ascii="Times New Roman" w:hAnsi="Times New Roman" w:cs="Times New Roman"/>
          <w:color w:val="auto"/>
          <w:sz w:val="28"/>
          <w:szCs w:val="28"/>
        </w:rPr>
        <w:t>1. Используемые термины и сокращения</w:t>
      </w:r>
      <w:bookmarkEnd w:id="2"/>
    </w:p>
    <w:p w:rsidR="00240770" w:rsidRPr="00C40027" w:rsidRDefault="00240770"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Закон № 223</w:t>
      </w:r>
      <w:r w:rsidR="000E6AB4" w:rsidRPr="00C40027">
        <w:rPr>
          <w:rFonts w:ascii="Times New Roman" w:hAnsi="Times New Roman" w:cs="Times New Roman"/>
          <w:sz w:val="28"/>
          <w:szCs w:val="28"/>
        </w:rPr>
        <w:t>-</w:t>
      </w:r>
      <w:r w:rsidRPr="00C40027">
        <w:rPr>
          <w:rFonts w:ascii="Times New Roman" w:hAnsi="Times New Roman" w:cs="Times New Roman"/>
          <w:sz w:val="28"/>
          <w:szCs w:val="28"/>
        </w:rPr>
        <w:t>ФЗ – Федера</w:t>
      </w:r>
      <w:r w:rsidR="00035556" w:rsidRPr="00C40027">
        <w:rPr>
          <w:rFonts w:ascii="Times New Roman" w:hAnsi="Times New Roman" w:cs="Times New Roman"/>
          <w:sz w:val="28"/>
          <w:szCs w:val="28"/>
        </w:rPr>
        <w:t>льный закон от 18 июля 2011 г.</w:t>
      </w:r>
      <w:r w:rsidR="00F55C9D" w:rsidRPr="00F55C9D">
        <w:rPr>
          <w:rFonts w:ascii="Times New Roman" w:hAnsi="Times New Roman" w:cs="Times New Roman"/>
          <w:sz w:val="28"/>
          <w:szCs w:val="28"/>
        </w:rPr>
        <w:t xml:space="preserve"> </w:t>
      </w:r>
      <w:r w:rsidR="00054BF7" w:rsidRPr="00C40027">
        <w:rPr>
          <w:rFonts w:ascii="Times New Roman" w:hAnsi="Times New Roman" w:cs="Times New Roman"/>
          <w:sz w:val="28"/>
          <w:szCs w:val="28"/>
        </w:rPr>
        <w:t xml:space="preserve">№ 223-ФЗ </w:t>
      </w:r>
      <w:r w:rsidRPr="00C40027">
        <w:rPr>
          <w:rFonts w:ascii="Times New Roman" w:hAnsi="Times New Roman" w:cs="Times New Roman"/>
          <w:sz w:val="28"/>
          <w:szCs w:val="28"/>
        </w:rPr>
        <w:t>«О</w:t>
      </w:r>
      <w:r w:rsidR="00F55C9D" w:rsidRPr="00F55C9D">
        <w:rPr>
          <w:rFonts w:ascii="Times New Roman" w:hAnsi="Times New Roman" w:cs="Times New Roman"/>
          <w:sz w:val="28"/>
          <w:szCs w:val="28"/>
        </w:rPr>
        <w:t xml:space="preserve"> </w:t>
      </w:r>
      <w:r w:rsidRPr="00C40027">
        <w:rPr>
          <w:rFonts w:ascii="Times New Roman" w:hAnsi="Times New Roman" w:cs="Times New Roman"/>
          <w:sz w:val="28"/>
          <w:szCs w:val="28"/>
        </w:rPr>
        <w:t>закупках товаров, работ, услуг отдельными видами юридических лиц».</w:t>
      </w:r>
    </w:p>
    <w:p w:rsidR="00240770" w:rsidRPr="00C40027" w:rsidRDefault="00240770"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 xml:space="preserve">Заказчик – </w:t>
      </w:r>
      <w:r w:rsidR="007540B9" w:rsidRPr="00C40027">
        <w:rPr>
          <w:rFonts w:ascii="Times New Roman" w:hAnsi="Times New Roman" w:cs="Times New Roman"/>
          <w:sz w:val="28"/>
          <w:szCs w:val="28"/>
        </w:rPr>
        <w:t>государственное автономное учреждение культуры Краснодарского края «Выставочный комплекс «Атамань»</w:t>
      </w:r>
      <w:r w:rsidRPr="00C40027">
        <w:rPr>
          <w:rFonts w:ascii="Times New Roman" w:hAnsi="Times New Roman" w:cs="Times New Roman"/>
          <w:sz w:val="28"/>
          <w:szCs w:val="28"/>
        </w:rPr>
        <w:t>.</w:t>
      </w:r>
    </w:p>
    <w:p w:rsidR="00240770" w:rsidRPr="00C40027" w:rsidRDefault="00240770" w:rsidP="00C4002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Закупка – совоку</w:t>
      </w:r>
      <w:r w:rsidR="003F352B" w:rsidRPr="00C40027">
        <w:rPr>
          <w:rFonts w:ascii="Times New Roman" w:hAnsi="Times New Roman" w:cs="Times New Roman"/>
          <w:sz w:val="28"/>
          <w:szCs w:val="28"/>
        </w:rPr>
        <w:t xml:space="preserve">пность действий, осуществляемых Заказчиком </w:t>
      </w:r>
      <w:r w:rsidRPr="00C40027">
        <w:rPr>
          <w:rFonts w:ascii="Times New Roman" w:hAnsi="Times New Roman" w:cs="Times New Roman"/>
          <w:sz w:val="28"/>
          <w:szCs w:val="28"/>
        </w:rPr>
        <w:t xml:space="preserve">в установленном Законом №223-ФЗ и </w:t>
      </w:r>
      <w:r w:rsidR="00207D95" w:rsidRPr="00C40027">
        <w:rPr>
          <w:rFonts w:ascii="Times New Roman" w:hAnsi="Times New Roman" w:cs="Times New Roman"/>
          <w:sz w:val="28"/>
          <w:szCs w:val="28"/>
        </w:rPr>
        <w:t>п</w:t>
      </w:r>
      <w:r w:rsidRPr="00C40027">
        <w:rPr>
          <w:rFonts w:ascii="Times New Roman" w:hAnsi="Times New Roman" w:cs="Times New Roman"/>
          <w:sz w:val="28"/>
          <w:szCs w:val="28"/>
        </w:rPr>
        <w:t xml:space="preserve">оложением </w:t>
      </w:r>
      <w:r w:rsidR="00AF2867" w:rsidRPr="00C40027">
        <w:rPr>
          <w:rFonts w:ascii="Times New Roman" w:hAnsi="Times New Roman" w:cs="Times New Roman"/>
          <w:sz w:val="28"/>
          <w:szCs w:val="28"/>
        </w:rPr>
        <w:t xml:space="preserve">о закупке товаров, работ, услуг (далее – Положение) </w:t>
      </w:r>
      <w:r w:rsidR="003F352B" w:rsidRPr="00C40027">
        <w:rPr>
          <w:rFonts w:ascii="Times New Roman" w:hAnsi="Times New Roman" w:cs="Times New Roman"/>
          <w:sz w:val="28"/>
          <w:szCs w:val="28"/>
        </w:rPr>
        <w:t xml:space="preserve">порядке </w:t>
      </w:r>
      <w:r w:rsidRPr="00C40027">
        <w:rPr>
          <w:rFonts w:ascii="Times New Roman" w:hAnsi="Times New Roman" w:cs="Times New Roman"/>
          <w:sz w:val="28"/>
          <w:szCs w:val="28"/>
        </w:rPr>
        <w:t>и</w:t>
      </w:r>
      <w:r w:rsidR="00F55C9D" w:rsidRPr="00F55C9D">
        <w:rPr>
          <w:rFonts w:ascii="Times New Roman" w:hAnsi="Times New Roman" w:cs="Times New Roman"/>
          <w:sz w:val="28"/>
          <w:szCs w:val="28"/>
        </w:rPr>
        <w:t xml:space="preserve"> </w:t>
      </w:r>
      <w:r w:rsidRPr="00C40027">
        <w:rPr>
          <w:rFonts w:ascii="Times New Roman" w:hAnsi="Times New Roman" w:cs="Times New Roman"/>
          <w:sz w:val="28"/>
          <w:szCs w:val="28"/>
        </w:rPr>
        <w:t xml:space="preserve">направленных </w:t>
      </w:r>
      <w:r w:rsidR="003F352B" w:rsidRPr="00C40027">
        <w:rPr>
          <w:rFonts w:ascii="Times New Roman" w:hAnsi="Times New Roman" w:cs="Times New Roman"/>
          <w:sz w:val="28"/>
          <w:szCs w:val="28"/>
        </w:rPr>
        <w:t xml:space="preserve">на своевременное и полное удовлетворение потребностей </w:t>
      </w:r>
      <w:r w:rsidR="00E51388" w:rsidRPr="00C40027">
        <w:rPr>
          <w:rFonts w:ascii="Times New Roman" w:hAnsi="Times New Roman" w:cs="Times New Roman"/>
          <w:sz w:val="28"/>
          <w:szCs w:val="28"/>
        </w:rPr>
        <w:t>Заказчика</w:t>
      </w:r>
      <w:r w:rsidR="003F352B" w:rsidRPr="00C40027">
        <w:rPr>
          <w:rFonts w:ascii="Times New Roman" w:hAnsi="Times New Roman" w:cs="Times New Roman"/>
          <w:sz w:val="28"/>
          <w:szCs w:val="28"/>
        </w:rPr>
        <w:t xml:space="preserve"> в товарах, работах, услугах, в том числе для целей коммерческого использования</w:t>
      </w:r>
      <w:r w:rsidR="00E51388" w:rsidRPr="00C40027">
        <w:rPr>
          <w:rFonts w:ascii="Times New Roman" w:hAnsi="Times New Roman" w:cs="Times New Roman"/>
          <w:sz w:val="28"/>
          <w:szCs w:val="28"/>
        </w:rPr>
        <w:t xml:space="preserve">. </w:t>
      </w:r>
      <w:r w:rsidRPr="00C40027">
        <w:rPr>
          <w:rFonts w:ascii="Times New Roman" w:hAnsi="Times New Roman" w:cs="Times New Roman"/>
          <w:sz w:val="28"/>
          <w:szCs w:val="28"/>
        </w:rPr>
        <w:t>Закупка начинается с</w:t>
      </w:r>
      <w:r w:rsidR="00F60F4D" w:rsidRPr="00C40027">
        <w:rPr>
          <w:rFonts w:ascii="Times New Roman" w:hAnsi="Times New Roman" w:cs="Times New Roman"/>
          <w:sz w:val="28"/>
          <w:szCs w:val="28"/>
        </w:rPr>
        <w:t> </w:t>
      </w:r>
      <w:r w:rsidRPr="00C40027">
        <w:rPr>
          <w:rFonts w:ascii="Times New Roman" w:hAnsi="Times New Roman" w:cs="Times New Roman"/>
          <w:sz w:val="28"/>
          <w:szCs w:val="28"/>
        </w:rPr>
        <w:t>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обязательств сторонами договора.</w:t>
      </w:r>
    </w:p>
    <w:p w:rsidR="00240770" w:rsidRPr="00C40027" w:rsidRDefault="00240770" w:rsidP="00C40027">
      <w:pPr>
        <w:pStyle w:val="ac"/>
        <w:widowControl w:val="0"/>
        <w:tabs>
          <w:tab w:val="left" w:pos="1701"/>
        </w:tabs>
        <w:spacing w:after="0" w:line="240" w:lineRule="auto"/>
        <w:ind w:left="0" w:right="-1" w:firstLine="709"/>
        <w:jc w:val="both"/>
        <w:rPr>
          <w:rFonts w:ascii="Times New Roman" w:hAnsi="Times New Roman" w:cs="Times New Roman"/>
          <w:sz w:val="28"/>
          <w:szCs w:val="28"/>
        </w:rPr>
      </w:pPr>
      <w:r w:rsidRPr="00C40027">
        <w:rPr>
          <w:rFonts w:ascii="Times New Roman" w:hAnsi="Times New Roman" w:cs="Times New Roman"/>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sidR="00F60F4D" w:rsidRPr="00C40027">
        <w:rPr>
          <w:rFonts w:ascii="Times New Roman" w:hAnsi="Times New Roman" w:cs="Times New Roman"/>
          <w:sz w:val="28"/>
          <w:szCs w:val="28"/>
          <w:lang w:val="en-US"/>
        </w:rPr>
        <w:t> </w:t>
      </w:r>
      <w:r w:rsidRPr="00C40027">
        <w:rPr>
          <w:rFonts w:ascii="Times New Roman" w:hAnsi="Times New Roman" w:cs="Times New Roman"/>
          <w:sz w:val="28"/>
          <w:szCs w:val="28"/>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36551D" w:rsidRPr="00C40027" w:rsidRDefault="0036551D" w:rsidP="00C40027">
      <w:pPr>
        <w:pStyle w:val="ac"/>
        <w:widowControl w:val="0"/>
        <w:tabs>
          <w:tab w:val="left" w:pos="1701"/>
        </w:tabs>
        <w:spacing w:after="0" w:line="240" w:lineRule="auto"/>
        <w:ind w:left="0" w:right="-1" w:firstLine="709"/>
        <w:jc w:val="both"/>
        <w:rPr>
          <w:rFonts w:ascii="Times New Roman" w:hAnsi="Times New Roman" w:cs="Times New Roman"/>
          <w:sz w:val="28"/>
          <w:szCs w:val="28"/>
        </w:rPr>
      </w:pPr>
      <w:bookmarkStart w:id="3" w:name="_Toc26951317"/>
      <w:r w:rsidRPr="00C40027">
        <w:rPr>
          <w:rFonts w:ascii="Times New Roman" w:hAnsi="Times New Roman" w:cs="Times New Roman"/>
          <w:sz w:val="28"/>
          <w:szCs w:val="28"/>
        </w:rPr>
        <w:t>Договор – соглашение двух или нескольких лиц об установлении, изменении или прекращении гражданских прав и обязанностей, заключенный заказчиком для</w:t>
      </w:r>
      <w:r w:rsidRPr="00C40027">
        <w:rPr>
          <w:rFonts w:ascii="Times New Roman" w:hAnsi="Times New Roman" w:cs="Times New Roman"/>
          <w:sz w:val="28"/>
          <w:szCs w:val="28"/>
          <w:lang w:val="en-US"/>
        </w:rPr>
        <w:t> </w:t>
      </w:r>
      <w:r w:rsidRPr="00C40027">
        <w:rPr>
          <w:rFonts w:ascii="Times New Roman" w:hAnsi="Times New Roman" w:cs="Times New Roman"/>
          <w:sz w:val="28"/>
          <w:szCs w:val="28"/>
        </w:rPr>
        <w:t>обеспечения собственных потребностей в товарах, работах, услугах, в том числе для целей коммерческого использования.</w:t>
      </w:r>
    </w:p>
    <w:p w:rsidR="0036551D" w:rsidRPr="00C40027" w:rsidRDefault="0036551D" w:rsidP="00C40027">
      <w:pPr>
        <w:pStyle w:val="ac"/>
        <w:widowControl w:val="0"/>
        <w:tabs>
          <w:tab w:val="left" w:pos="1701"/>
        </w:tabs>
        <w:spacing w:after="0" w:line="240" w:lineRule="auto"/>
        <w:ind w:left="0" w:right="-1" w:firstLine="709"/>
        <w:jc w:val="both"/>
        <w:rPr>
          <w:rFonts w:ascii="Times New Roman" w:hAnsi="Times New Roman" w:cs="Times New Roman"/>
          <w:sz w:val="28"/>
          <w:szCs w:val="28"/>
        </w:rPr>
      </w:pPr>
    </w:p>
    <w:p w:rsidR="007540B9" w:rsidRPr="00C40027" w:rsidRDefault="00240770" w:rsidP="00C40027">
      <w:pPr>
        <w:pStyle w:val="2"/>
        <w:widowControl w:val="0"/>
        <w:spacing w:before="0"/>
        <w:jc w:val="center"/>
        <w:rPr>
          <w:rFonts w:ascii="Times New Roman" w:hAnsi="Times New Roman" w:cs="Times New Roman"/>
          <w:color w:val="auto"/>
          <w:sz w:val="28"/>
          <w:szCs w:val="28"/>
        </w:rPr>
      </w:pPr>
      <w:r w:rsidRPr="00C40027">
        <w:rPr>
          <w:rFonts w:ascii="Times New Roman" w:hAnsi="Times New Roman" w:cs="Times New Roman"/>
          <w:color w:val="auto"/>
          <w:sz w:val="28"/>
          <w:szCs w:val="28"/>
        </w:rPr>
        <w:t>2</w:t>
      </w:r>
      <w:r w:rsidR="00632ACA" w:rsidRPr="00C40027">
        <w:rPr>
          <w:rFonts w:ascii="Times New Roman" w:hAnsi="Times New Roman" w:cs="Times New Roman"/>
          <w:color w:val="auto"/>
          <w:sz w:val="28"/>
          <w:szCs w:val="28"/>
        </w:rPr>
        <w:t>. Предмет регулирования</w:t>
      </w:r>
      <w:bookmarkEnd w:id="3"/>
    </w:p>
    <w:p w:rsidR="0036551D" w:rsidRPr="00C40027" w:rsidRDefault="0036551D" w:rsidP="00C40027"/>
    <w:p w:rsidR="00632ACA" w:rsidRPr="00C40027" w:rsidRDefault="00240770"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2</w:t>
      </w:r>
      <w:r w:rsidR="00632ACA" w:rsidRPr="00C40027">
        <w:rPr>
          <w:rFonts w:ascii="Times New Roman" w:hAnsi="Times New Roman" w:cs="Times New Roman"/>
          <w:sz w:val="28"/>
          <w:szCs w:val="28"/>
        </w:rPr>
        <w:t>.</w:t>
      </w:r>
      <w:r w:rsidR="00F502CC" w:rsidRPr="00C40027">
        <w:rPr>
          <w:rFonts w:ascii="Times New Roman" w:hAnsi="Times New Roman" w:cs="Times New Roman"/>
          <w:sz w:val="28"/>
          <w:szCs w:val="28"/>
        </w:rPr>
        <w:fldChar w:fldCharType="begin"/>
      </w:r>
      <w:r w:rsidR="00DB030E" w:rsidRPr="00C40027">
        <w:rPr>
          <w:rFonts w:ascii="Times New Roman" w:hAnsi="Times New Roman" w:cs="Times New Roman"/>
          <w:sz w:val="28"/>
          <w:szCs w:val="28"/>
          <w:lang w:val="en-US"/>
        </w:rPr>
        <w:instrText>seq</w:instrText>
      </w:r>
      <w:r w:rsidR="00DB030E" w:rsidRPr="00C40027">
        <w:rPr>
          <w:rFonts w:ascii="Times New Roman" w:hAnsi="Times New Roman" w:cs="Times New Roman"/>
          <w:sz w:val="28"/>
          <w:szCs w:val="28"/>
        </w:rPr>
        <w:instrText xml:space="preserve"> Пункты </w:instrText>
      </w:r>
      <w:r w:rsidR="00F502CC" w:rsidRPr="00C40027">
        <w:rPr>
          <w:rFonts w:ascii="Times New Roman" w:hAnsi="Times New Roman" w:cs="Times New Roman"/>
          <w:sz w:val="28"/>
          <w:szCs w:val="28"/>
        </w:rPr>
        <w:fldChar w:fldCharType="separate"/>
      </w:r>
      <w:r w:rsidR="000E3A3A">
        <w:rPr>
          <w:rFonts w:ascii="Times New Roman" w:hAnsi="Times New Roman" w:cs="Times New Roman"/>
          <w:noProof/>
          <w:sz w:val="28"/>
          <w:szCs w:val="28"/>
          <w:lang w:val="en-US"/>
        </w:rPr>
        <w:t>1</w:t>
      </w:r>
      <w:r w:rsidR="00F502CC" w:rsidRPr="00C40027">
        <w:rPr>
          <w:rFonts w:ascii="Times New Roman" w:hAnsi="Times New Roman" w:cs="Times New Roman"/>
          <w:sz w:val="28"/>
          <w:szCs w:val="28"/>
        </w:rPr>
        <w:fldChar w:fldCharType="end"/>
      </w:r>
      <w:r w:rsidR="00177BE5" w:rsidRPr="00C40027">
        <w:rPr>
          <w:rFonts w:ascii="Times New Roman" w:hAnsi="Times New Roman" w:cs="Times New Roman"/>
          <w:sz w:val="28"/>
          <w:szCs w:val="28"/>
        </w:rPr>
        <w:t xml:space="preserve">. </w:t>
      </w:r>
      <w:r w:rsidR="00AF2867" w:rsidRPr="00C40027">
        <w:rPr>
          <w:rFonts w:ascii="Times New Roman" w:hAnsi="Times New Roman" w:cs="Times New Roman"/>
          <w:sz w:val="28"/>
          <w:szCs w:val="28"/>
        </w:rPr>
        <w:t>П</w:t>
      </w:r>
      <w:r w:rsidR="00177BE5" w:rsidRPr="00C40027">
        <w:rPr>
          <w:rFonts w:ascii="Times New Roman" w:hAnsi="Times New Roman" w:cs="Times New Roman"/>
          <w:sz w:val="28"/>
          <w:szCs w:val="28"/>
        </w:rPr>
        <w:t xml:space="preserve">оложение </w:t>
      </w:r>
      <w:r w:rsidR="00632ACA" w:rsidRPr="00C40027">
        <w:rPr>
          <w:rFonts w:ascii="Times New Roman" w:hAnsi="Times New Roman" w:cs="Times New Roman"/>
          <w:sz w:val="28"/>
          <w:szCs w:val="28"/>
        </w:rPr>
        <w:t xml:space="preserve">разработано в соответствии с </w:t>
      </w:r>
      <w:r w:rsidR="00AA2F75" w:rsidRPr="00C40027">
        <w:rPr>
          <w:rFonts w:ascii="Times New Roman" w:hAnsi="Times New Roman" w:cs="Times New Roman"/>
          <w:sz w:val="28"/>
          <w:szCs w:val="28"/>
        </w:rPr>
        <w:t xml:space="preserve">Законом № </w:t>
      </w:r>
      <w:r w:rsidR="00632ACA" w:rsidRPr="00C40027">
        <w:rPr>
          <w:rFonts w:ascii="Times New Roman" w:hAnsi="Times New Roman" w:cs="Times New Roman"/>
          <w:sz w:val="28"/>
          <w:szCs w:val="28"/>
        </w:rPr>
        <w:t>223-ФЗ и</w:t>
      </w:r>
      <w:r w:rsidR="00F55C9D" w:rsidRPr="00F55C9D">
        <w:rPr>
          <w:rFonts w:ascii="Times New Roman" w:hAnsi="Times New Roman" w:cs="Times New Roman"/>
          <w:sz w:val="28"/>
          <w:szCs w:val="28"/>
        </w:rPr>
        <w:t xml:space="preserve"> </w:t>
      </w:r>
      <w:r w:rsidR="00632ACA" w:rsidRPr="00C40027">
        <w:rPr>
          <w:rFonts w:ascii="Times New Roman" w:hAnsi="Times New Roman" w:cs="Times New Roman"/>
          <w:sz w:val="28"/>
          <w:szCs w:val="28"/>
        </w:rPr>
        <w:t>регулирует закупочную деятельност</w:t>
      </w:r>
      <w:r w:rsidR="007540B9" w:rsidRPr="00C40027">
        <w:rPr>
          <w:rFonts w:ascii="Times New Roman" w:hAnsi="Times New Roman" w:cs="Times New Roman"/>
          <w:sz w:val="28"/>
          <w:szCs w:val="28"/>
        </w:rPr>
        <w:t>ь ГАУК КК «Выставочный комплекс «Атамань»</w:t>
      </w:r>
      <w:r w:rsidR="00632ACA" w:rsidRPr="00C40027">
        <w:rPr>
          <w:rFonts w:ascii="Times New Roman" w:hAnsi="Times New Roman" w:cs="Times New Roman"/>
          <w:sz w:val="28"/>
          <w:szCs w:val="28"/>
        </w:rPr>
        <w:t>.</w:t>
      </w:r>
    </w:p>
    <w:p w:rsidR="00632ACA" w:rsidRPr="00C40027" w:rsidRDefault="00632ACA"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Положение содержит требования к закупке, в том числе порядок подготовки и проведения процедур закупки (включая способы закупки) и</w:t>
      </w:r>
      <w:r w:rsidR="00F55C9D" w:rsidRPr="00F55C9D">
        <w:rPr>
          <w:rFonts w:ascii="Times New Roman" w:hAnsi="Times New Roman" w:cs="Times New Roman"/>
          <w:sz w:val="28"/>
          <w:szCs w:val="28"/>
        </w:rPr>
        <w:t xml:space="preserve"> </w:t>
      </w:r>
      <w:r w:rsidRPr="00C40027">
        <w:rPr>
          <w:rFonts w:ascii="Times New Roman" w:hAnsi="Times New Roman" w:cs="Times New Roman"/>
          <w:sz w:val="28"/>
          <w:szCs w:val="28"/>
        </w:rPr>
        <w:t>условия их применения, порядок заключения и исполнения договоров, а</w:t>
      </w:r>
      <w:r w:rsidR="00F55C9D" w:rsidRPr="00F55C9D">
        <w:rPr>
          <w:rFonts w:ascii="Times New Roman" w:hAnsi="Times New Roman" w:cs="Times New Roman"/>
          <w:sz w:val="28"/>
          <w:szCs w:val="28"/>
        </w:rPr>
        <w:t xml:space="preserve"> </w:t>
      </w:r>
      <w:r w:rsidRPr="00C40027">
        <w:rPr>
          <w:rFonts w:ascii="Times New Roman" w:hAnsi="Times New Roman" w:cs="Times New Roman"/>
          <w:sz w:val="28"/>
          <w:szCs w:val="28"/>
        </w:rPr>
        <w:t>также иные связанные с обеспечением закупки положения.</w:t>
      </w:r>
    </w:p>
    <w:p w:rsidR="00632ACA" w:rsidRPr="00C40027" w:rsidRDefault="00240770"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2</w:t>
      </w:r>
      <w:r w:rsidR="00632ACA" w:rsidRPr="00C40027">
        <w:rPr>
          <w:rFonts w:ascii="Times New Roman" w:hAnsi="Times New Roman" w:cs="Times New Roman"/>
          <w:sz w:val="28"/>
          <w:szCs w:val="28"/>
        </w:rPr>
        <w:t xml:space="preserve">.2. Положение не распространяется на </w:t>
      </w:r>
      <w:r w:rsidR="00757A59" w:rsidRPr="00C40027">
        <w:rPr>
          <w:rFonts w:ascii="Times New Roman" w:hAnsi="Times New Roman" w:cs="Times New Roman"/>
          <w:sz w:val="28"/>
          <w:szCs w:val="28"/>
        </w:rPr>
        <w:t>отношения</w:t>
      </w:r>
      <w:r w:rsidR="00632ACA" w:rsidRPr="00C40027">
        <w:rPr>
          <w:rFonts w:ascii="Times New Roman" w:hAnsi="Times New Roman" w:cs="Times New Roman"/>
          <w:sz w:val="28"/>
          <w:szCs w:val="28"/>
        </w:rPr>
        <w:t xml:space="preserve">, </w:t>
      </w:r>
      <w:r w:rsidR="00757A59" w:rsidRPr="00C40027">
        <w:rPr>
          <w:rFonts w:ascii="Times New Roman" w:hAnsi="Times New Roman" w:cs="Times New Roman"/>
          <w:sz w:val="28"/>
          <w:szCs w:val="28"/>
        </w:rPr>
        <w:t>указанные</w:t>
      </w:r>
      <w:r w:rsidR="00F55C9D" w:rsidRPr="00F55C9D">
        <w:rPr>
          <w:rFonts w:ascii="Times New Roman" w:hAnsi="Times New Roman" w:cs="Times New Roman"/>
          <w:sz w:val="28"/>
          <w:szCs w:val="28"/>
        </w:rPr>
        <w:t xml:space="preserve"> </w:t>
      </w:r>
      <w:r w:rsidR="00757A59" w:rsidRPr="00C40027">
        <w:rPr>
          <w:rFonts w:ascii="Times New Roman" w:hAnsi="Times New Roman" w:cs="Times New Roman"/>
          <w:sz w:val="28"/>
          <w:szCs w:val="28"/>
        </w:rPr>
        <w:t>в части</w:t>
      </w:r>
      <w:r w:rsidR="00632ACA" w:rsidRPr="00C40027">
        <w:rPr>
          <w:rFonts w:ascii="Times New Roman" w:hAnsi="Times New Roman" w:cs="Times New Roman"/>
          <w:sz w:val="28"/>
          <w:szCs w:val="28"/>
        </w:rPr>
        <w:t xml:space="preserve"> 4 статьи 1 Закона№223</w:t>
      </w:r>
      <w:r w:rsidR="00632ACA" w:rsidRPr="00C40027">
        <w:rPr>
          <w:rFonts w:ascii="Times New Roman" w:hAnsi="Times New Roman" w:cs="Times New Roman"/>
          <w:sz w:val="28"/>
          <w:szCs w:val="28"/>
        </w:rPr>
        <w:noBreakHyphen/>
        <w:t xml:space="preserve">ФЗ. </w:t>
      </w:r>
    </w:p>
    <w:p w:rsidR="0036551D" w:rsidRPr="00C40027" w:rsidRDefault="0036551D"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 xml:space="preserve">2.3. В случае внесения в Конституцию Российской Федерации, Гражданский кодекс Российской Федерации, Закон № 223-ФЗ, другие </w:t>
      </w:r>
      <w:r w:rsidRPr="00C40027">
        <w:rPr>
          <w:rFonts w:ascii="Times New Roman" w:hAnsi="Times New Roman" w:cs="Times New Roman"/>
          <w:sz w:val="28"/>
          <w:szCs w:val="28"/>
        </w:rPr>
        <w:lastRenderedPageBreak/>
        <w:t>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применяется в части, не противоречащей таким изменениям.</w:t>
      </w:r>
    </w:p>
    <w:p w:rsidR="00FE5D95" w:rsidRPr="00C40027" w:rsidRDefault="00240770"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2</w:t>
      </w:r>
      <w:r w:rsidR="0036551D" w:rsidRPr="00C40027">
        <w:rPr>
          <w:rFonts w:ascii="Times New Roman" w:hAnsi="Times New Roman" w:cs="Times New Roman"/>
          <w:sz w:val="28"/>
          <w:szCs w:val="28"/>
        </w:rPr>
        <w:t>.4</w:t>
      </w:r>
      <w:r w:rsidR="0097503F" w:rsidRPr="00C40027">
        <w:rPr>
          <w:rFonts w:ascii="Times New Roman" w:hAnsi="Times New Roman" w:cs="Times New Roman"/>
          <w:sz w:val="28"/>
          <w:szCs w:val="28"/>
        </w:rPr>
        <w:t>. В случае</w:t>
      </w:r>
      <w:r w:rsidR="00D42C3B" w:rsidRPr="00C40027">
        <w:rPr>
          <w:rFonts w:ascii="Times New Roman" w:hAnsi="Times New Roman" w:cs="Times New Roman"/>
          <w:sz w:val="28"/>
          <w:szCs w:val="28"/>
        </w:rPr>
        <w:t xml:space="preserve"> если </w:t>
      </w:r>
      <w:r w:rsidR="00287879" w:rsidRPr="00C40027">
        <w:rPr>
          <w:rFonts w:ascii="Times New Roman" w:hAnsi="Times New Roman" w:cs="Times New Roman"/>
          <w:sz w:val="28"/>
          <w:szCs w:val="28"/>
        </w:rPr>
        <w:t>локальные акты</w:t>
      </w:r>
      <w:r w:rsidR="00D42C3B" w:rsidRPr="00C40027">
        <w:rPr>
          <w:rFonts w:ascii="Times New Roman" w:hAnsi="Times New Roman" w:cs="Times New Roman"/>
          <w:sz w:val="28"/>
          <w:szCs w:val="28"/>
        </w:rPr>
        <w:t xml:space="preserve"> заказчика, регламентирующие вопросы закупочной деятельности, про</w:t>
      </w:r>
      <w:r w:rsidR="00FE5D95" w:rsidRPr="00C40027">
        <w:rPr>
          <w:rFonts w:ascii="Times New Roman" w:hAnsi="Times New Roman" w:cs="Times New Roman"/>
          <w:sz w:val="28"/>
          <w:szCs w:val="28"/>
        </w:rPr>
        <w:t>тиворечат настоящему Положению, подлежит применению настоящее Положение.</w:t>
      </w:r>
    </w:p>
    <w:p w:rsidR="007540B9" w:rsidRPr="00C40027" w:rsidRDefault="00240770"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2</w:t>
      </w:r>
      <w:r w:rsidR="00632ACA" w:rsidRPr="00C40027">
        <w:rPr>
          <w:rFonts w:ascii="Times New Roman" w:hAnsi="Times New Roman" w:cs="Times New Roman"/>
          <w:sz w:val="28"/>
          <w:szCs w:val="28"/>
        </w:rPr>
        <w:t>.</w:t>
      </w:r>
      <w:r w:rsidR="0036551D" w:rsidRPr="00C40027">
        <w:rPr>
          <w:rFonts w:ascii="Times New Roman" w:hAnsi="Times New Roman" w:cs="Times New Roman"/>
          <w:sz w:val="28"/>
          <w:szCs w:val="28"/>
        </w:rPr>
        <w:t>5</w:t>
      </w:r>
      <w:r w:rsidR="00632ACA" w:rsidRPr="00C40027">
        <w:rPr>
          <w:rFonts w:ascii="Times New Roman" w:hAnsi="Times New Roman" w:cs="Times New Roman"/>
          <w:sz w:val="28"/>
          <w:szCs w:val="28"/>
        </w:rPr>
        <w:t>. Закупки, извещения об осуществлении которых были размещены в</w:t>
      </w:r>
      <w:r w:rsidR="00F55C9D" w:rsidRPr="00F55C9D">
        <w:rPr>
          <w:rFonts w:ascii="Times New Roman" w:hAnsi="Times New Roman" w:cs="Times New Roman"/>
          <w:sz w:val="28"/>
          <w:szCs w:val="28"/>
        </w:rPr>
        <w:t xml:space="preserve"> </w:t>
      </w:r>
      <w:r w:rsidR="00632ACA" w:rsidRPr="00C40027">
        <w:rPr>
          <w:rFonts w:ascii="Times New Roman" w:hAnsi="Times New Roman" w:cs="Times New Roman"/>
          <w:sz w:val="28"/>
          <w:szCs w:val="28"/>
        </w:rPr>
        <w:t xml:space="preserve">ЕИС до даты размещения настоящего Положения, </w:t>
      </w:r>
      <w:r w:rsidR="00E17B9B" w:rsidRPr="00C40027">
        <w:rPr>
          <w:rFonts w:ascii="Times New Roman" w:hAnsi="Times New Roman" w:cs="Times New Roman"/>
          <w:sz w:val="28"/>
          <w:szCs w:val="28"/>
        </w:rPr>
        <w:t>внесенных</w:t>
      </w:r>
      <w:r w:rsidR="001C343C" w:rsidRPr="00C40027">
        <w:rPr>
          <w:rFonts w:ascii="Times New Roman" w:hAnsi="Times New Roman" w:cs="Times New Roman"/>
          <w:sz w:val="28"/>
          <w:szCs w:val="28"/>
        </w:rPr>
        <w:t xml:space="preserve"> в него </w:t>
      </w:r>
      <w:r w:rsidR="00E17B9B" w:rsidRPr="00C40027">
        <w:rPr>
          <w:rFonts w:ascii="Times New Roman" w:hAnsi="Times New Roman" w:cs="Times New Roman"/>
          <w:sz w:val="28"/>
          <w:szCs w:val="28"/>
        </w:rPr>
        <w:t>изменений</w:t>
      </w:r>
      <w:r w:rsidR="001C343C" w:rsidRPr="00C40027">
        <w:rPr>
          <w:rFonts w:ascii="Times New Roman" w:hAnsi="Times New Roman" w:cs="Times New Roman"/>
          <w:sz w:val="28"/>
          <w:szCs w:val="28"/>
        </w:rPr>
        <w:t>,</w:t>
      </w:r>
      <w:r w:rsidR="00F55C9D" w:rsidRPr="00F55C9D">
        <w:rPr>
          <w:rFonts w:ascii="Times New Roman" w:hAnsi="Times New Roman" w:cs="Times New Roman"/>
          <w:sz w:val="28"/>
          <w:szCs w:val="28"/>
        </w:rPr>
        <w:t xml:space="preserve"> </w:t>
      </w:r>
      <w:r w:rsidR="00632ACA" w:rsidRPr="00C40027">
        <w:rPr>
          <w:rFonts w:ascii="Times New Roman" w:hAnsi="Times New Roman" w:cs="Times New Roman"/>
          <w:sz w:val="28"/>
          <w:szCs w:val="28"/>
        </w:rPr>
        <w:t>завершаются по правилам, которые действовали на дату размещения такого извещения.</w:t>
      </w:r>
    </w:p>
    <w:p w:rsidR="0036551D" w:rsidRPr="00C40027" w:rsidRDefault="0036551D" w:rsidP="00C40027">
      <w:pPr>
        <w:widowControl w:val="0"/>
        <w:spacing w:after="0" w:line="240" w:lineRule="auto"/>
        <w:ind w:firstLine="708"/>
        <w:jc w:val="both"/>
        <w:rPr>
          <w:rFonts w:ascii="Times New Roman" w:hAnsi="Times New Roman" w:cs="Times New Roman"/>
          <w:sz w:val="28"/>
          <w:szCs w:val="28"/>
        </w:rPr>
      </w:pPr>
    </w:p>
    <w:p w:rsidR="007540B9" w:rsidRPr="00C40027" w:rsidRDefault="00240770" w:rsidP="00C40027">
      <w:pPr>
        <w:pStyle w:val="2"/>
        <w:widowControl w:val="0"/>
        <w:spacing w:before="0"/>
        <w:jc w:val="center"/>
        <w:rPr>
          <w:rFonts w:ascii="Times New Roman" w:hAnsi="Times New Roman" w:cs="Times New Roman"/>
          <w:color w:val="auto"/>
          <w:sz w:val="28"/>
          <w:szCs w:val="28"/>
        </w:rPr>
      </w:pPr>
      <w:bookmarkStart w:id="4" w:name="_Toc26951318"/>
      <w:r w:rsidRPr="00C40027">
        <w:rPr>
          <w:rFonts w:ascii="Times New Roman" w:hAnsi="Times New Roman" w:cs="Times New Roman"/>
          <w:color w:val="auto"/>
          <w:sz w:val="28"/>
          <w:szCs w:val="28"/>
        </w:rPr>
        <w:t>3</w:t>
      </w:r>
      <w:r w:rsidR="00632ACA" w:rsidRPr="00C40027">
        <w:rPr>
          <w:rFonts w:ascii="Times New Roman" w:hAnsi="Times New Roman" w:cs="Times New Roman"/>
          <w:color w:val="auto"/>
          <w:sz w:val="28"/>
          <w:szCs w:val="28"/>
        </w:rPr>
        <w:t>. Цели регулирования и принципы осуществления закупок</w:t>
      </w:r>
      <w:bookmarkEnd w:id="4"/>
    </w:p>
    <w:p w:rsidR="0036551D" w:rsidRPr="00C40027" w:rsidRDefault="0036551D" w:rsidP="00C40027"/>
    <w:p w:rsidR="00632ACA" w:rsidRPr="00C40027" w:rsidRDefault="00240770"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noProof/>
          <w:sz w:val="28"/>
          <w:szCs w:val="28"/>
        </w:rPr>
        <w:t>3</w:t>
      </w:r>
      <w:r w:rsidR="00632ACA" w:rsidRPr="00C40027">
        <w:rPr>
          <w:rFonts w:ascii="Times New Roman" w:hAnsi="Times New Roman" w:cs="Times New Roman"/>
          <w:sz w:val="28"/>
          <w:szCs w:val="28"/>
        </w:rPr>
        <w:t>.</w:t>
      </w:r>
      <w:r w:rsidR="00F502CC" w:rsidRPr="00C40027">
        <w:rPr>
          <w:rFonts w:ascii="Times New Roman" w:hAnsi="Times New Roman" w:cs="Times New Roman"/>
          <w:sz w:val="28"/>
          <w:szCs w:val="28"/>
        </w:rPr>
        <w:fldChar w:fldCharType="begin"/>
      </w:r>
      <w:r w:rsidR="00DB030E" w:rsidRPr="00C40027">
        <w:rPr>
          <w:rFonts w:ascii="Times New Roman" w:hAnsi="Times New Roman" w:cs="Times New Roman"/>
          <w:sz w:val="28"/>
          <w:szCs w:val="28"/>
          <w:lang w:val="en-US"/>
        </w:rPr>
        <w:instrText>seq</w:instrText>
      </w:r>
      <w:r w:rsidR="00DB030E" w:rsidRPr="00C40027">
        <w:rPr>
          <w:rFonts w:ascii="Times New Roman" w:hAnsi="Times New Roman" w:cs="Times New Roman"/>
          <w:sz w:val="28"/>
          <w:szCs w:val="28"/>
        </w:rPr>
        <w:instrText xml:space="preserve"> пункты \</w:instrText>
      </w:r>
      <w:r w:rsidR="00DB030E" w:rsidRPr="00C40027">
        <w:rPr>
          <w:rFonts w:ascii="Times New Roman" w:hAnsi="Times New Roman" w:cs="Times New Roman"/>
          <w:sz w:val="28"/>
          <w:szCs w:val="28"/>
          <w:lang w:val="en-US"/>
        </w:rPr>
        <w:instrText>r</w:instrText>
      </w:r>
      <w:r w:rsidR="00DB030E" w:rsidRPr="00C40027">
        <w:rPr>
          <w:rFonts w:ascii="Times New Roman" w:hAnsi="Times New Roman" w:cs="Times New Roman"/>
          <w:sz w:val="28"/>
          <w:szCs w:val="28"/>
        </w:rPr>
        <w:instrText xml:space="preserve"> 1 </w:instrText>
      </w:r>
      <w:r w:rsidR="00F502CC" w:rsidRPr="00C40027">
        <w:rPr>
          <w:rFonts w:ascii="Times New Roman" w:hAnsi="Times New Roman" w:cs="Times New Roman"/>
          <w:sz w:val="28"/>
          <w:szCs w:val="28"/>
        </w:rPr>
        <w:fldChar w:fldCharType="separate"/>
      </w:r>
      <w:r w:rsidR="000E3A3A">
        <w:rPr>
          <w:rFonts w:ascii="Times New Roman" w:hAnsi="Times New Roman" w:cs="Times New Roman"/>
          <w:noProof/>
          <w:sz w:val="28"/>
          <w:szCs w:val="28"/>
          <w:lang w:val="en-US"/>
        </w:rPr>
        <w:t>1</w:t>
      </w:r>
      <w:r w:rsidR="00F502CC" w:rsidRPr="00C40027">
        <w:rPr>
          <w:rFonts w:ascii="Times New Roman" w:hAnsi="Times New Roman" w:cs="Times New Roman"/>
          <w:sz w:val="28"/>
          <w:szCs w:val="28"/>
        </w:rPr>
        <w:fldChar w:fldCharType="end"/>
      </w:r>
      <w:r w:rsidR="00632ACA" w:rsidRPr="00C40027">
        <w:rPr>
          <w:rFonts w:ascii="Times New Roman" w:hAnsi="Times New Roman" w:cs="Times New Roman"/>
          <w:sz w:val="28"/>
          <w:szCs w:val="28"/>
        </w:rPr>
        <w:t>. Целями регулирования настоящего Положения являются:</w:t>
      </w:r>
    </w:p>
    <w:p w:rsidR="00632ACA" w:rsidRPr="00C40027" w:rsidRDefault="00632ACA"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1) обеспечение единства экономического пространства;</w:t>
      </w:r>
    </w:p>
    <w:p w:rsidR="00C60BC0" w:rsidRPr="00C40027" w:rsidRDefault="00054ED7"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 xml:space="preserve">2) </w:t>
      </w:r>
      <w:r w:rsidR="00C60BC0" w:rsidRPr="00C40027">
        <w:rPr>
          <w:rFonts w:ascii="Times New Roman" w:hAnsi="Times New Roman" w:cs="Times New Roman"/>
          <w:sz w:val="28"/>
          <w:szCs w:val="28"/>
        </w:rPr>
        <w:t>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w:t>
      </w:r>
      <w:r w:rsidR="00F55C9D" w:rsidRPr="00F55C9D">
        <w:rPr>
          <w:rFonts w:ascii="Times New Roman" w:hAnsi="Times New Roman" w:cs="Times New Roman"/>
          <w:sz w:val="28"/>
          <w:szCs w:val="28"/>
        </w:rPr>
        <w:t xml:space="preserve"> </w:t>
      </w:r>
      <w:r w:rsidR="00C60BC0" w:rsidRPr="00C40027">
        <w:rPr>
          <w:rFonts w:ascii="Times New Roman" w:hAnsi="Times New Roman" w:cs="Times New Roman"/>
          <w:sz w:val="28"/>
          <w:szCs w:val="28"/>
        </w:rPr>
        <w:t>надежности;</w:t>
      </w:r>
    </w:p>
    <w:p w:rsidR="00C60BC0" w:rsidRPr="00C40027" w:rsidRDefault="00632ACA"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3)</w:t>
      </w:r>
      <w:r w:rsidR="00C60BC0" w:rsidRPr="00C40027">
        <w:rPr>
          <w:rFonts w:ascii="Times New Roman" w:hAnsi="Times New Roman" w:cs="Times New Roman"/>
          <w:sz w:val="28"/>
          <w:szCs w:val="28"/>
        </w:rPr>
        <w:t>эффективное использование денежных средств;</w:t>
      </w:r>
    </w:p>
    <w:p w:rsidR="00632ACA" w:rsidRPr="00C40027" w:rsidRDefault="00632ACA"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4)расширение возможностей участия юридических и физических лиц в</w:t>
      </w:r>
      <w:r w:rsidR="00F55C9D" w:rsidRPr="00F55C9D">
        <w:rPr>
          <w:rFonts w:ascii="Times New Roman" w:hAnsi="Times New Roman" w:cs="Times New Roman"/>
          <w:sz w:val="28"/>
          <w:szCs w:val="28"/>
        </w:rPr>
        <w:t xml:space="preserve"> </w:t>
      </w:r>
      <w:r w:rsidRPr="00C40027">
        <w:rPr>
          <w:rFonts w:ascii="Times New Roman" w:hAnsi="Times New Roman" w:cs="Times New Roman"/>
          <w:sz w:val="28"/>
          <w:szCs w:val="28"/>
        </w:rPr>
        <w:t xml:space="preserve">закупке товаров, работ, услуг для нужд заказчика и стимулирование такого участия; </w:t>
      </w:r>
    </w:p>
    <w:p w:rsidR="00632ACA" w:rsidRPr="00C40027" w:rsidRDefault="00632ACA"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5) развитие добросовестной конкуренции;</w:t>
      </w:r>
    </w:p>
    <w:p w:rsidR="00632ACA" w:rsidRPr="00C40027" w:rsidRDefault="00632ACA"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6) обеспечение гласности и прозрачности закупок;</w:t>
      </w:r>
    </w:p>
    <w:p w:rsidR="00632ACA" w:rsidRPr="00C40027" w:rsidRDefault="00632ACA"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7)предотвращение коррупции и других злоупотреблений в сфере осуществления закупок.</w:t>
      </w:r>
    </w:p>
    <w:p w:rsidR="00632ACA" w:rsidRPr="00C40027" w:rsidRDefault="00240770"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3</w:t>
      </w:r>
      <w:r w:rsidR="00632ACA" w:rsidRPr="00C40027">
        <w:rPr>
          <w:rFonts w:ascii="Times New Roman" w:hAnsi="Times New Roman" w:cs="Times New Roman"/>
          <w:sz w:val="28"/>
          <w:szCs w:val="28"/>
        </w:rPr>
        <w:t>.2.При закупке товаров, работ, услуг заказчик руководству</w:t>
      </w:r>
      <w:r w:rsidR="0040017F" w:rsidRPr="00C40027">
        <w:rPr>
          <w:rFonts w:ascii="Times New Roman" w:hAnsi="Times New Roman" w:cs="Times New Roman"/>
          <w:sz w:val="28"/>
          <w:szCs w:val="28"/>
        </w:rPr>
        <w:t>е</w:t>
      </w:r>
      <w:r w:rsidR="00632ACA" w:rsidRPr="00C40027">
        <w:rPr>
          <w:rFonts w:ascii="Times New Roman" w:hAnsi="Times New Roman" w:cs="Times New Roman"/>
          <w:sz w:val="28"/>
          <w:szCs w:val="28"/>
        </w:rPr>
        <w:t>тся следующими принципами:</w:t>
      </w:r>
    </w:p>
    <w:p w:rsidR="00632ACA" w:rsidRPr="00C40027" w:rsidRDefault="00632ACA"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1) информационная открытость закуп</w:t>
      </w:r>
      <w:r w:rsidR="000F2913" w:rsidRPr="00C40027">
        <w:rPr>
          <w:rFonts w:ascii="Times New Roman" w:hAnsi="Times New Roman" w:cs="Times New Roman"/>
          <w:sz w:val="28"/>
          <w:szCs w:val="28"/>
        </w:rPr>
        <w:t>ки</w:t>
      </w:r>
      <w:r w:rsidRPr="00C40027">
        <w:rPr>
          <w:rFonts w:ascii="Times New Roman" w:hAnsi="Times New Roman" w:cs="Times New Roman"/>
          <w:sz w:val="28"/>
          <w:szCs w:val="28"/>
        </w:rPr>
        <w:t>;</w:t>
      </w:r>
    </w:p>
    <w:p w:rsidR="00632ACA" w:rsidRPr="00C40027" w:rsidRDefault="00632ACA"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2)равноправие, справедливость, отсутствие дискриминации и</w:t>
      </w:r>
      <w:r w:rsidR="00F55C9D" w:rsidRPr="00F55C9D">
        <w:rPr>
          <w:rFonts w:ascii="Times New Roman" w:hAnsi="Times New Roman" w:cs="Times New Roman"/>
          <w:sz w:val="28"/>
          <w:szCs w:val="28"/>
        </w:rPr>
        <w:t xml:space="preserve"> </w:t>
      </w:r>
      <w:r w:rsidRPr="00C40027">
        <w:rPr>
          <w:rFonts w:ascii="Times New Roman" w:hAnsi="Times New Roman" w:cs="Times New Roman"/>
          <w:sz w:val="28"/>
          <w:szCs w:val="28"/>
        </w:rPr>
        <w:t>необоснованных ограничений конкуренции по отношению к участникам закупки;</w:t>
      </w:r>
    </w:p>
    <w:p w:rsidR="00632ACA" w:rsidRPr="00C40027" w:rsidRDefault="00632ACA"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rsidR="007540B9" w:rsidRPr="00C40027" w:rsidRDefault="00632ACA"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4)отсутствие ограничения допуска к участию в закупке путем установления неизмеряемых требований к участникам закупки.</w:t>
      </w:r>
    </w:p>
    <w:p w:rsidR="0036551D" w:rsidRPr="00C40027" w:rsidRDefault="0036551D" w:rsidP="00C40027">
      <w:pPr>
        <w:widowControl w:val="0"/>
        <w:spacing w:after="0" w:line="240" w:lineRule="auto"/>
        <w:ind w:firstLine="708"/>
        <w:jc w:val="both"/>
        <w:rPr>
          <w:rFonts w:ascii="Times New Roman" w:hAnsi="Times New Roman" w:cs="Times New Roman"/>
          <w:sz w:val="28"/>
          <w:szCs w:val="28"/>
        </w:rPr>
      </w:pPr>
    </w:p>
    <w:p w:rsidR="007540B9" w:rsidRPr="00C40027" w:rsidRDefault="00632ACA" w:rsidP="00C40027">
      <w:pPr>
        <w:pStyle w:val="2"/>
        <w:widowControl w:val="0"/>
        <w:spacing w:before="0"/>
        <w:jc w:val="center"/>
        <w:rPr>
          <w:rFonts w:ascii="Times New Roman" w:hAnsi="Times New Roman" w:cs="Times New Roman"/>
          <w:color w:val="auto"/>
          <w:sz w:val="28"/>
          <w:szCs w:val="28"/>
        </w:rPr>
      </w:pPr>
      <w:bookmarkStart w:id="5" w:name="_Toc26951319"/>
      <w:r w:rsidRPr="00C40027">
        <w:rPr>
          <w:rFonts w:ascii="Times New Roman" w:hAnsi="Times New Roman" w:cs="Times New Roman"/>
          <w:color w:val="auto"/>
          <w:sz w:val="28"/>
          <w:szCs w:val="28"/>
        </w:rPr>
        <w:t>4. Правовые основы осуществления закупок заказчиком</w:t>
      </w:r>
      <w:bookmarkEnd w:id="5"/>
    </w:p>
    <w:p w:rsidR="0036551D" w:rsidRPr="00C40027" w:rsidRDefault="0036551D" w:rsidP="00C40027"/>
    <w:p w:rsidR="00632ACA" w:rsidRPr="00C40027" w:rsidRDefault="00632ACA"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 xml:space="preserve">4.1. При закупке товаров, работ, услуг заказчик руководствуется Конституцией Российской Федерации, Гражданским кодексом Российской </w:t>
      </w:r>
      <w:r w:rsidRPr="00C40027">
        <w:rPr>
          <w:rFonts w:ascii="Times New Roman" w:hAnsi="Times New Roman" w:cs="Times New Roman"/>
          <w:sz w:val="28"/>
          <w:szCs w:val="28"/>
        </w:rPr>
        <w:lastRenderedPageBreak/>
        <w:t>Федерации, Законом № 223</w:t>
      </w:r>
      <w:r w:rsidRPr="00C40027">
        <w:rPr>
          <w:rFonts w:ascii="Times New Roman" w:hAnsi="Times New Roman" w:cs="Times New Roman"/>
          <w:sz w:val="28"/>
          <w:szCs w:val="28"/>
        </w:rPr>
        <w:noBreakHyphen/>
        <w:t xml:space="preserve">ФЗ, </w:t>
      </w:r>
      <w:r w:rsidR="00184E60" w:rsidRPr="00C40027">
        <w:rPr>
          <w:rFonts w:ascii="Times New Roman" w:hAnsi="Times New Roman" w:cs="Times New Roman"/>
          <w:sz w:val="28"/>
          <w:szCs w:val="28"/>
        </w:rPr>
        <w:t>Федераль</w:t>
      </w:r>
      <w:r w:rsidR="00035556" w:rsidRPr="00C40027">
        <w:rPr>
          <w:rFonts w:ascii="Times New Roman" w:hAnsi="Times New Roman" w:cs="Times New Roman"/>
          <w:sz w:val="28"/>
          <w:szCs w:val="28"/>
        </w:rPr>
        <w:t xml:space="preserve">ным законом от 26 июля 2006 г. </w:t>
      </w:r>
      <w:r w:rsidR="001367F9" w:rsidRPr="00C40027">
        <w:rPr>
          <w:rFonts w:ascii="Times New Roman" w:hAnsi="Times New Roman" w:cs="Times New Roman"/>
          <w:sz w:val="28"/>
          <w:szCs w:val="28"/>
        </w:rPr>
        <w:t xml:space="preserve">№ 135-ФЗ </w:t>
      </w:r>
      <w:r w:rsidR="00184E60" w:rsidRPr="00C40027">
        <w:rPr>
          <w:rFonts w:ascii="Times New Roman" w:hAnsi="Times New Roman" w:cs="Times New Roman"/>
          <w:sz w:val="28"/>
          <w:szCs w:val="28"/>
        </w:rPr>
        <w:t xml:space="preserve">«О защите конкуренции», </w:t>
      </w:r>
      <w:r w:rsidRPr="00C40027">
        <w:rPr>
          <w:rFonts w:ascii="Times New Roman" w:hAnsi="Times New Roman" w:cs="Times New Roman"/>
          <w:sz w:val="28"/>
          <w:szCs w:val="28"/>
        </w:rPr>
        <w:t xml:space="preserve">другими федеральными законами и иными нормативными правовыми актами Российской Федерации, а также настоящим Положением. </w:t>
      </w:r>
    </w:p>
    <w:p w:rsidR="007540B9" w:rsidRPr="00C40027" w:rsidRDefault="00632ACA"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 xml:space="preserve">4.2. 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rsidR="0036551D" w:rsidRPr="00C40027" w:rsidRDefault="0036551D" w:rsidP="00C40027">
      <w:pPr>
        <w:widowControl w:val="0"/>
        <w:spacing w:after="0" w:line="240" w:lineRule="auto"/>
        <w:ind w:firstLine="708"/>
        <w:jc w:val="both"/>
        <w:rPr>
          <w:rFonts w:ascii="Times New Roman" w:hAnsi="Times New Roman" w:cs="Times New Roman"/>
          <w:sz w:val="28"/>
          <w:szCs w:val="28"/>
        </w:rPr>
      </w:pPr>
    </w:p>
    <w:p w:rsidR="007540B9" w:rsidRPr="00C40027" w:rsidRDefault="00632ACA" w:rsidP="00C40027">
      <w:pPr>
        <w:pStyle w:val="2"/>
        <w:widowControl w:val="0"/>
        <w:spacing w:before="0"/>
        <w:jc w:val="center"/>
        <w:rPr>
          <w:rFonts w:ascii="Times New Roman" w:hAnsi="Times New Roman" w:cs="Times New Roman"/>
          <w:color w:val="auto"/>
          <w:sz w:val="28"/>
          <w:szCs w:val="28"/>
        </w:rPr>
      </w:pPr>
      <w:bookmarkStart w:id="6" w:name="_Toc26951320"/>
      <w:r w:rsidRPr="00C40027">
        <w:rPr>
          <w:rFonts w:ascii="Times New Roman" w:hAnsi="Times New Roman" w:cs="Times New Roman"/>
          <w:color w:val="auto"/>
          <w:sz w:val="28"/>
          <w:szCs w:val="28"/>
        </w:rPr>
        <w:t>5. Информационное обеспечение закупок</w:t>
      </w:r>
      <w:bookmarkEnd w:id="6"/>
    </w:p>
    <w:p w:rsidR="0036551D" w:rsidRPr="00C40027" w:rsidRDefault="0036551D" w:rsidP="00C40027"/>
    <w:p w:rsidR="00632ACA" w:rsidRPr="00C40027" w:rsidRDefault="00632ACA"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5.1. Положение о закупке, изменения и дополнения, вносимые в</w:t>
      </w:r>
      <w:r w:rsidR="000C2DF2" w:rsidRPr="00C40027">
        <w:rPr>
          <w:rFonts w:ascii="Times New Roman" w:hAnsi="Times New Roman" w:cs="Times New Roman"/>
          <w:sz w:val="28"/>
          <w:szCs w:val="28"/>
        </w:rPr>
        <w:t> </w:t>
      </w:r>
      <w:r w:rsidRPr="00C40027">
        <w:rPr>
          <w:rFonts w:ascii="Times New Roman" w:hAnsi="Times New Roman" w:cs="Times New Roman"/>
          <w:sz w:val="28"/>
          <w:szCs w:val="28"/>
        </w:rPr>
        <w:t>настоящее Положение, подлежат обязательному размещению в ЕИС в</w:t>
      </w:r>
      <w:r w:rsidR="00F55C9D" w:rsidRPr="00F55C9D">
        <w:rPr>
          <w:rFonts w:ascii="Times New Roman" w:hAnsi="Times New Roman" w:cs="Times New Roman"/>
          <w:sz w:val="28"/>
          <w:szCs w:val="28"/>
        </w:rPr>
        <w:t xml:space="preserve"> </w:t>
      </w:r>
      <w:r w:rsidRPr="00C40027">
        <w:rPr>
          <w:rFonts w:ascii="Times New Roman" w:hAnsi="Times New Roman" w:cs="Times New Roman"/>
          <w:sz w:val="28"/>
          <w:szCs w:val="28"/>
        </w:rPr>
        <w:t xml:space="preserve">течение пятнадцати дней со дня их утверждения. </w:t>
      </w:r>
    </w:p>
    <w:p w:rsidR="00AA1C3E" w:rsidRPr="00C40027" w:rsidRDefault="00AA1C3E"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5.2.В ЕИС подлежит размещению следующая информация:</w:t>
      </w:r>
    </w:p>
    <w:p w:rsidR="00AA1C3E" w:rsidRPr="00C40027" w:rsidRDefault="00AA1C3E"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1) план</w:t>
      </w:r>
      <w:r w:rsidR="00AB212B" w:rsidRPr="00C40027">
        <w:rPr>
          <w:rFonts w:ascii="Times New Roman" w:hAnsi="Times New Roman" w:cs="Times New Roman"/>
          <w:sz w:val="28"/>
          <w:szCs w:val="28"/>
        </w:rPr>
        <w:t xml:space="preserve"> закупки товаров, работ, услуг и план закупки инновационной продукции, высокотехнологичной продукции, лекарственных средств, </w:t>
      </w:r>
      <w:r w:rsidRPr="00C40027">
        <w:rPr>
          <w:rFonts w:ascii="Times New Roman" w:hAnsi="Times New Roman" w:cs="Times New Roman"/>
          <w:sz w:val="28"/>
          <w:szCs w:val="28"/>
        </w:rPr>
        <w:t>предусмотренны</w:t>
      </w:r>
      <w:r w:rsidR="00AB212B" w:rsidRPr="00C40027">
        <w:rPr>
          <w:rFonts w:ascii="Times New Roman" w:hAnsi="Times New Roman" w:cs="Times New Roman"/>
          <w:sz w:val="28"/>
          <w:szCs w:val="28"/>
        </w:rPr>
        <w:t>е</w:t>
      </w:r>
      <w:r w:rsidR="00F55C9D" w:rsidRPr="00F55C9D">
        <w:rPr>
          <w:rFonts w:ascii="Times New Roman" w:hAnsi="Times New Roman" w:cs="Times New Roman"/>
          <w:sz w:val="28"/>
          <w:szCs w:val="28"/>
        </w:rPr>
        <w:t xml:space="preserve"> </w:t>
      </w:r>
      <w:r w:rsidR="005F36CD" w:rsidRPr="00C40027">
        <w:rPr>
          <w:rFonts w:ascii="Times New Roman" w:hAnsi="Times New Roman" w:cs="Times New Roman"/>
          <w:sz w:val="28"/>
          <w:szCs w:val="28"/>
        </w:rPr>
        <w:t>п</w:t>
      </w:r>
      <w:r w:rsidRPr="00C40027">
        <w:rPr>
          <w:rFonts w:ascii="Times New Roman" w:hAnsi="Times New Roman" w:cs="Times New Roman"/>
          <w:sz w:val="28"/>
          <w:szCs w:val="28"/>
        </w:rPr>
        <w:t>остановлением Правительства Российской Федерации от1</w:t>
      </w:r>
      <w:r w:rsidR="00177BE5" w:rsidRPr="00C40027">
        <w:rPr>
          <w:rFonts w:ascii="Times New Roman" w:hAnsi="Times New Roman" w:cs="Times New Roman"/>
          <w:sz w:val="28"/>
          <w:szCs w:val="28"/>
        </w:rPr>
        <w:t>7</w:t>
      </w:r>
      <w:r w:rsidRPr="00C40027">
        <w:rPr>
          <w:rFonts w:ascii="Times New Roman" w:hAnsi="Times New Roman" w:cs="Times New Roman"/>
          <w:sz w:val="28"/>
          <w:szCs w:val="28"/>
        </w:rPr>
        <w:t>сентября 2</w:t>
      </w:r>
      <w:r w:rsidR="00035556" w:rsidRPr="00C40027">
        <w:rPr>
          <w:rFonts w:ascii="Times New Roman" w:hAnsi="Times New Roman" w:cs="Times New Roman"/>
          <w:sz w:val="28"/>
          <w:szCs w:val="28"/>
        </w:rPr>
        <w:t>012 г.</w:t>
      </w:r>
      <w:r w:rsidRPr="00C40027">
        <w:rPr>
          <w:rFonts w:ascii="Times New Roman" w:hAnsi="Times New Roman" w:cs="Times New Roman"/>
          <w:sz w:val="28"/>
          <w:szCs w:val="28"/>
        </w:rPr>
        <w:t xml:space="preserve"> № 932 </w:t>
      </w:r>
      <w:r w:rsidR="00C83141" w:rsidRPr="00C40027">
        <w:rPr>
          <w:rFonts w:ascii="Times New Roman" w:hAnsi="Times New Roman" w:cs="Times New Roman"/>
          <w:sz w:val="28"/>
          <w:szCs w:val="28"/>
        </w:rPr>
        <w:t>«Об утверждении Правил формирования плана закупки товаров (работ, услуг) и требований к форме такого плана»</w:t>
      </w:r>
      <w:r w:rsidRPr="00C40027">
        <w:rPr>
          <w:rFonts w:ascii="Times New Roman" w:hAnsi="Times New Roman" w:cs="Times New Roman"/>
          <w:sz w:val="28"/>
          <w:szCs w:val="28"/>
        </w:rPr>
        <w:t xml:space="preserve">; </w:t>
      </w:r>
    </w:p>
    <w:p w:rsidR="00FC22F3" w:rsidRPr="00C40027" w:rsidRDefault="00FC22F3"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2) информация о договорах, заключенных заказчиком по результатам закупки, предусмотренная</w:t>
      </w:r>
      <w:r w:rsidR="00F55C9D" w:rsidRPr="00F55C9D">
        <w:rPr>
          <w:rFonts w:ascii="Times New Roman" w:hAnsi="Times New Roman" w:cs="Times New Roman"/>
          <w:sz w:val="28"/>
          <w:szCs w:val="28"/>
        </w:rPr>
        <w:t xml:space="preserve"> </w:t>
      </w:r>
      <w:r w:rsidRPr="00C40027">
        <w:rPr>
          <w:rFonts w:ascii="Times New Roman" w:hAnsi="Times New Roman" w:cs="Times New Roman"/>
          <w:sz w:val="28"/>
          <w:szCs w:val="28"/>
        </w:rPr>
        <w:t>постановлением Правительства Российской Ф</w:t>
      </w:r>
      <w:r w:rsidR="00035556" w:rsidRPr="00C40027">
        <w:rPr>
          <w:rFonts w:ascii="Times New Roman" w:hAnsi="Times New Roman" w:cs="Times New Roman"/>
          <w:sz w:val="28"/>
          <w:szCs w:val="28"/>
        </w:rPr>
        <w:t>едерации от 31октября 2014 г.</w:t>
      </w:r>
      <w:r w:rsidRPr="00C40027">
        <w:rPr>
          <w:rFonts w:ascii="Times New Roman" w:hAnsi="Times New Roman" w:cs="Times New Roman"/>
          <w:sz w:val="28"/>
          <w:szCs w:val="28"/>
        </w:rPr>
        <w:t xml:space="preserve"> № 1132 «О порядке ведения реестра договоров, заключенных заказчиками по результатам закупки»;</w:t>
      </w:r>
    </w:p>
    <w:p w:rsidR="00AA1C3E" w:rsidRPr="00C40027" w:rsidRDefault="00FC22F3"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3</w:t>
      </w:r>
      <w:r w:rsidR="00AA1C3E" w:rsidRPr="00C40027">
        <w:rPr>
          <w:rFonts w:ascii="Times New Roman" w:hAnsi="Times New Roman" w:cs="Times New Roman"/>
          <w:sz w:val="28"/>
          <w:szCs w:val="28"/>
        </w:rPr>
        <w:t>) сведения о количестве и общей стоимости договоров, заключенных заказчиком по результатам закупки, предусмотренные</w:t>
      </w:r>
      <w:r w:rsidR="00F55C9D" w:rsidRPr="00F55C9D">
        <w:rPr>
          <w:rFonts w:ascii="Times New Roman" w:hAnsi="Times New Roman" w:cs="Times New Roman"/>
          <w:sz w:val="28"/>
          <w:szCs w:val="28"/>
        </w:rPr>
        <w:t xml:space="preserve"> </w:t>
      </w:r>
      <w:r w:rsidR="00AA1C3E" w:rsidRPr="00C40027">
        <w:rPr>
          <w:rFonts w:ascii="Times New Roman" w:hAnsi="Times New Roman" w:cs="Times New Roman"/>
          <w:sz w:val="28"/>
          <w:szCs w:val="28"/>
        </w:rPr>
        <w:t>частью 19 статьи</w:t>
      </w:r>
      <w:r w:rsidR="00F55C9D" w:rsidRPr="00F55C9D">
        <w:rPr>
          <w:rFonts w:ascii="Times New Roman" w:hAnsi="Times New Roman" w:cs="Times New Roman"/>
          <w:sz w:val="28"/>
          <w:szCs w:val="28"/>
        </w:rPr>
        <w:t xml:space="preserve"> </w:t>
      </w:r>
      <w:r w:rsidR="00AA1C3E" w:rsidRPr="00C40027">
        <w:rPr>
          <w:rFonts w:ascii="Times New Roman" w:hAnsi="Times New Roman" w:cs="Times New Roman"/>
          <w:sz w:val="28"/>
          <w:szCs w:val="28"/>
        </w:rPr>
        <w:t>4</w:t>
      </w:r>
      <w:r w:rsidR="00F55C9D" w:rsidRPr="00F55C9D">
        <w:rPr>
          <w:rFonts w:ascii="Times New Roman" w:hAnsi="Times New Roman" w:cs="Times New Roman"/>
          <w:sz w:val="28"/>
          <w:szCs w:val="28"/>
        </w:rPr>
        <w:t xml:space="preserve"> </w:t>
      </w:r>
      <w:r w:rsidR="00AA1C3E" w:rsidRPr="00C40027">
        <w:rPr>
          <w:rFonts w:ascii="Times New Roman" w:hAnsi="Times New Roman" w:cs="Times New Roman"/>
          <w:sz w:val="28"/>
          <w:szCs w:val="28"/>
        </w:rPr>
        <w:t>Закона</w:t>
      </w:r>
      <w:r w:rsidR="00F55C9D">
        <w:rPr>
          <w:rFonts w:ascii="Times New Roman" w:hAnsi="Times New Roman" w:cs="Times New Roman"/>
          <w:sz w:val="28"/>
          <w:szCs w:val="28"/>
          <w:lang w:val="en-US"/>
        </w:rPr>
        <w:t xml:space="preserve"> </w:t>
      </w:r>
      <w:r w:rsidR="00AA1C3E" w:rsidRPr="00C40027">
        <w:rPr>
          <w:rFonts w:ascii="Times New Roman" w:hAnsi="Times New Roman" w:cs="Times New Roman"/>
          <w:sz w:val="28"/>
          <w:szCs w:val="28"/>
        </w:rPr>
        <w:t>№ 223</w:t>
      </w:r>
      <w:r w:rsidR="00AA1C3E" w:rsidRPr="00C40027">
        <w:rPr>
          <w:rFonts w:ascii="Times New Roman" w:hAnsi="Times New Roman" w:cs="Times New Roman"/>
          <w:sz w:val="28"/>
          <w:szCs w:val="28"/>
        </w:rPr>
        <w:noBreakHyphen/>
        <w:t>ФЗ</w:t>
      </w:r>
      <w:r w:rsidR="001C20FB" w:rsidRPr="00C40027">
        <w:rPr>
          <w:rFonts w:ascii="Times New Roman" w:hAnsi="Times New Roman" w:cs="Times New Roman"/>
          <w:sz w:val="28"/>
          <w:szCs w:val="28"/>
        </w:rPr>
        <w:t>;</w:t>
      </w:r>
    </w:p>
    <w:p w:rsidR="00AA1C3E" w:rsidRPr="00C40027" w:rsidRDefault="00A06600"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4</w:t>
      </w:r>
      <w:r w:rsidR="00AA1C3E" w:rsidRPr="00C40027">
        <w:rPr>
          <w:rFonts w:ascii="Times New Roman" w:hAnsi="Times New Roman" w:cs="Times New Roman"/>
          <w:sz w:val="28"/>
          <w:szCs w:val="28"/>
        </w:rPr>
        <w:t xml:space="preserve">) иная информация, размещение которой в ЕИС предусмотрено </w:t>
      </w:r>
      <w:r w:rsidR="00F75A3B" w:rsidRPr="00C40027">
        <w:rPr>
          <w:rFonts w:ascii="Times New Roman" w:hAnsi="Times New Roman" w:cs="Times New Roman"/>
          <w:sz w:val="28"/>
          <w:szCs w:val="28"/>
        </w:rPr>
        <w:t>З</w:t>
      </w:r>
      <w:r w:rsidR="00AA1C3E" w:rsidRPr="00C40027">
        <w:rPr>
          <w:rFonts w:ascii="Times New Roman" w:hAnsi="Times New Roman" w:cs="Times New Roman"/>
          <w:sz w:val="28"/>
          <w:szCs w:val="28"/>
        </w:rPr>
        <w:t>аконом</w:t>
      </w:r>
      <w:r w:rsidR="00C83141" w:rsidRPr="00C40027">
        <w:rPr>
          <w:rFonts w:ascii="Times New Roman" w:hAnsi="Times New Roman" w:cs="Times New Roman"/>
          <w:sz w:val="28"/>
          <w:szCs w:val="28"/>
        </w:rPr>
        <w:t> </w:t>
      </w:r>
      <w:r w:rsidR="00AA1C3E" w:rsidRPr="00C40027">
        <w:rPr>
          <w:rFonts w:ascii="Times New Roman" w:hAnsi="Times New Roman" w:cs="Times New Roman"/>
          <w:sz w:val="28"/>
          <w:szCs w:val="28"/>
        </w:rPr>
        <w:t>№ 223-ФЗ</w:t>
      </w:r>
      <w:r w:rsidR="00A03715" w:rsidRPr="00C40027">
        <w:rPr>
          <w:rFonts w:ascii="Times New Roman" w:hAnsi="Times New Roman" w:cs="Times New Roman"/>
          <w:sz w:val="28"/>
          <w:szCs w:val="28"/>
        </w:rPr>
        <w:t xml:space="preserve">, иными нормативными правовыми актами </w:t>
      </w:r>
      <w:r w:rsidR="00EC54DF" w:rsidRPr="00C40027">
        <w:rPr>
          <w:rFonts w:ascii="Times New Roman" w:hAnsi="Times New Roman" w:cs="Times New Roman"/>
          <w:sz w:val="28"/>
          <w:szCs w:val="28"/>
        </w:rPr>
        <w:t>в сфере закупок</w:t>
      </w:r>
      <w:r w:rsidR="00A03715" w:rsidRPr="00C40027">
        <w:rPr>
          <w:rFonts w:ascii="Times New Roman" w:hAnsi="Times New Roman" w:cs="Times New Roman"/>
          <w:sz w:val="28"/>
          <w:szCs w:val="28"/>
        </w:rPr>
        <w:t xml:space="preserve"> товаров, работ, услуг отдельными видами юридических лиц</w:t>
      </w:r>
      <w:r w:rsidR="00B7499F" w:rsidRPr="00C40027">
        <w:rPr>
          <w:rFonts w:ascii="Times New Roman" w:hAnsi="Times New Roman" w:cs="Times New Roman"/>
          <w:sz w:val="28"/>
          <w:szCs w:val="28"/>
        </w:rPr>
        <w:t xml:space="preserve">, </w:t>
      </w:r>
      <w:r w:rsidR="00A03715" w:rsidRPr="00C40027">
        <w:rPr>
          <w:rFonts w:ascii="Times New Roman" w:hAnsi="Times New Roman" w:cs="Times New Roman"/>
          <w:sz w:val="28"/>
          <w:szCs w:val="28"/>
        </w:rPr>
        <w:t>а</w:t>
      </w:r>
      <w:r w:rsidR="00F55C9D" w:rsidRPr="00F55C9D">
        <w:rPr>
          <w:rFonts w:ascii="Times New Roman" w:hAnsi="Times New Roman" w:cs="Times New Roman"/>
          <w:sz w:val="28"/>
          <w:szCs w:val="28"/>
        </w:rPr>
        <w:t xml:space="preserve"> </w:t>
      </w:r>
      <w:r w:rsidR="00A03715" w:rsidRPr="00C40027">
        <w:rPr>
          <w:rFonts w:ascii="Times New Roman" w:hAnsi="Times New Roman" w:cs="Times New Roman"/>
          <w:sz w:val="28"/>
          <w:szCs w:val="28"/>
        </w:rPr>
        <w:t>также</w:t>
      </w:r>
      <w:r w:rsidR="00F55C9D" w:rsidRPr="00F55C9D">
        <w:rPr>
          <w:rFonts w:ascii="Times New Roman" w:hAnsi="Times New Roman" w:cs="Times New Roman"/>
          <w:sz w:val="28"/>
          <w:szCs w:val="28"/>
        </w:rPr>
        <w:t xml:space="preserve"> </w:t>
      </w:r>
      <w:r w:rsidR="00AA1C3E" w:rsidRPr="00C40027">
        <w:rPr>
          <w:rFonts w:ascii="Times New Roman" w:hAnsi="Times New Roman" w:cs="Times New Roman"/>
          <w:sz w:val="28"/>
          <w:szCs w:val="28"/>
        </w:rPr>
        <w:t>настоящим Положением.</w:t>
      </w:r>
    </w:p>
    <w:p w:rsidR="00A06600" w:rsidRPr="00C40027" w:rsidRDefault="00A06600"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5.3. В случае осуществления конкурентной закупки</w:t>
      </w:r>
      <w:r w:rsidR="007C768B" w:rsidRPr="00C40027">
        <w:rPr>
          <w:rFonts w:ascii="Times New Roman" w:hAnsi="Times New Roman" w:cs="Times New Roman"/>
          <w:sz w:val="28"/>
          <w:szCs w:val="28"/>
        </w:rPr>
        <w:t>, запроса оферт</w:t>
      </w:r>
      <w:r w:rsidR="00F55C9D" w:rsidRPr="00F55C9D">
        <w:rPr>
          <w:rFonts w:ascii="Times New Roman" w:hAnsi="Times New Roman" w:cs="Times New Roman"/>
          <w:sz w:val="28"/>
          <w:szCs w:val="28"/>
        </w:rPr>
        <w:t xml:space="preserve"> </w:t>
      </w:r>
      <w:r w:rsidR="004217A4" w:rsidRPr="00C40027">
        <w:rPr>
          <w:rFonts w:ascii="Times New Roman" w:hAnsi="Times New Roman" w:cs="Times New Roman"/>
          <w:sz w:val="28"/>
          <w:szCs w:val="28"/>
        </w:rPr>
        <w:t xml:space="preserve">в электронной форме </w:t>
      </w:r>
      <w:r w:rsidRPr="00C40027">
        <w:rPr>
          <w:rFonts w:ascii="Times New Roman" w:hAnsi="Times New Roman" w:cs="Times New Roman"/>
          <w:sz w:val="28"/>
          <w:szCs w:val="28"/>
        </w:rPr>
        <w:t xml:space="preserve">заказчик размещает в ЕИС следующие документы и </w:t>
      </w:r>
      <w:r w:rsidR="00C32E39" w:rsidRPr="00C40027">
        <w:rPr>
          <w:rFonts w:ascii="Times New Roman" w:hAnsi="Times New Roman" w:cs="Times New Roman"/>
          <w:sz w:val="28"/>
          <w:szCs w:val="28"/>
        </w:rPr>
        <w:t>сведения</w:t>
      </w:r>
      <w:r w:rsidRPr="00C40027">
        <w:rPr>
          <w:rFonts w:ascii="Times New Roman" w:hAnsi="Times New Roman" w:cs="Times New Roman"/>
          <w:sz w:val="28"/>
          <w:szCs w:val="28"/>
        </w:rPr>
        <w:t>:</w:t>
      </w:r>
    </w:p>
    <w:p w:rsidR="00A06600" w:rsidRPr="00C40027" w:rsidRDefault="00A06600"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 xml:space="preserve">1) извещение об осуществлении закупки и вносимые в него изменения; </w:t>
      </w:r>
    </w:p>
    <w:p w:rsidR="00A06600" w:rsidRPr="00C40027" w:rsidRDefault="00A06600"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2)документация о закупке (далее также – закупочная документация, документация) и вносимые в нее изменения</w:t>
      </w:r>
      <w:r w:rsidR="00DC15E2" w:rsidRPr="00C40027">
        <w:rPr>
          <w:rFonts w:ascii="Times New Roman" w:hAnsi="Times New Roman" w:cs="Times New Roman"/>
          <w:sz w:val="28"/>
          <w:szCs w:val="28"/>
        </w:rPr>
        <w:t>(за исключением запроса котировок в электронной форме)</w:t>
      </w:r>
      <w:r w:rsidRPr="00C40027">
        <w:rPr>
          <w:rFonts w:ascii="Times New Roman" w:hAnsi="Times New Roman" w:cs="Times New Roman"/>
          <w:sz w:val="28"/>
          <w:szCs w:val="28"/>
        </w:rPr>
        <w:t>;</w:t>
      </w:r>
    </w:p>
    <w:p w:rsidR="00A06600" w:rsidRPr="00C40027" w:rsidRDefault="00A06600"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3) проект договора, являющийся неотъемлемой частью документации о</w:t>
      </w:r>
      <w:r w:rsidR="00F55C9D" w:rsidRPr="00F55C9D">
        <w:rPr>
          <w:rFonts w:ascii="Times New Roman" w:hAnsi="Times New Roman" w:cs="Times New Roman"/>
          <w:sz w:val="28"/>
          <w:szCs w:val="28"/>
        </w:rPr>
        <w:t xml:space="preserve"> </w:t>
      </w:r>
      <w:r w:rsidRPr="00C40027">
        <w:rPr>
          <w:rFonts w:ascii="Times New Roman" w:hAnsi="Times New Roman" w:cs="Times New Roman"/>
          <w:sz w:val="28"/>
          <w:szCs w:val="28"/>
        </w:rPr>
        <w:t>закупке;</w:t>
      </w:r>
    </w:p>
    <w:p w:rsidR="00A06600" w:rsidRPr="00C40027" w:rsidRDefault="00A06600"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4) разъяснения положений закупочной документации;</w:t>
      </w:r>
    </w:p>
    <w:p w:rsidR="00A06600" w:rsidRPr="00C40027" w:rsidRDefault="00A06600"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5) протоколы, составляемые в ходе и по результатам закупки</w:t>
      </w:r>
      <w:r w:rsidR="008554D7" w:rsidRPr="00C40027">
        <w:rPr>
          <w:rFonts w:ascii="Times New Roman" w:hAnsi="Times New Roman" w:cs="Times New Roman"/>
          <w:sz w:val="28"/>
          <w:szCs w:val="28"/>
        </w:rPr>
        <w:t>.</w:t>
      </w:r>
    </w:p>
    <w:p w:rsidR="0090705A" w:rsidRPr="00C40027" w:rsidRDefault="006E3E84"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5.4.</w:t>
      </w:r>
      <w:r w:rsidR="0090705A" w:rsidRPr="00C40027">
        <w:rPr>
          <w:rFonts w:ascii="Times New Roman" w:hAnsi="Times New Roman" w:cs="Times New Roman"/>
          <w:sz w:val="28"/>
          <w:szCs w:val="28"/>
        </w:rPr>
        <w:t>В случае осуществления закупки у единственного поставщика (подрядчика, исполнителя) документы и сведения, предусмотренные пунктом</w:t>
      </w:r>
      <w:r w:rsidRPr="00C40027">
        <w:rPr>
          <w:rFonts w:ascii="Times New Roman" w:hAnsi="Times New Roman" w:cs="Times New Roman"/>
          <w:sz w:val="28"/>
          <w:szCs w:val="28"/>
        </w:rPr>
        <w:t xml:space="preserve"> 5.3</w:t>
      </w:r>
      <w:r w:rsidR="0090705A" w:rsidRPr="00C40027">
        <w:rPr>
          <w:rFonts w:ascii="Times New Roman" w:hAnsi="Times New Roman" w:cs="Times New Roman"/>
          <w:sz w:val="28"/>
          <w:szCs w:val="28"/>
        </w:rPr>
        <w:t xml:space="preserve"> настоящей главы</w:t>
      </w:r>
      <w:r w:rsidRPr="00C40027">
        <w:rPr>
          <w:rFonts w:ascii="Times New Roman" w:hAnsi="Times New Roman" w:cs="Times New Roman"/>
          <w:sz w:val="28"/>
          <w:szCs w:val="28"/>
        </w:rPr>
        <w:t xml:space="preserve">, </w:t>
      </w:r>
      <w:r w:rsidR="0090705A" w:rsidRPr="00C40027">
        <w:rPr>
          <w:rFonts w:ascii="Times New Roman" w:hAnsi="Times New Roman" w:cs="Times New Roman"/>
          <w:sz w:val="28"/>
          <w:szCs w:val="28"/>
        </w:rPr>
        <w:t>в ЕИС</w:t>
      </w:r>
      <w:r w:rsidR="00055C86" w:rsidRPr="00C40027">
        <w:rPr>
          <w:rFonts w:ascii="Times New Roman" w:hAnsi="Times New Roman" w:cs="Times New Roman"/>
          <w:sz w:val="28"/>
          <w:szCs w:val="28"/>
        </w:rPr>
        <w:t xml:space="preserve"> не публикуются</w:t>
      </w:r>
      <w:r w:rsidR="0090705A" w:rsidRPr="00C40027">
        <w:rPr>
          <w:rFonts w:ascii="Times New Roman" w:hAnsi="Times New Roman" w:cs="Times New Roman"/>
          <w:sz w:val="28"/>
          <w:szCs w:val="28"/>
        </w:rPr>
        <w:t>.</w:t>
      </w:r>
    </w:p>
    <w:p w:rsidR="00F536EB" w:rsidRPr="00C40027" w:rsidRDefault="00F536EB"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5.</w:t>
      </w:r>
      <w:r w:rsidR="001C0DBF" w:rsidRPr="00C40027">
        <w:rPr>
          <w:rFonts w:ascii="Times New Roman" w:hAnsi="Times New Roman" w:cs="Times New Roman"/>
          <w:sz w:val="28"/>
          <w:szCs w:val="28"/>
        </w:rPr>
        <w:t>5</w:t>
      </w:r>
      <w:r w:rsidRPr="00C40027">
        <w:rPr>
          <w:rFonts w:ascii="Times New Roman" w:hAnsi="Times New Roman" w:cs="Times New Roman"/>
          <w:sz w:val="28"/>
          <w:szCs w:val="28"/>
        </w:rPr>
        <w:t>. Заказчик дополнительно вправе размещать указанн</w:t>
      </w:r>
      <w:r w:rsidR="007D5C05" w:rsidRPr="00C40027">
        <w:rPr>
          <w:rFonts w:ascii="Times New Roman" w:hAnsi="Times New Roman" w:cs="Times New Roman"/>
          <w:sz w:val="28"/>
          <w:szCs w:val="28"/>
        </w:rPr>
        <w:t>ые</w:t>
      </w:r>
      <w:r w:rsidRPr="00C40027">
        <w:rPr>
          <w:rFonts w:ascii="Times New Roman" w:hAnsi="Times New Roman" w:cs="Times New Roman"/>
          <w:sz w:val="28"/>
          <w:szCs w:val="28"/>
        </w:rPr>
        <w:t xml:space="preserve"> в настоящей главе </w:t>
      </w:r>
      <w:r w:rsidR="007D5C05" w:rsidRPr="00C40027">
        <w:rPr>
          <w:rFonts w:ascii="Times New Roman" w:hAnsi="Times New Roman" w:cs="Times New Roman"/>
          <w:sz w:val="28"/>
          <w:szCs w:val="28"/>
        </w:rPr>
        <w:t>сведения</w:t>
      </w:r>
      <w:r w:rsidRPr="00C40027">
        <w:rPr>
          <w:rFonts w:ascii="Times New Roman" w:hAnsi="Times New Roman" w:cs="Times New Roman"/>
          <w:sz w:val="28"/>
          <w:szCs w:val="28"/>
        </w:rPr>
        <w:t xml:space="preserve"> на сайте заказчика в информационно-телекоммуникационной </w:t>
      </w:r>
      <w:r w:rsidRPr="00C40027">
        <w:rPr>
          <w:rFonts w:ascii="Times New Roman" w:hAnsi="Times New Roman" w:cs="Times New Roman"/>
          <w:sz w:val="28"/>
          <w:szCs w:val="28"/>
        </w:rPr>
        <w:lastRenderedPageBreak/>
        <w:t>сети «Ин</w:t>
      </w:r>
      <w:r w:rsidR="00686333" w:rsidRPr="00C40027">
        <w:rPr>
          <w:rFonts w:ascii="Times New Roman" w:hAnsi="Times New Roman" w:cs="Times New Roman"/>
          <w:sz w:val="28"/>
          <w:szCs w:val="28"/>
        </w:rPr>
        <w:t>тернет»</w:t>
      </w:r>
      <w:r w:rsidR="009A09C4" w:rsidRPr="00C40027">
        <w:rPr>
          <w:rFonts w:ascii="Times New Roman" w:hAnsi="Times New Roman" w:cs="Times New Roman"/>
          <w:sz w:val="28"/>
          <w:szCs w:val="28"/>
        </w:rPr>
        <w:t>.</w:t>
      </w:r>
    </w:p>
    <w:p w:rsidR="00F536EB" w:rsidRPr="00C40027" w:rsidRDefault="00F536EB"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Размещенная в ЕИС и на сайте заказчика информация, предусмотренная Законом №</w:t>
      </w:r>
      <w:r w:rsidR="0053038F" w:rsidRPr="00C40027">
        <w:rPr>
          <w:rFonts w:ascii="Times New Roman" w:hAnsi="Times New Roman" w:cs="Times New Roman"/>
          <w:sz w:val="28"/>
          <w:szCs w:val="28"/>
        </w:rPr>
        <w:t> </w:t>
      </w:r>
      <w:r w:rsidRPr="00C40027">
        <w:rPr>
          <w:rFonts w:ascii="Times New Roman" w:hAnsi="Times New Roman" w:cs="Times New Roman"/>
          <w:sz w:val="28"/>
          <w:szCs w:val="28"/>
        </w:rPr>
        <w:t>223-ФЗ и настоящим Положением, должна быть доступна для</w:t>
      </w:r>
      <w:r w:rsidR="00B7499F" w:rsidRPr="00C40027">
        <w:rPr>
          <w:rFonts w:ascii="Times New Roman" w:hAnsi="Times New Roman" w:cs="Times New Roman"/>
          <w:sz w:val="28"/>
          <w:szCs w:val="28"/>
        </w:rPr>
        <w:t> </w:t>
      </w:r>
      <w:r w:rsidRPr="00C40027">
        <w:rPr>
          <w:rFonts w:ascii="Times New Roman" w:hAnsi="Times New Roman" w:cs="Times New Roman"/>
          <w:sz w:val="28"/>
          <w:szCs w:val="28"/>
        </w:rPr>
        <w:t xml:space="preserve">ознакомления без взимания платы. </w:t>
      </w:r>
    </w:p>
    <w:p w:rsidR="00F536EB" w:rsidRPr="00C40027" w:rsidRDefault="00F536EB"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rsidR="00F536EB" w:rsidRPr="00C40027" w:rsidRDefault="00F536EB"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5.</w:t>
      </w:r>
      <w:r w:rsidR="001C0DBF" w:rsidRPr="00C40027">
        <w:rPr>
          <w:rFonts w:ascii="Times New Roman" w:hAnsi="Times New Roman" w:cs="Times New Roman"/>
          <w:sz w:val="28"/>
          <w:szCs w:val="28"/>
        </w:rPr>
        <w:t>6</w:t>
      </w:r>
      <w:r w:rsidRPr="00C40027">
        <w:rPr>
          <w:rFonts w:ascii="Times New Roman" w:hAnsi="Times New Roman" w:cs="Times New Roman"/>
          <w:sz w:val="28"/>
          <w:szCs w:val="28"/>
        </w:rPr>
        <w:t xml:space="preserve">.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сЗаконом№223-ФЗ и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rsidR="001B5748" w:rsidRPr="00C40027" w:rsidRDefault="001B5748"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5.</w:t>
      </w:r>
      <w:r w:rsidR="00AA64BD" w:rsidRPr="00C40027">
        <w:rPr>
          <w:rFonts w:ascii="Times New Roman" w:hAnsi="Times New Roman" w:cs="Times New Roman"/>
          <w:sz w:val="28"/>
          <w:szCs w:val="28"/>
        </w:rPr>
        <w:t>7</w:t>
      </w:r>
      <w:r w:rsidRPr="00C40027">
        <w:rPr>
          <w:rFonts w:ascii="Times New Roman" w:hAnsi="Times New Roman" w:cs="Times New Roman"/>
          <w:sz w:val="28"/>
          <w:szCs w:val="28"/>
        </w:rPr>
        <w:t>. Не подлежат размещению в ЕИС сведения</w:t>
      </w:r>
      <w:r w:rsidR="00F55C9D" w:rsidRPr="00F55C9D">
        <w:rPr>
          <w:rFonts w:ascii="Times New Roman" w:hAnsi="Times New Roman" w:cs="Times New Roman"/>
          <w:sz w:val="28"/>
          <w:szCs w:val="28"/>
        </w:rPr>
        <w:t xml:space="preserve"> </w:t>
      </w:r>
      <w:r w:rsidRPr="00C40027">
        <w:rPr>
          <w:rFonts w:ascii="Times New Roman" w:hAnsi="Times New Roman" w:cs="Times New Roman"/>
          <w:sz w:val="28"/>
          <w:szCs w:val="28"/>
        </w:rPr>
        <w:t>об осуществлении закупок товаров, работ, услуг, о заключении договоров, составляющие государственную тайну, а также о закупке, по которым принято решение Правительства Российской Федерации в соответствии с частью 16 статьи 4 Закона №</w:t>
      </w:r>
      <w:r w:rsidR="0053038F" w:rsidRPr="00C40027">
        <w:rPr>
          <w:rFonts w:ascii="Times New Roman" w:hAnsi="Times New Roman" w:cs="Times New Roman"/>
          <w:sz w:val="28"/>
          <w:szCs w:val="28"/>
        </w:rPr>
        <w:t> </w:t>
      </w:r>
      <w:r w:rsidRPr="00C40027">
        <w:rPr>
          <w:rFonts w:ascii="Times New Roman" w:hAnsi="Times New Roman" w:cs="Times New Roman"/>
          <w:sz w:val="28"/>
          <w:szCs w:val="28"/>
        </w:rPr>
        <w:t xml:space="preserve">223-ФЗ. </w:t>
      </w:r>
    </w:p>
    <w:p w:rsidR="00BB113E" w:rsidRPr="00C40027" w:rsidRDefault="00BB113E"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5.</w:t>
      </w:r>
      <w:r w:rsidR="00AA64BD" w:rsidRPr="00C40027">
        <w:rPr>
          <w:rFonts w:ascii="Times New Roman" w:hAnsi="Times New Roman" w:cs="Times New Roman"/>
          <w:sz w:val="28"/>
          <w:szCs w:val="28"/>
        </w:rPr>
        <w:t>8</w:t>
      </w:r>
      <w:r w:rsidRPr="00C40027">
        <w:rPr>
          <w:rFonts w:ascii="Times New Roman" w:hAnsi="Times New Roman" w:cs="Times New Roman"/>
          <w:sz w:val="28"/>
          <w:szCs w:val="28"/>
        </w:rPr>
        <w:t>. Заказчик вправе не размещать в ЕИС следующие сведения:</w:t>
      </w:r>
    </w:p>
    <w:p w:rsidR="00632ACA" w:rsidRPr="00C40027" w:rsidRDefault="0063650F"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 xml:space="preserve">о закупке товаров, работ, услуг, стоимость которых не превышает сто тысяч рублей. В случае если годовая выручка заказчика за отчетный </w:t>
      </w:r>
      <w:r w:rsidRPr="00C40027">
        <w:rPr>
          <w:rFonts w:ascii="Times New Roman" w:hAnsi="Times New Roman" w:cs="Times New Roman"/>
          <w:spacing w:val="-2"/>
          <w:sz w:val="28"/>
          <w:szCs w:val="28"/>
        </w:rPr>
        <w:t>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r w:rsidR="00CC76FE" w:rsidRPr="00C40027">
        <w:rPr>
          <w:rFonts w:ascii="Times New Roman" w:hAnsi="Times New Roman" w:cs="Times New Roman"/>
          <w:sz w:val="28"/>
          <w:szCs w:val="28"/>
        </w:rPr>
        <w:t>;</w:t>
      </w:r>
    </w:p>
    <w:p w:rsidR="00632ACA" w:rsidRPr="00C40027" w:rsidRDefault="00632ACA" w:rsidP="00C40027">
      <w:pPr>
        <w:widowControl w:val="0"/>
        <w:spacing w:after="0" w:line="240" w:lineRule="auto"/>
        <w:ind w:firstLine="708"/>
        <w:jc w:val="both"/>
        <w:rPr>
          <w:rFonts w:ascii="Times New Roman" w:hAnsi="Times New Roman" w:cs="Times New Roman"/>
          <w:spacing w:val="-2"/>
          <w:sz w:val="28"/>
          <w:szCs w:val="28"/>
        </w:rPr>
      </w:pPr>
      <w:r w:rsidRPr="00C40027">
        <w:rPr>
          <w:rFonts w:ascii="Times New Roman" w:hAnsi="Times New Roman" w:cs="Times New Roman"/>
          <w:spacing w:val="-2"/>
          <w:sz w:val="28"/>
          <w:szCs w:val="28"/>
        </w:rPr>
        <w:t>о закупке услуг по привлечению во вклады (включая размещение депозитных вкладов) денежных средств организаций, получению кредитов и</w:t>
      </w:r>
      <w:r w:rsidR="00B7499F" w:rsidRPr="00C40027">
        <w:rPr>
          <w:rFonts w:ascii="Times New Roman" w:hAnsi="Times New Roman" w:cs="Times New Roman"/>
          <w:spacing w:val="-2"/>
          <w:sz w:val="28"/>
          <w:szCs w:val="28"/>
        </w:rPr>
        <w:t> </w:t>
      </w:r>
      <w:r w:rsidRPr="00C40027">
        <w:rPr>
          <w:rFonts w:ascii="Times New Roman" w:hAnsi="Times New Roman" w:cs="Times New Roman"/>
          <w:spacing w:val="-2"/>
          <w:sz w:val="28"/>
          <w:szCs w:val="28"/>
        </w:rPr>
        <w:t>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w:t>
      </w:r>
      <w:r w:rsidR="00B7499F" w:rsidRPr="00C40027">
        <w:rPr>
          <w:rFonts w:ascii="Times New Roman" w:hAnsi="Times New Roman" w:cs="Times New Roman"/>
          <w:spacing w:val="-2"/>
          <w:sz w:val="28"/>
          <w:szCs w:val="28"/>
        </w:rPr>
        <w:t> </w:t>
      </w:r>
      <w:r w:rsidRPr="00C40027">
        <w:rPr>
          <w:rFonts w:ascii="Times New Roman" w:hAnsi="Times New Roman" w:cs="Times New Roman"/>
          <w:spacing w:val="-2"/>
          <w:sz w:val="28"/>
          <w:szCs w:val="28"/>
        </w:rPr>
        <w:t>ведению счетов, включая аккредитивы, о закупке брокерских услуг, услуг депозитариев;</w:t>
      </w:r>
    </w:p>
    <w:p w:rsidR="00632ACA" w:rsidRPr="00C40027" w:rsidRDefault="00632ACA" w:rsidP="00C40027">
      <w:pPr>
        <w:widowControl w:val="0"/>
        <w:spacing w:after="0" w:line="240" w:lineRule="auto"/>
        <w:ind w:firstLine="708"/>
        <w:jc w:val="both"/>
        <w:rPr>
          <w:rFonts w:ascii="Times New Roman" w:hAnsi="Times New Roman" w:cs="Times New Roman"/>
          <w:spacing w:val="-2"/>
          <w:sz w:val="28"/>
          <w:szCs w:val="28"/>
        </w:rPr>
      </w:pPr>
      <w:r w:rsidRPr="00C40027">
        <w:rPr>
          <w:rFonts w:ascii="Times New Roman" w:hAnsi="Times New Roman" w:cs="Times New Roman"/>
          <w:spacing w:val="-2"/>
          <w:sz w:val="28"/>
          <w:szCs w:val="28"/>
        </w:rPr>
        <w:t>о закупке, связанной с заключением и исполнением договора купли</w:t>
      </w:r>
      <w:r w:rsidR="007540B9" w:rsidRPr="00C40027">
        <w:rPr>
          <w:rFonts w:ascii="Times New Roman" w:hAnsi="Times New Roman" w:cs="Times New Roman"/>
          <w:spacing w:val="-2"/>
          <w:sz w:val="28"/>
          <w:szCs w:val="28"/>
        </w:rPr>
        <w:t>-</w:t>
      </w:r>
      <w:r w:rsidRPr="00C40027">
        <w:rPr>
          <w:rFonts w:ascii="Times New Roman" w:hAnsi="Times New Roman" w:cs="Times New Roman"/>
          <w:spacing w:val="-2"/>
          <w:sz w:val="28"/>
          <w:szCs w:val="28"/>
        </w:rPr>
        <w:t>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7540B9" w:rsidRPr="00C40027" w:rsidRDefault="009E54B6" w:rsidP="00C40027">
      <w:pPr>
        <w:widowControl w:val="0"/>
        <w:spacing w:after="0" w:line="240" w:lineRule="auto"/>
        <w:ind w:firstLine="708"/>
        <w:jc w:val="both"/>
        <w:rPr>
          <w:rFonts w:ascii="Times New Roman" w:hAnsi="Times New Roman" w:cs="Times New Roman"/>
          <w:spacing w:val="-2"/>
          <w:sz w:val="28"/>
          <w:szCs w:val="28"/>
        </w:rPr>
      </w:pPr>
      <w:r w:rsidRPr="00C40027">
        <w:rPr>
          <w:rFonts w:ascii="Times New Roman" w:hAnsi="Times New Roman" w:cs="Times New Roman"/>
          <w:spacing w:val="-2"/>
          <w:sz w:val="28"/>
          <w:szCs w:val="28"/>
        </w:rPr>
        <w:t>Информация и документы об указанных в данном пункте закупках подлежит включению в</w:t>
      </w:r>
      <w:r w:rsidR="00F55C9D" w:rsidRPr="00F55C9D">
        <w:rPr>
          <w:rFonts w:ascii="Times New Roman" w:hAnsi="Times New Roman" w:cs="Times New Roman"/>
          <w:spacing w:val="-2"/>
          <w:sz w:val="28"/>
          <w:szCs w:val="28"/>
        </w:rPr>
        <w:t xml:space="preserve"> </w:t>
      </w:r>
      <w:r w:rsidR="00BB113E" w:rsidRPr="00C40027">
        <w:rPr>
          <w:rFonts w:ascii="Times New Roman" w:hAnsi="Times New Roman" w:cs="Times New Roman"/>
          <w:spacing w:val="-2"/>
          <w:sz w:val="28"/>
          <w:szCs w:val="28"/>
        </w:rPr>
        <w:t xml:space="preserve">ежемесячный отчет, предусмотренный пунктом 29.1 настоящего Положения, и в </w:t>
      </w:r>
      <w:r w:rsidRPr="00C40027">
        <w:rPr>
          <w:rFonts w:ascii="Times New Roman" w:hAnsi="Times New Roman" w:cs="Times New Roman"/>
          <w:spacing w:val="-2"/>
          <w:sz w:val="28"/>
          <w:szCs w:val="28"/>
        </w:rPr>
        <w:t>реестр договоров</w:t>
      </w:r>
      <w:r w:rsidR="00F55C9D" w:rsidRPr="00F55C9D">
        <w:rPr>
          <w:rFonts w:ascii="Times New Roman" w:hAnsi="Times New Roman" w:cs="Times New Roman"/>
          <w:spacing w:val="-2"/>
          <w:sz w:val="28"/>
          <w:szCs w:val="28"/>
        </w:rPr>
        <w:t xml:space="preserve"> </w:t>
      </w:r>
      <w:r w:rsidRPr="00C40027">
        <w:rPr>
          <w:rFonts w:ascii="Times New Roman" w:hAnsi="Times New Roman" w:cs="Times New Roman"/>
          <w:spacing w:val="-2"/>
          <w:sz w:val="28"/>
          <w:szCs w:val="28"/>
        </w:rPr>
        <w:t>в случае их направления заказчиком в Федеральное казначейство.</w:t>
      </w:r>
    </w:p>
    <w:p w:rsidR="000669CA" w:rsidRPr="00C40027" w:rsidRDefault="000669CA" w:rsidP="00C40027">
      <w:pPr>
        <w:widowControl w:val="0"/>
        <w:spacing w:after="0" w:line="240" w:lineRule="auto"/>
        <w:ind w:firstLine="708"/>
        <w:jc w:val="both"/>
        <w:rPr>
          <w:rFonts w:ascii="Times New Roman" w:hAnsi="Times New Roman" w:cs="Times New Roman"/>
          <w:spacing w:val="-2"/>
          <w:sz w:val="28"/>
          <w:szCs w:val="28"/>
        </w:rPr>
      </w:pPr>
    </w:p>
    <w:p w:rsidR="007540B9" w:rsidRPr="00C40027" w:rsidRDefault="00B7499F" w:rsidP="00C40027">
      <w:pPr>
        <w:pStyle w:val="2"/>
        <w:widowControl w:val="0"/>
        <w:spacing w:before="0"/>
        <w:jc w:val="center"/>
        <w:rPr>
          <w:rFonts w:ascii="Times New Roman" w:hAnsi="Times New Roman" w:cs="Times New Roman"/>
          <w:color w:val="auto"/>
          <w:spacing w:val="-2"/>
          <w:sz w:val="28"/>
          <w:szCs w:val="28"/>
        </w:rPr>
      </w:pPr>
      <w:bookmarkStart w:id="7" w:name="_Toc26951321"/>
      <w:r w:rsidRPr="00C40027">
        <w:rPr>
          <w:rFonts w:ascii="Times New Roman" w:hAnsi="Times New Roman" w:cs="Times New Roman"/>
          <w:color w:val="auto"/>
          <w:spacing w:val="-2"/>
          <w:sz w:val="28"/>
          <w:szCs w:val="28"/>
        </w:rPr>
        <w:t>6</w:t>
      </w:r>
      <w:r w:rsidR="00632ACA" w:rsidRPr="00C40027">
        <w:rPr>
          <w:rFonts w:ascii="Times New Roman" w:hAnsi="Times New Roman" w:cs="Times New Roman"/>
          <w:color w:val="auto"/>
          <w:spacing w:val="-2"/>
          <w:sz w:val="28"/>
          <w:szCs w:val="28"/>
        </w:rPr>
        <w:t>. Планирование закупок</w:t>
      </w:r>
      <w:bookmarkEnd w:id="7"/>
    </w:p>
    <w:p w:rsidR="000669CA" w:rsidRPr="00C40027" w:rsidRDefault="000669CA" w:rsidP="00C40027"/>
    <w:p w:rsidR="00632ACA" w:rsidRPr="00C40027" w:rsidRDefault="00632ACA" w:rsidP="00C40027">
      <w:pPr>
        <w:widowControl w:val="0"/>
        <w:spacing w:after="0" w:line="240" w:lineRule="auto"/>
        <w:ind w:firstLine="708"/>
        <w:jc w:val="both"/>
        <w:rPr>
          <w:rFonts w:ascii="Times New Roman" w:hAnsi="Times New Roman" w:cs="Times New Roman"/>
          <w:spacing w:val="-2"/>
          <w:sz w:val="28"/>
          <w:szCs w:val="28"/>
        </w:rPr>
      </w:pPr>
      <w:r w:rsidRPr="00C40027">
        <w:rPr>
          <w:rFonts w:ascii="Times New Roman" w:hAnsi="Times New Roman" w:cs="Times New Roman"/>
          <w:spacing w:val="-2"/>
          <w:sz w:val="28"/>
          <w:szCs w:val="28"/>
        </w:rPr>
        <w:t>6.1.Закупка осуществляется на основании плана закупки товаров, работ, услуг (далее – план закупки), который утверждается заказчиком не менее чем на один год.</w:t>
      </w:r>
    </w:p>
    <w:p w:rsidR="00632ACA" w:rsidRPr="00C40027" w:rsidRDefault="00632ACA" w:rsidP="00C40027">
      <w:pPr>
        <w:widowControl w:val="0"/>
        <w:spacing w:after="0" w:line="240" w:lineRule="auto"/>
        <w:ind w:firstLine="708"/>
        <w:jc w:val="both"/>
        <w:rPr>
          <w:rFonts w:ascii="Times New Roman" w:hAnsi="Times New Roman" w:cs="Times New Roman"/>
          <w:spacing w:val="-2"/>
          <w:sz w:val="28"/>
          <w:szCs w:val="28"/>
        </w:rPr>
      </w:pPr>
      <w:r w:rsidRPr="00C40027">
        <w:rPr>
          <w:rFonts w:ascii="Times New Roman" w:hAnsi="Times New Roman" w:cs="Times New Roman"/>
          <w:spacing w:val="-2"/>
          <w:sz w:val="28"/>
          <w:szCs w:val="28"/>
        </w:rPr>
        <w:lastRenderedPageBreak/>
        <w:t>6.2. Формирование плана закупки в ЕИС осуществляется заказчиком по</w:t>
      </w:r>
      <w:r w:rsidR="00B7499F" w:rsidRPr="00C40027">
        <w:rPr>
          <w:rFonts w:ascii="Times New Roman" w:hAnsi="Times New Roman" w:cs="Times New Roman"/>
          <w:spacing w:val="-2"/>
          <w:sz w:val="28"/>
          <w:szCs w:val="28"/>
        </w:rPr>
        <w:t> </w:t>
      </w:r>
      <w:r w:rsidRPr="00C40027">
        <w:rPr>
          <w:rFonts w:ascii="Times New Roman" w:hAnsi="Times New Roman" w:cs="Times New Roman"/>
          <w:spacing w:val="-2"/>
          <w:sz w:val="28"/>
          <w:szCs w:val="28"/>
        </w:rPr>
        <w:t>форме,</w:t>
      </w:r>
      <w:r w:rsidR="00F55C9D" w:rsidRPr="00F55C9D">
        <w:rPr>
          <w:rFonts w:ascii="Times New Roman" w:hAnsi="Times New Roman" w:cs="Times New Roman"/>
          <w:spacing w:val="-2"/>
          <w:sz w:val="28"/>
          <w:szCs w:val="28"/>
        </w:rPr>
        <w:t xml:space="preserve"> </w:t>
      </w:r>
      <w:r w:rsidRPr="00C40027">
        <w:rPr>
          <w:rFonts w:ascii="Times New Roman" w:hAnsi="Times New Roman" w:cs="Times New Roman"/>
          <w:spacing w:val="-2"/>
          <w:sz w:val="28"/>
          <w:szCs w:val="28"/>
        </w:rPr>
        <w:t>в</w:t>
      </w:r>
      <w:r w:rsidR="00F55C9D" w:rsidRPr="00F55C9D">
        <w:rPr>
          <w:rFonts w:ascii="Times New Roman" w:hAnsi="Times New Roman" w:cs="Times New Roman"/>
          <w:spacing w:val="-2"/>
          <w:sz w:val="28"/>
          <w:szCs w:val="28"/>
        </w:rPr>
        <w:t xml:space="preserve"> </w:t>
      </w:r>
      <w:r w:rsidRPr="00C40027">
        <w:rPr>
          <w:rFonts w:ascii="Times New Roman" w:hAnsi="Times New Roman" w:cs="Times New Roman"/>
          <w:spacing w:val="-2"/>
          <w:sz w:val="28"/>
          <w:szCs w:val="28"/>
        </w:rPr>
        <w:t>порядке</w:t>
      </w:r>
      <w:r w:rsidR="00F55C9D" w:rsidRPr="00F55C9D">
        <w:rPr>
          <w:rFonts w:ascii="Times New Roman" w:hAnsi="Times New Roman" w:cs="Times New Roman"/>
          <w:spacing w:val="-2"/>
          <w:sz w:val="28"/>
          <w:szCs w:val="28"/>
        </w:rPr>
        <w:t xml:space="preserve"> </w:t>
      </w:r>
      <w:r w:rsidRPr="00C40027">
        <w:rPr>
          <w:rFonts w:ascii="Times New Roman" w:hAnsi="Times New Roman" w:cs="Times New Roman"/>
          <w:spacing w:val="-2"/>
          <w:sz w:val="28"/>
          <w:szCs w:val="28"/>
        </w:rPr>
        <w:t>и</w:t>
      </w:r>
      <w:r w:rsidR="00F55C9D" w:rsidRPr="00F55C9D">
        <w:rPr>
          <w:rFonts w:ascii="Times New Roman" w:hAnsi="Times New Roman" w:cs="Times New Roman"/>
          <w:spacing w:val="-2"/>
          <w:sz w:val="28"/>
          <w:szCs w:val="28"/>
        </w:rPr>
        <w:t xml:space="preserve"> </w:t>
      </w:r>
      <w:r w:rsidRPr="00C40027">
        <w:rPr>
          <w:rFonts w:ascii="Times New Roman" w:hAnsi="Times New Roman" w:cs="Times New Roman"/>
          <w:spacing w:val="-2"/>
          <w:sz w:val="28"/>
          <w:szCs w:val="28"/>
        </w:rPr>
        <w:t>срок</w:t>
      </w:r>
      <w:r w:rsidR="00514AD6" w:rsidRPr="00C40027">
        <w:rPr>
          <w:rFonts w:ascii="Times New Roman" w:hAnsi="Times New Roman" w:cs="Times New Roman"/>
          <w:spacing w:val="-2"/>
          <w:sz w:val="28"/>
          <w:szCs w:val="28"/>
        </w:rPr>
        <w:t>и</w:t>
      </w:r>
      <w:r w:rsidRPr="00C40027">
        <w:rPr>
          <w:rFonts w:ascii="Times New Roman" w:hAnsi="Times New Roman" w:cs="Times New Roman"/>
          <w:spacing w:val="-2"/>
          <w:sz w:val="28"/>
          <w:szCs w:val="28"/>
        </w:rPr>
        <w:t>, определенны</w:t>
      </w:r>
      <w:r w:rsidR="00514AD6" w:rsidRPr="00C40027">
        <w:rPr>
          <w:rFonts w:ascii="Times New Roman" w:hAnsi="Times New Roman" w:cs="Times New Roman"/>
          <w:spacing w:val="-2"/>
          <w:sz w:val="28"/>
          <w:szCs w:val="28"/>
        </w:rPr>
        <w:t xml:space="preserve">е </w:t>
      </w:r>
      <w:r w:rsidRPr="00C40027">
        <w:rPr>
          <w:rFonts w:ascii="Times New Roman" w:hAnsi="Times New Roman" w:cs="Times New Roman"/>
          <w:spacing w:val="-2"/>
          <w:sz w:val="28"/>
          <w:szCs w:val="28"/>
        </w:rPr>
        <w:t>Правительством</w:t>
      </w:r>
      <w:r w:rsidR="00F55C9D" w:rsidRPr="00F55C9D">
        <w:rPr>
          <w:rFonts w:ascii="Times New Roman" w:hAnsi="Times New Roman" w:cs="Times New Roman"/>
          <w:spacing w:val="-2"/>
          <w:sz w:val="28"/>
          <w:szCs w:val="28"/>
        </w:rPr>
        <w:t xml:space="preserve"> </w:t>
      </w:r>
      <w:r w:rsidRPr="00C40027">
        <w:rPr>
          <w:rFonts w:ascii="Times New Roman" w:hAnsi="Times New Roman" w:cs="Times New Roman"/>
          <w:spacing w:val="-2"/>
          <w:sz w:val="28"/>
          <w:szCs w:val="28"/>
        </w:rPr>
        <w:t xml:space="preserve">Российской Федерации, а также настоящим Положением. </w:t>
      </w:r>
      <w:r w:rsidR="00D8182C" w:rsidRPr="00C40027">
        <w:rPr>
          <w:rFonts w:ascii="Times New Roman" w:hAnsi="Times New Roman" w:cs="Times New Roman"/>
          <w:spacing w:val="-2"/>
          <w:sz w:val="28"/>
          <w:szCs w:val="28"/>
        </w:rPr>
        <w:t>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rsidR="005960FD" w:rsidRPr="00C40027" w:rsidRDefault="00632ACA" w:rsidP="00C40027">
      <w:pPr>
        <w:widowControl w:val="0"/>
        <w:spacing w:after="0" w:line="240" w:lineRule="auto"/>
        <w:ind w:firstLine="708"/>
        <w:jc w:val="both"/>
        <w:rPr>
          <w:rFonts w:ascii="Times New Roman" w:hAnsi="Times New Roman" w:cs="Times New Roman"/>
          <w:spacing w:val="-2"/>
          <w:sz w:val="28"/>
          <w:szCs w:val="28"/>
        </w:rPr>
      </w:pPr>
      <w:r w:rsidRPr="00C40027">
        <w:rPr>
          <w:rFonts w:ascii="Times New Roman" w:hAnsi="Times New Roman" w:cs="Times New Roman"/>
          <w:spacing w:val="-2"/>
          <w:sz w:val="28"/>
          <w:szCs w:val="28"/>
        </w:rPr>
        <w:t>6.3.</w:t>
      </w:r>
      <w:r w:rsidR="007E6E78" w:rsidRPr="00C40027">
        <w:rPr>
          <w:rFonts w:ascii="Times New Roman" w:hAnsi="Times New Roman" w:cs="Times New Roman"/>
          <w:spacing w:val="-2"/>
          <w:sz w:val="28"/>
          <w:szCs w:val="28"/>
        </w:rPr>
        <w:t> </w:t>
      </w:r>
      <w:r w:rsidRPr="00C40027">
        <w:rPr>
          <w:rFonts w:ascii="Times New Roman" w:hAnsi="Times New Roman" w:cs="Times New Roman"/>
          <w:spacing w:val="-2"/>
          <w:sz w:val="28"/>
          <w:szCs w:val="28"/>
        </w:rPr>
        <w:t xml:space="preserve">Утвержденный план закупок, а также изменения плана закупки подлежат размещению в ЕИС в течение десяти </w:t>
      </w:r>
      <w:r w:rsidR="00746D87" w:rsidRPr="00C40027">
        <w:rPr>
          <w:rFonts w:ascii="Times New Roman" w:hAnsi="Times New Roman" w:cs="Times New Roman"/>
          <w:spacing w:val="-2"/>
          <w:sz w:val="28"/>
          <w:szCs w:val="28"/>
        </w:rPr>
        <w:t xml:space="preserve">календарных </w:t>
      </w:r>
      <w:r w:rsidRPr="00C40027">
        <w:rPr>
          <w:rFonts w:ascii="Times New Roman" w:hAnsi="Times New Roman" w:cs="Times New Roman"/>
          <w:spacing w:val="-2"/>
          <w:sz w:val="28"/>
          <w:szCs w:val="28"/>
        </w:rPr>
        <w:t>дней с</w:t>
      </w:r>
      <w:r w:rsidR="002B1931" w:rsidRPr="00C40027">
        <w:rPr>
          <w:rFonts w:ascii="Times New Roman" w:hAnsi="Times New Roman" w:cs="Times New Roman"/>
          <w:spacing w:val="-2"/>
          <w:sz w:val="28"/>
          <w:szCs w:val="28"/>
        </w:rPr>
        <w:t xml:space="preserve"> даты утверждения плана закупки</w:t>
      </w:r>
      <w:r w:rsidR="003E3EA7" w:rsidRPr="00C40027">
        <w:rPr>
          <w:rFonts w:ascii="Times New Roman" w:hAnsi="Times New Roman" w:cs="Times New Roman"/>
          <w:spacing w:val="-2"/>
          <w:sz w:val="28"/>
          <w:szCs w:val="28"/>
        </w:rPr>
        <w:t xml:space="preserve"> (</w:t>
      </w:r>
      <w:r w:rsidR="00970B05" w:rsidRPr="00C40027">
        <w:rPr>
          <w:rFonts w:ascii="Times New Roman" w:hAnsi="Times New Roman" w:cs="Times New Roman"/>
          <w:spacing w:val="-2"/>
          <w:sz w:val="28"/>
          <w:szCs w:val="28"/>
        </w:rPr>
        <w:t>изменений плана закупки</w:t>
      </w:r>
      <w:r w:rsidR="003E3EA7" w:rsidRPr="00C40027">
        <w:rPr>
          <w:rFonts w:ascii="Times New Roman" w:hAnsi="Times New Roman" w:cs="Times New Roman"/>
          <w:spacing w:val="-2"/>
          <w:sz w:val="28"/>
          <w:szCs w:val="28"/>
        </w:rPr>
        <w:t>)</w:t>
      </w:r>
      <w:r w:rsidR="002B1931" w:rsidRPr="00C40027">
        <w:rPr>
          <w:rFonts w:ascii="Times New Roman" w:hAnsi="Times New Roman" w:cs="Times New Roman"/>
          <w:spacing w:val="-2"/>
          <w:sz w:val="28"/>
          <w:szCs w:val="28"/>
        </w:rPr>
        <w:t xml:space="preserve">. </w:t>
      </w:r>
    </w:p>
    <w:p w:rsidR="0059508A" w:rsidRPr="00C40027" w:rsidRDefault="0059508A" w:rsidP="00C40027">
      <w:pPr>
        <w:widowControl w:val="0"/>
        <w:spacing w:after="0" w:line="240" w:lineRule="auto"/>
        <w:ind w:firstLine="708"/>
        <w:jc w:val="both"/>
        <w:rPr>
          <w:rFonts w:ascii="Times New Roman" w:hAnsi="Times New Roman" w:cs="Times New Roman"/>
          <w:spacing w:val="-2"/>
          <w:sz w:val="28"/>
          <w:szCs w:val="28"/>
        </w:rPr>
      </w:pPr>
      <w:r w:rsidRPr="00C40027">
        <w:rPr>
          <w:rFonts w:ascii="Times New Roman" w:hAnsi="Times New Roman" w:cs="Times New Roman"/>
          <w:spacing w:val="-2"/>
          <w:sz w:val="28"/>
          <w:szCs w:val="28"/>
        </w:rPr>
        <w:t>6.</w:t>
      </w:r>
      <w:r w:rsidR="00000E71" w:rsidRPr="00C40027">
        <w:rPr>
          <w:rFonts w:ascii="Times New Roman" w:hAnsi="Times New Roman" w:cs="Times New Roman"/>
          <w:spacing w:val="-2"/>
          <w:sz w:val="28"/>
          <w:szCs w:val="28"/>
        </w:rPr>
        <w:t>4</w:t>
      </w:r>
      <w:r w:rsidRPr="00C40027">
        <w:rPr>
          <w:rFonts w:ascii="Times New Roman" w:hAnsi="Times New Roman" w:cs="Times New Roman"/>
          <w:spacing w:val="-2"/>
          <w:sz w:val="28"/>
          <w:szCs w:val="28"/>
        </w:rPr>
        <w:t xml:space="preserve">.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w:t>
      </w:r>
      <w:r w:rsidRPr="00C40027">
        <w:rPr>
          <w:rFonts w:ascii="Times New Roman" w:hAnsi="Times New Roman" w:cs="Times New Roman"/>
          <w:sz w:val="28"/>
          <w:szCs w:val="28"/>
        </w:rPr>
        <w:t>локальными актами заказчика,</w:t>
      </w:r>
      <w:r w:rsidR="00AB3005" w:rsidRPr="00C40027">
        <w:rPr>
          <w:rFonts w:ascii="Times New Roman" w:hAnsi="Times New Roman" w:cs="Times New Roman"/>
          <w:spacing w:val="-2"/>
          <w:sz w:val="28"/>
          <w:szCs w:val="28"/>
        </w:rPr>
        <w:t xml:space="preserve"> в том числе в случаях:</w:t>
      </w:r>
    </w:p>
    <w:p w:rsidR="0059508A" w:rsidRPr="00C40027" w:rsidRDefault="0059508A" w:rsidP="00C40027">
      <w:pPr>
        <w:widowControl w:val="0"/>
        <w:spacing w:after="0" w:line="240" w:lineRule="auto"/>
        <w:ind w:firstLine="708"/>
        <w:jc w:val="both"/>
        <w:rPr>
          <w:rFonts w:ascii="Times New Roman" w:hAnsi="Times New Roman" w:cs="Times New Roman"/>
          <w:spacing w:val="-2"/>
          <w:sz w:val="28"/>
          <w:szCs w:val="28"/>
        </w:rPr>
      </w:pPr>
      <w:r w:rsidRPr="00C40027">
        <w:rPr>
          <w:rFonts w:ascii="Times New Roman" w:hAnsi="Times New Roman" w:cs="Times New Roman"/>
          <w:spacing w:val="-2"/>
          <w:sz w:val="28"/>
          <w:szCs w:val="28"/>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59508A" w:rsidRPr="00C40027" w:rsidRDefault="0059508A"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2) 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632ACA" w:rsidRPr="00C40027" w:rsidRDefault="00632ACA"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6.</w:t>
      </w:r>
      <w:r w:rsidR="00000E71" w:rsidRPr="00C40027">
        <w:rPr>
          <w:rFonts w:ascii="Times New Roman" w:hAnsi="Times New Roman" w:cs="Times New Roman"/>
          <w:sz w:val="28"/>
          <w:szCs w:val="28"/>
        </w:rPr>
        <w:t>5</w:t>
      </w:r>
      <w:r w:rsidRPr="00C40027">
        <w:rPr>
          <w:rFonts w:ascii="Times New Roman" w:hAnsi="Times New Roman" w:cs="Times New Roman"/>
          <w:sz w:val="28"/>
          <w:szCs w:val="28"/>
        </w:rPr>
        <w:t>. План закупки инновационной продукции, высокотехнологичной продукции, лекарственных средств размещается заказчиком в ЕИС на период от пяти до семи лет</w:t>
      </w:r>
      <w:r w:rsidR="00905695" w:rsidRPr="00C40027">
        <w:rPr>
          <w:rFonts w:ascii="Times New Roman" w:hAnsi="Times New Roman" w:cs="Times New Roman"/>
          <w:sz w:val="28"/>
          <w:szCs w:val="28"/>
        </w:rPr>
        <w:t xml:space="preserve"> в случаях, предусмотренных нормативными правовыми актами в сфере закупок отдельными видами юридических лиц.</w:t>
      </w:r>
    </w:p>
    <w:p w:rsidR="00752C83" w:rsidRPr="00C40027" w:rsidRDefault="008B7BDF"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6.</w:t>
      </w:r>
      <w:r w:rsidR="002E1752" w:rsidRPr="00C40027">
        <w:rPr>
          <w:rFonts w:ascii="Times New Roman" w:hAnsi="Times New Roman" w:cs="Times New Roman"/>
          <w:sz w:val="28"/>
          <w:szCs w:val="28"/>
        </w:rPr>
        <w:t>6</w:t>
      </w:r>
      <w:r w:rsidRPr="00C40027">
        <w:rPr>
          <w:rFonts w:ascii="Times New Roman" w:hAnsi="Times New Roman" w:cs="Times New Roman"/>
          <w:sz w:val="28"/>
          <w:szCs w:val="28"/>
        </w:rPr>
        <w:t xml:space="preserve">. </w:t>
      </w:r>
      <w:r w:rsidR="00752C83" w:rsidRPr="00C40027">
        <w:rPr>
          <w:rFonts w:ascii="Times New Roman" w:hAnsi="Times New Roman" w:cs="Times New Roman"/>
          <w:sz w:val="28"/>
          <w:szCs w:val="28"/>
        </w:rPr>
        <w:t>В</w:t>
      </w:r>
      <w:r w:rsidRPr="00C40027">
        <w:rPr>
          <w:rFonts w:ascii="Times New Roman" w:hAnsi="Times New Roman" w:cs="Times New Roman"/>
          <w:sz w:val="28"/>
          <w:szCs w:val="28"/>
        </w:rPr>
        <w:t>несение изменений в план закупки осуществляется в срок не</w:t>
      </w:r>
      <w:r w:rsidR="00B7499F" w:rsidRPr="00C40027">
        <w:rPr>
          <w:rFonts w:ascii="Times New Roman" w:hAnsi="Times New Roman" w:cs="Times New Roman"/>
          <w:sz w:val="28"/>
          <w:szCs w:val="28"/>
        </w:rPr>
        <w:t> </w:t>
      </w:r>
      <w:r w:rsidRPr="00C40027">
        <w:rPr>
          <w:rFonts w:ascii="Times New Roman" w:hAnsi="Times New Roman" w:cs="Times New Roman"/>
          <w:sz w:val="28"/>
          <w:szCs w:val="28"/>
        </w:rPr>
        <w:t>позднее размещения в ЕИС извещения о</w:t>
      </w:r>
      <w:r w:rsidR="00E638CB" w:rsidRPr="00C40027">
        <w:rPr>
          <w:rFonts w:ascii="Times New Roman" w:hAnsi="Times New Roman" w:cs="Times New Roman"/>
          <w:sz w:val="28"/>
          <w:szCs w:val="28"/>
        </w:rPr>
        <w:t>б</w:t>
      </w:r>
      <w:r w:rsidR="00F55C9D" w:rsidRPr="00F55C9D">
        <w:rPr>
          <w:rFonts w:ascii="Times New Roman" w:hAnsi="Times New Roman" w:cs="Times New Roman"/>
          <w:sz w:val="28"/>
          <w:szCs w:val="28"/>
        </w:rPr>
        <w:t xml:space="preserve"> </w:t>
      </w:r>
      <w:r w:rsidR="00E638CB" w:rsidRPr="00C40027">
        <w:rPr>
          <w:rFonts w:ascii="Times New Roman" w:hAnsi="Times New Roman" w:cs="Times New Roman"/>
          <w:sz w:val="28"/>
          <w:szCs w:val="28"/>
        </w:rPr>
        <w:t xml:space="preserve">осуществлении </w:t>
      </w:r>
      <w:r w:rsidRPr="00C40027">
        <w:rPr>
          <w:rFonts w:ascii="Times New Roman" w:hAnsi="Times New Roman" w:cs="Times New Roman"/>
          <w:sz w:val="28"/>
          <w:szCs w:val="28"/>
        </w:rPr>
        <w:t>закупк</w:t>
      </w:r>
      <w:r w:rsidR="00E638CB" w:rsidRPr="00C40027">
        <w:rPr>
          <w:rFonts w:ascii="Times New Roman" w:hAnsi="Times New Roman" w:cs="Times New Roman"/>
          <w:sz w:val="28"/>
          <w:szCs w:val="28"/>
        </w:rPr>
        <w:t>и</w:t>
      </w:r>
      <w:r w:rsidRPr="00C40027">
        <w:rPr>
          <w:rFonts w:ascii="Times New Roman" w:hAnsi="Times New Roman" w:cs="Times New Roman"/>
          <w:sz w:val="28"/>
          <w:szCs w:val="28"/>
        </w:rPr>
        <w:t xml:space="preserve">, документации о закупке </w:t>
      </w:r>
      <w:r w:rsidR="00752C83" w:rsidRPr="00C40027">
        <w:rPr>
          <w:rFonts w:ascii="Times New Roman" w:hAnsi="Times New Roman" w:cs="Times New Roman"/>
          <w:sz w:val="28"/>
          <w:szCs w:val="28"/>
        </w:rPr>
        <w:t xml:space="preserve">(при наличии) </w:t>
      </w:r>
      <w:r w:rsidRPr="00C40027">
        <w:rPr>
          <w:rFonts w:ascii="Times New Roman" w:hAnsi="Times New Roman" w:cs="Times New Roman"/>
          <w:sz w:val="28"/>
          <w:szCs w:val="28"/>
        </w:rPr>
        <w:t>или вносимых в них изменений.</w:t>
      </w:r>
    </w:p>
    <w:p w:rsidR="007540B9" w:rsidRPr="00C40027" w:rsidRDefault="00632ACA"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6.</w:t>
      </w:r>
      <w:r w:rsidR="002E1752" w:rsidRPr="00C40027">
        <w:rPr>
          <w:rFonts w:ascii="Times New Roman" w:hAnsi="Times New Roman" w:cs="Times New Roman"/>
          <w:sz w:val="28"/>
          <w:szCs w:val="28"/>
        </w:rPr>
        <w:t>7</w:t>
      </w:r>
      <w:r w:rsidRPr="00C40027">
        <w:rPr>
          <w:rFonts w:ascii="Times New Roman" w:hAnsi="Times New Roman" w:cs="Times New Roman"/>
          <w:sz w:val="28"/>
          <w:szCs w:val="28"/>
        </w:rPr>
        <w:t>.Сроки и порядок взаимодействия между структурными подразделениями заказчика при подготовке, согласовании и размещении в ЕИС плана закупок и внесени</w:t>
      </w:r>
      <w:r w:rsidR="007B1608" w:rsidRPr="00C40027">
        <w:rPr>
          <w:rFonts w:ascii="Times New Roman" w:hAnsi="Times New Roman" w:cs="Times New Roman"/>
          <w:sz w:val="28"/>
          <w:szCs w:val="28"/>
        </w:rPr>
        <w:t>и</w:t>
      </w:r>
      <w:r w:rsidRPr="00C40027">
        <w:rPr>
          <w:rFonts w:ascii="Times New Roman" w:hAnsi="Times New Roman" w:cs="Times New Roman"/>
          <w:sz w:val="28"/>
          <w:szCs w:val="28"/>
        </w:rPr>
        <w:t xml:space="preserve"> в него изменений определяются локальными актами заказчика</w:t>
      </w:r>
      <w:r w:rsidR="008B7BDF" w:rsidRPr="00C40027">
        <w:rPr>
          <w:rFonts w:ascii="Times New Roman" w:hAnsi="Times New Roman" w:cs="Times New Roman"/>
          <w:sz w:val="28"/>
          <w:szCs w:val="28"/>
        </w:rPr>
        <w:t xml:space="preserve"> с учетом установленных </w:t>
      </w:r>
      <w:r w:rsidR="003601F0" w:rsidRPr="00C40027">
        <w:rPr>
          <w:rFonts w:ascii="Times New Roman" w:hAnsi="Times New Roman" w:cs="Times New Roman"/>
          <w:sz w:val="28"/>
          <w:szCs w:val="28"/>
        </w:rPr>
        <w:t>законо</w:t>
      </w:r>
      <w:r w:rsidR="004D2794" w:rsidRPr="00C40027">
        <w:rPr>
          <w:rFonts w:ascii="Times New Roman" w:hAnsi="Times New Roman" w:cs="Times New Roman"/>
          <w:sz w:val="28"/>
          <w:szCs w:val="28"/>
        </w:rPr>
        <w:t>дательством</w:t>
      </w:r>
      <w:r w:rsidR="00F55C9D" w:rsidRPr="00F55C9D">
        <w:rPr>
          <w:rFonts w:ascii="Times New Roman" w:hAnsi="Times New Roman" w:cs="Times New Roman"/>
          <w:sz w:val="28"/>
          <w:szCs w:val="28"/>
        </w:rPr>
        <w:t xml:space="preserve"> </w:t>
      </w:r>
      <w:r w:rsidR="008B7BDF" w:rsidRPr="00C40027">
        <w:rPr>
          <w:rFonts w:ascii="Times New Roman" w:hAnsi="Times New Roman" w:cs="Times New Roman"/>
          <w:sz w:val="28"/>
          <w:szCs w:val="28"/>
        </w:rPr>
        <w:t>требований</w:t>
      </w:r>
      <w:r w:rsidRPr="00C40027">
        <w:rPr>
          <w:rFonts w:ascii="Times New Roman" w:hAnsi="Times New Roman" w:cs="Times New Roman"/>
          <w:sz w:val="28"/>
          <w:szCs w:val="28"/>
        </w:rPr>
        <w:t>.</w:t>
      </w:r>
    </w:p>
    <w:p w:rsidR="000669CA" w:rsidRPr="00C40027" w:rsidRDefault="000669CA" w:rsidP="00C40027">
      <w:pPr>
        <w:widowControl w:val="0"/>
        <w:spacing w:after="0" w:line="240" w:lineRule="auto"/>
        <w:ind w:firstLine="708"/>
        <w:jc w:val="both"/>
        <w:rPr>
          <w:rFonts w:ascii="Times New Roman" w:hAnsi="Times New Roman" w:cs="Times New Roman"/>
          <w:sz w:val="28"/>
          <w:szCs w:val="28"/>
        </w:rPr>
      </w:pPr>
    </w:p>
    <w:p w:rsidR="007540B9" w:rsidRPr="00C40027" w:rsidRDefault="00DD3340" w:rsidP="00C40027">
      <w:pPr>
        <w:pStyle w:val="2"/>
        <w:widowControl w:val="0"/>
        <w:spacing w:before="0"/>
        <w:jc w:val="center"/>
        <w:rPr>
          <w:rFonts w:ascii="Times New Roman" w:hAnsi="Times New Roman" w:cs="Times New Roman"/>
          <w:color w:val="auto"/>
          <w:sz w:val="28"/>
          <w:szCs w:val="28"/>
        </w:rPr>
      </w:pPr>
      <w:bookmarkStart w:id="8" w:name="_Toc26951322"/>
      <w:r w:rsidRPr="00C40027">
        <w:rPr>
          <w:rFonts w:ascii="Times New Roman" w:hAnsi="Times New Roman" w:cs="Times New Roman"/>
          <w:color w:val="auto"/>
          <w:sz w:val="28"/>
          <w:szCs w:val="28"/>
        </w:rPr>
        <w:t>7. Способы осуществления закупок</w:t>
      </w:r>
      <w:bookmarkEnd w:id="8"/>
    </w:p>
    <w:p w:rsidR="000669CA" w:rsidRPr="00C40027" w:rsidRDefault="000669CA" w:rsidP="00C40027"/>
    <w:p w:rsidR="00DD3340" w:rsidRPr="00C40027" w:rsidRDefault="00DD3340"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7.1. Заказчик вправе осуществлять закупки конкурентными и неконкурентными способами в соответствии с действующим законодательством Российской Федерации и настоящим Положением.</w:t>
      </w:r>
    </w:p>
    <w:p w:rsidR="00DD3340" w:rsidRPr="00C40027" w:rsidRDefault="00DD3340"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7.2. Конкурентной закупкой является закупка, осуществляемая с </w:t>
      </w:r>
      <w:r w:rsidR="006F7EAE" w:rsidRPr="00C40027">
        <w:rPr>
          <w:rFonts w:ascii="Times New Roman" w:hAnsi="Times New Roman" w:cs="Times New Roman"/>
          <w:sz w:val="28"/>
          <w:szCs w:val="28"/>
        </w:rPr>
        <w:t xml:space="preserve">одновременным </w:t>
      </w:r>
      <w:r w:rsidRPr="00C40027">
        <w:rPr>
          <w:rFonts w:ascii="Times New Roman" w:hAnsi="Times New Roman" w:cs="Times New Roman"/>
          <w:sz w:val="28"/>
          <w:szCs w:val="28"/>
        </w:rPr>
        <w:t>соблюдением условий</w:t>
      </w:r>
      <w:r w:rsidR="006F7EAE" w:rsidRPr="00C40027">
        <w:rPr>
          <w:rFonts w:ascii="Times New Roman" w:hAnsi="Times New Roman" w:cs="Times New Roman"/>
          <w:sz w:val="28"/>
          <w:szCs w:val="28"/>
        </w:rPr>
        <w:t>, указанных в части 3 статьи 3 Закона № 223-ФЗ.</w:t>
      </w:r>
    </w:p>
    <w:p w:rsidR="00DD3340" w:rsidRPr="00C40027" w:rsidRDefault="00DD3340"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7.3. Конкурентные закупки осуществляются следующими способами:</w:t>
      </w:r>
    </w:p>
    <w:p w:rsidR="00DD3340" w:rsidRPr="00C40027" w:rsidRDefault="00DD3340"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1) открытый конкурс,</w:t>
      </w:r>
    </w:p>
    <w:p w:rsidR="00DD3340" w:rsidRPr="00C40027" w:rsidRDefault="00DD3340"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2) конкурс в электронной форме,</w:t>
      </w:r>
    </w:p>
    <w:p w:rsidR="00DD3340" w:rsidRPr="00C40027" w:rsidRDefault="00DD3340"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3) закрытый конкурс,</w:t>
      </w:r>
    </w:p>
    <w:p w:rsidR="00DD3340" w:rsidRPr="00C40027" w:rsidRDefault="00DD3340"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4) открытый аукцион,</w:t>
      </w:r>
    </w:p>
    <w:p w:rsidR="00DD3340" w:rsidRPr="00C40027" w:rsidRDefault="00DD3340"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5) аукцион в электронной форме,</w:t>
      </w:r>
    </w:p>
    <w:p w:rsidR="00DD3340" w:rsidRPr="00C40027" w:rsidRDefault="00DD3340"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6) закрытый аукцион,</w:t>
      </w:r>
    </w:p>
    <w:p w:rsidR="00DD3340" w:rsidRPr="00C40027" w:rsidRDefault="00DD3340"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lastRenderedPageBreak/>
        <w:t>7) запрос котировок в электронной форме,</w:t>
      </w:r>
    </w:p>
    <w:p w:rsidR="00DD3340" w:rsidRPr="00C40027" w:rsidRDefault="00DD3340"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8) закрытый запрос котировок,</w:t>
      </w:r>
    </w:p>
    <w:p w:rsidR="00DD3340" w:rsidRPr="00C40027" w:rsidRDefault="000D2335"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9</w:t>
      </w:r>
      <w:r w:rsidR="00DD3340" w:rsidRPr="00C40027">
        <w:rPr>
          <w:rFonts w:ascii="Times New Roman" w:hAnsi="Times New Roman" w:cs="Times New Roman"/>
          <w:sz w:val="28"/>
          <w:szCs w:val="28"/>
        </w:rPr>
        <w:t>) запрос цен в электронной форме,</w:t>
      </w:r>
    </w:p>
    <w:p w:rsidR="00121013" w:rsidRPr="00C40027" w:rsidRDefault="000D2335"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10</w:t>
      </w:r>
      <w:r w:rsidR="00121013" w:rsidRPr="00C40027">
        <w:rPr>
          <w:rFonts w:ascii="Times New Roman" w:hAnsi="Times New Roman" w:cs="Times New Roman"/>
          <w:sz w:val="28"/>
          <w:szCs w:val="28"/>
        </w:rPr>
        <w:t>) запрос предложений в электронной форме,</w:t>
      </w:r>
    </w:p>
    <w:p w:rsidR="00121013" w:rsidRPr="00C40027" w:rsidRDefault="00121013"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1</w:t>
      </w:r>
      <w:r w:rsidR="000D2335" w:rsidRPr="00C40027">
        <w:rPr>
          <w:rFonts w:ascii="Times New Roman" w:hAnsi="Times New Roman" w:cs="Times New Roman"/>
          <w:sz w:val="28"/>
          <w:szCs w:val="28"/>
        </w:rPr>
        <w:t>1</w:t>
      </w:r>
      <w:r w:rsidRPr="00C40027">
        <w:rPr>
          <w:rFonts w:ascii="Times New Roman" w:hAnsi="Times New Roman" w:cs="Times New Roman"/>
          <w:sz w:val="28"/>
          <w:szCs w:val="28"/>
        </w:rPr>
        <w:t>) закрытый запрос предложений.</w:t>
      </w:r>
    </w:p>
    <w:p w:rsidR="005D4CBD" w:rsidRPr="00C40027" w:rsidRDefault="00121013"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7.4.</w:t>
      </w:r>
      <w:r w:rsidRPr="00C40027">
        <w:rPr>
          <w:rFonts w:ascii="Times New Roman" w:hAnsi="Times New Roman" w:cs="Times New Roman"/>
          <w:sz w:val="28"/>
          <w:szCs w:val="28"/>
        </w:rPr>
        <w:tab/>
        <w:t>Неконкурентной закупкой является закупка, не соответствующая требованиям пункта 7.2 настоящего Положения</w:t>
      </w:r>
      <w:r w:rsidR="005E5351" w:rsidRPr="00C40027">
        <w:rPr>
          <w:rFonts w:ascii="Times New Roman" w:hAnsi="Times New Roman" w:cs="Times New Roman"/>
          <w:sz w:val="28"/>
          <w:szCs w:val="28"/>
        </w:rPr>
        <w:t>. Неконкурентные закупки осуществляются следующими способами:</w:t>
      </w:r>
    </w:p>
    <w:p w:rsidR="00866308" w:rsidRPr="00C40027" w:rsidRDefault="00866308"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запрос оферт</w:t>
      </w:r>
      <w:r w:rsidR="00277EA2" w:rsidRPr="00C40027">
        <w:rPr>
          <w:rFonts w:ascii="Times New Roman" w:hAnsi="Times New Roman" w:cs="Times New Roman"/>
          <w:sz w:val="28"/>
          <w:szCs w:val="28"/>
        </w:rPr>
        <w:t xml:space="preserve"> в электронной форме</w:t>
      </w:r>
      <w:r w:rsidRPr="00C40027">
        <w:rPr>
          <w:rFonts w:ascii="Times New Roman" w:hAnsi="Times New Roman" w:cs="Times New Roman"/>
          <w:sz w:val="28"/>
          <w:szCs w:val="28"/>
        </w:rPr>
        <w:t>;</w:t>
      </w:r>
    </w:p>
    <w:p w:rsidR="00121013" w:rsidRPr="00C40027" w:rsidRDefault="00121013"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закупка у единственного поставщика (подрядчика, исполнителя)</w:t>
      </w:r>
      <w:r w:rsidR="00866308" w:rsidRPr="00C40027">
        <w:rPr>
          <w:rFonts w:ascii="Times New Roman" w:hAnsi="Times New Roman" w:cs="Times New Roman"/>
          <w:sz w:val="28"/>
          <w:szCs w:val="28"/>
        </w:rPr>
        <w:t>.</w:t>
      </w:r>
    </w:p>
    <w:p w:rsidR="00DD3340" w:rsidRPr="00C40027" w:rsidRDefault="00DD3340"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7.5. Закупки</w:t>
      </w:r>
      <w:r w:rsidR="00F55C9D" w:rsidRPr="00F55C9D">
        <w:rPr>
          <w:rFonts w:ascii="Times New Roman" w:hAnsi="Times New Roman" w:cs="Times New Roman"/>
          <w:sz w:val="28"/>
          <w:szCs w:val="28"/>
        </w:rPr>
        <w:t xml:space="preserve"> </w:t>
      </w:r>
      <w:r w:rsidRPr="00C40027">
        <w:rPr>
          <w:rFonts w:ascii="Times New Roman" w:hAnsi="Times New Roman" w:cs="Times New Roman"/>
          <w:sz w:val="28"/>
          <w:szCs w:val="28"/>
        </w:rPr>
        <w:t xml:space="preserve">могут включать несколько лотов, по каждому из которых может быть выбран отдельный победитель и заключен отдельный договор. </w:t>
      </w:r>
    </w:p>
    <w:p w:rsidR="00354833" w:rsidRPr="00C40027" w:rsidRDefault="00DD3340" w:rsidP="00C4002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7.6. Заказчик обязан проводить закупки в электронной форме в случае осуществления закупок продукции, включенной в установленный Правительством Российской Федерации перечень товаров, работ и услуг, закупка которых осуществляется в электронной форме</w:t>
      </w:r>
      <w:r w:rsidR="00354833" w:rsidRPr="00C40027">
        <w:rPr>
          <w:rFonts w:ascii="Times New Roman" w:hAnsi="Times New Roman" w:cs="Times New Roman"/>
          <w:sz w:val="28"/>
          <w:szCs w:val="28"/>
        </w:rPr>
        <w:t xml:space="preserve">. Закупка товаров, работ и услуг, включенных в указанный </w:t>
      </w:r>
      <w:r w:rsidR="00354833" w:rsidRPr="00C40027">
        <w:rPr>
          <w:rFonts w:ascii="Times New Roman" w:hAnsi="Times New Roman" w:cs="Times New Roman"/>
          <w:color w:val="000000" w:themeColor="text1"/>
          <w:sz w:val="28"/>
          <w:szCs w:val="28"/>
        </w:rPr>
        <w:t>перечень</w:t>
      </w:r>
      <w:r w:rsidR="00354833" w:rsidRPr="00C40027">
        <w:rPr>
          <w:rFonts w:ascii="Times New Roman" w:hAnsi="Times New Roman" w:cs="Times New Roman"/>
          <w:sz w:val="28"/>
          <w:szCs w:val="28"/>
        </w:rPr>
        <w:t>, может не осуществляться в электронной форме в установленных Правительством Российской Федерации случаях.</w:t>
      </w:r>
    </w:p>
    <w:p w:rsidR="000D2335" w:rsidRPr="00C40027" w:rsidRDefault="000D2335"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7.7. Заказчик вправе проводить конкурентные закупки не в электронной</w:t>
      </w:r>
      <w:r w:rsidR="00F55C9D" w:rsidRPr="00F55C9D">
        <w:rPr>
          <w:rFonts w:ascii="Times New Roman" w:hAnsi="Times New Roman" w:cs="Times New Roman"/>
          <w:sz w:val="28"/>
          <w:szCs w:val="28"/>
        </w:rPr>
        <w:t xml:space="preserve"> </w:t>
      </w:r>
      <w:r w:rsidRPr="00C40027">
        <w:rPr>
          <w:rFonts w:ascii="Times New Roman" w:hAnsi="Times New Roman" w:cs="Times New Roman"/>
          <w:sz w:val="28"/>
          <w:szCs w:val="28"/>
        </w:rPr>
        <w:t>форме в объеме, не превышающем 10 процентов от общего годового объема закупок, осуществленных конкурентными способами, в стоимостном выражении.</w:t>
      </w:r>
    </w:p>
    <w:p w:rsidR="00234F7A" w:rsidRPr="00C40027" w:rsidRDefault="00234F7A"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 xml:space="preserve">Заказчик вправе проводить закупки путем запроса оферт в электронной форме в объеме, не превышающем </w:t>
      </w:r>
      <w:r w:rsidR="00BD746A" w:rsidRPr="00C40027">
        <w:rPr>
          <w:rFonts w:ascii="Times New Roman" w:hAnsi="Times New Roman" w:cs="Times New Roman"/>
          <w:sz w:val="28"/>
          <w:szCs w:val="28"/>
        </w:rPr>
        <w:t>1</w:t>
      </w:r>
      <w:r w:rsidRPr="00C40027">
        <w:rPr>
          <w:rFonts w:ascii="Times New Roman" w:hAnsi="Times New Roman" w:cs="Times New Roman"/>
          <w:sz w:val="28"/>
          <w:szCs w:val="28"/>
        </w:rPr>
        <w:t xml:space="preserve">0 процентов </w:t>
      </w:r>
      <w:r w:rsidR="00557567" w:rsidRPr="00C40027">
        <w:rPr>
          <w:rFonts w:ascii="Times New Roman" w:hAnsi="Times New Roman" w:cs="Times New Roman"/>
          <w:sz w:val="28"/>
          <w:szCs w:val="28"/>
        </w:rPr>
        <w:t>от общего объема финансового обеспечения, предусмотренного для оплаты заказчиком договоров в соответствующем финансовом году</w:t>
      </w:r>
      <w:r w:rsidRPr="00C40027">
        <w:rPr>
          <w:rFonts w:ascii="Times New Roman" w:hAnsi="Times New Roman" w:cs="Times New Roman"/>
          <w:sz w:val="28"/>
          <w:szCs w:val="28"/>
        </w:rPr>
        <w:t xml:space="preserve">.  </w:t>
      </w:r>
    </w:p>
    <w:p w:rsidR="00121013" w:rsidRPr="00C40027" w:rsidRDefault="00121013"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7.8. Заказчик вправе осуществлять закупки у единственного поставщика (подрядчика, исполнителя) только в случаях невозможности и (или) нецелесообразности проведения закупок конкурентными способами.</w:t>
      </w:r>
    </w:p>
    <w:p w:rsidR="00DD3340" w:rsidRPr="00C40027" w:rsidRDefault="00DD3340"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7.</w:t>
      </w:r>
      <w:r w:rsidR="00CB1D4C" w:rsidRPr="00C40027">
        <w:rPr>
          <w:rFonts w:ascii="Times New Roman" w:hAnsi="Times New Roman" w:cs="Times New Roman"/>
          <w:sz w:val="28"/>
          <w:szCs w:val="28"/>
        </w:rPr>
        <w:t>9</w:t>
      </w:r>
      <w:r w:rsidRPr="00C40027">
        <w:rPr>
          <w:rFonts w:ascii="Times New Roman" w:hAnsi="Times New Roman" w:cs="Times New Roman"/>
          <w:sz w:val="28"/>
          <w:szCs w:val="28"/>
        </w:rPr>
        <w:t>. Способ закупки в каждом конкретном случае определяет уполномоченное лицо заказчика, если иное не установлено локальными актами</w:t>
      </w:r>
      <w:r w:rsidR="00F55C9D" w:rsidRPr="00F55C9D">
        <w:rPr>
          <w:rFonts w:ascii="Times New Roman" w:hAnsi="Times New Roman" w:cs="Times New Roman"/>
          <w:sz w:val="28"/>
          <w:szCs w:val="28"/>
        </w:rPr>
        <w:t xml:space="preserve"> </w:t>
      </w:r>
      <w:r w:rsidRPr="00C40027">
        <w:rPr>
          <w:rFonts w:ascii="Times New Roman" w:hAnsi="Times New Roman" w:cs="Times New Roman"/>
          <w:sz w:val="28"/>
          <w:szCs w:val="28"/>
        </w:rPr>
        <w:t xml:space="preserve">заказчика, в соответствии с настоящим Положением. </w:t>
      </w:r>
    </w:p>
    <w:p w:rsidR="00DD3340" w:rsidRPr="00C40027" w:rsidRDefault="00DD3340"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7.</w:t>
      </w:r>
      <w:r w:rsidR="00CB1D4C" w:rsidRPr="00C40027">
        <w:rPr>
          <w:rFonts w:ascii="Times New Roman" w:hAnsi="Times New Roman" w:cs="Times New Roman"/>
          <w:sz w:val="28"/>
          <w:szCs w:val="28"/>
        </w:rPr>
        <w:t>10</w:t>
      </w:r>
      <w:r w:rsidRPr="00C40027">
        <w:rPr>
          <w:rFonts w:ascii="Times New Roman" w:hAnsi="Times New Roman" w:cs="Times New Roman"/>
          <w:sz w:val="28"/>
          <w:szCs w:val="28"/>
        </w:rPr>
        <w:t>. Особенности осуществления закупки в случаях, если количество (объем) закупаемых товаров, работ, услуг, на этапе подготовки к проведению конкурентной закупки невозможно определить, предусмотрены главой 1</w:t>
      </w:r>
      <w:r w:rsidR="000669CA" w:rsidRPr="00C40027">
        <w:rPr>
          <w:rFonts w:ascii="Times New Roman" w:hAnsi="Times New Roman" w:cs="Times New Roman"/>
          <w:sz w:val="28"/>
          <w:szCs w:val="28"/>
        </w:rPr>
        <w:t xml:space="preserve">6 </w:t>
      </w:r>
      <w:r w:rsidRPr="00C40027">
        <w:rPr>
          <w:rFonts w:ascii="Times New Roman" w:hAnsi="Times New Roman" w:cs="Times New Roman"/>
          <w:sz w:val="28"/>
          <w:szCs w:val="28"/>
        </w:rPr>
        <w:t>настоящего Положения.</w:t>
      </w:r>
    </w:p>
    <w:p w:rsidR="00DD3340" w:rsidRPr="00C40027" w:rsidRDefault="00DD3340"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7.</w:t>
      </w:r>
      <w:r w:rsidR="00F82C42" w:rsidRPr="00C40027">
        <w:rPr>
          <w:rFonts w:ascii="Times New Roman" w:hAnsi="Times New Roman" w:cs="Times New Roman"/>
          <w:sz w:val="28"/>
          <w:szCs w:val="28"/>
        </w:rPr>
        <w:t>11</w:t>
      </w:r>
      <w:r w:rsidRPr="00C40027">
        <w:rPr>
          <w:rFonts w:ascii="Times New Roman" w:hAnsi="Times New Roman" w:cs="Times New Roman"/>
          <w:sz w:val="28"/>
          <w:szCs w:val="28"/>
        </w:rPr>
        <w:t>. Условия и порядок применения конкурентных закупок изложены в</w:t>
      </w:r>
      <w:r w:rsidRPr="00C40027">
        <w:rPr>
          <w:rFonts w:ascii="Times New Roman" w:hAnsi="Times New Roman" w:cs="Times New Roman"/>
          <w:sz w:val="28"/>
          <w:szCs w:val="28"/>
          <w:lang w:val="en-US"/>
        </w:rPr>
        <w:t> </w:t>
      </w:r>
      <w:r w:rsidRPr="00C40027">
        <w:rPr>
          <w:rFonts w:ascii="Times New Roman" w:hAnsi="Times New Roman" w:cs="Times New Roman"/>
          <w:sz w:val="28"/>
          <w:szCs w:val="28"/>
        </w:rPr>
        <w:t xml:space="preserve">разделах </w:t>
      </w:r>
      <w:r w:rsidRPr="00C40027">
        <w:rPr>
          <w:rFonts w:ascii="Times New Roman" w:hAnsi="Times New Roman" w:cs="Times New Roman"/>
          <w:sz w:val="28"/>
          <w:szCs w:val="28"/>
          <w:lang w:val="en-US"/>
        </w:rPr>
        <w:t>II</w:t>
      </w:r>
      <w:r w:rsidRPr="00C40027">
        <w:rPr>
          <w:rFonts w:ascii="Times New Roman" w:hAnsi="Times New Roman" w:cs="Times New Roman"/>
          <w:sz w:val="28"/>
          <w:szCs w:val="28"/>
        </w:rPr>
        <w:t xml:space="preserve"> – </w:t>
      </w:r>
      <w:r w:rsidRPr="00C40027">
        <w:rPr>
          <w:rFonts w:ascii="Times New Roman" w:hAnsi="Times New Roman" w:cs="Times New Roman"/>
          <w:sz w:val="28"/>
          <w:szCs w:val="28"/>
          <w:lang w:val="en-US"/>
        </w:rPr>
        <w:t>VI</w:t>
      </w:r>
      <w:r w:rsidR="00BB6A4B" w:rsidRPr="00C40027">
        <w:rPr>
          <w:rFonts w:ascii="Times New Roman" w:hAnsi="Times New Roman" w:cs="Times New Roman"/>
          <w:sz w:val="28"/>
          <w:szCs w:val="28"/>
          <w:lang w:val="en-US"/>
        </w:rPr>
        <w:t>I</w:t>
      </w:r>
      <w:r w:rsidRPr="00C40027">
        <w:rPr>
          <w:rFonts w:ascii="Times New Roman" w:hAnsi="Times New Roman" w:cs="Times New Roman"/>
          <w:sz w:val="28"/>
          <w:szCs w:val="28"/>
        </w:rPr>
        <w:t xml:space="preserve"> настоящего Положения.</w:t>
      </w:r>
    </w:p>
    <w:p w:rsidR="00DD3340" w:rsidRPr="00C40027" w:rsidRDefault="00DD3340"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7.</w:t>
      </w:r>
      <w:r w:rsidR="00F82C42" w:rsidRPr="00C40027">
        <w:rPr>
          <w:rFonts w:ascii="Times New Roman" w:hAnsi="Times New Roman" w:cs="Times New Roman"/>
          <w:sz w:val="28"/>
          <w:szCs w:val="28"/>
        </w:rPr>
        <w:t>12</w:t>
      </w:r>
      <w:r w:rsidRPr="00C40027">
        <w:rPr>
          <w:rFonts w:ascii="Times New Roman" w:hAnsi="Times New Roman" w:cs="Times New Roman"/>
          <w:sz w:val="28"/>
          <w:szCs w:val="28"/>
        </w:rPr>
        <w:t>.</w:t>
      </w:r>
      <w:r w:rsidR="000D2D13" w:rsidRPr="00C40027">
        <w:rPr>
          <w:rFonts w:ascii="Times New Roman" w:hAnsi="Times New Roman" w:cs="Times New Roman"/>
          <w:sz w:val="28"/>
          <w:szCs w:val="28"/>
        </w:rPr>
        <w:t>З</w:t>
      </w:r>
      <w:r w:rsidRPr="00C40027">
        <w:rPr>
          <w:rFonts w:ascii="Times New Roman" w:hAnsi="Times New Roman" w:cs="Times New Roman"/>
          <w:sz w:val="28"/>
          <w:szCs w:val="28"/>
        </w:rPr>
        <w:t>акупки в электронной форме осуществляются посредством функционала электронной площадки. Общие требования к</w:t>
      </w:r>
      <w:r w:rsidRPr="00C40027">
        <w:rPr>
          <w:rFonts w:ascii="Times New Roman" w:hAnsi="Times New Roman" w:cs="Times New Roman"/>
          <w:sz w:val="28"/>
          <w:szCs w:val="28"/>
          <w:lang w:val="en-US"/>
        </w:rPr>
        <w:t> </w:t>
      </w:r>
      <w:r w:rsidRPr="00C40027">
        <w:rPr>
          <w:rFonts w:ascii="Times New Roman" w:hAnsi="Times New Roman" w:cs="Times New Roman"/>
          <w:sz w:val="28"/>
          <w:szCs w:val="28"/>
        </w:rPr>
        <w:t>осуществлению конкурентных закупок в электронной форме устанавливаются статьей 3.3 Закона № 223-ФЗ и требованиями настоящего Положения.</w:t>
      </w:r>
    </w:p>
    <w:p w:rsidR="007540B9" w:rsidRPr="00C40027" w:rsidRDefault="00DD3340"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7.</w:t>
      </w:r>
      <w:r w:rsidR="00F82C42" w:rsidRPr="00C40027">
        <w:rPr>
          <w:rFonts w:ascii="Times New Roman" w:hAnsi="Times New Roman" w:cs="Times New Roman"/>
          <w:sz w:val="28"/>
          <w:szCs w:val="28"/>
        </w:rPr>
        <w:t>13</w:t>
      </w:r>
      <w:r w:rsidRPr="00C40027">
        <w:rPr>
          <w:rFonts w:ascii="Times New Roman" w:hAnsi="Times New Roman" w:cs="Times New Roman"/>
          <w:sz w:val="28"/>
          <w:szCs w:val="28"/>
        </w:rPr>
        <w:t xml:space="preserve">. </w:t>
      </w:r>
      <w:r w:rsidR="00BF7E82" w:rsidRPr="00C40027">
        <w:rPr>
          <w:rFonts w:ascii="Times New Roman" w:hAnsi="Times New Roman" w:cs="Times New Roman"/>
          <w:sz w:val="28"/>
          <w:szCs w:val="28"/>
        </w:rPr>
        <w:t>З</w:t>
      </w:r>
      <w:r w:rsidR="005176DA" w:rsidRPr="00C40027">
        <w:rPr>
          <w:rFonts w:ascii="Times New Roman" w:hAnsi="Times New Roman" w:cs="Times New Roman"/>
          <w:sz w:val="28"/>
          <w:szCs w:val="28"/>
        </w:rPr>
        <w:t xml:space="preserve">акупки в электронной форме проводятся </w:t>
      </w:r>
      <w:r w:rsidR="00B02492" w:rsidRPr="00C40027">
        <w:rPr>
          <w:rFonts w:ascii="Times New Roman" w:hAnsi="Times New Roman" w:cs="Times New Roman"/>
          <w:sz w:val="28"/>
          <w:szCs w:val="28"/>
        </w:rPr>
        <w:t>на электронных</w:t>
      </w:r>
      <w:r w:rsidR="005176DA" w:rsidRPr="00C40027">
        <w:rPr>
          <w:rFonts w:ascii="Times New Roman" w:hAnsi="Times New Roman" w:cs="Times New Roman"/>
          <w:sz w:val="28"/>
          <w:szCs w:val="28"/>
        </w:rPr>
        <w:t xml:space="preserve"> площадках,</w:t>
      </w:r>
      <w:r w:rsidR="00F55C9D" w:rsidRPr="00F55C9D">
        <w:rPr>
          <w:rFonts w:ascii="Times New Roman" w:hAnsi="Times New Roman" w:cs="Times New Roman"/>
          <w:sz w:val="28"/>
          <w:szCs w:val="28"/>
        </w:rPr>
        <w:t xml:space="preserve"> </w:t>
      </w:r>
      <w:r w:rsidR="005176DA" w:rsidRPr="00C40027">
        <w:rPr>
          <w:rFonts w:ascii="Times New Roman" w:hAnsi="Times New Roman" w:cs="Times New Roman"/>
          <w:sz w:val="28"/>
          <w:szCs w:val="28"/>
        </w:rPr>
        <w:t>ф</w:t>
      </w:r>
      <w:r w:rsidRPr="00C40027">
        <w:rPr>
          <w:rFonts w:ascii="Times New Roman" w:hAnsi="Times New Roman" w:cs="Times New Roman"/>
          <w:sz w:val="28"/>
          <w:szCs w:val="28"/>
        </w:rPr>
        <w:t>ункционал</w:t>
      </w:r>
      <w:r w:rsidR="00F55C9D" w:rsidRPr="00F55C9D">
        <w:rPr>
          <w:rFonts w:ascii="Times New Roman" w:hAnsi="Times New Roman" w:cs="Times New Roman"/>
          <w:sz w:val="28"/>
          <w:szCs w:val="28"/>
        </w:rPr>
        <w:t xml:space="preserve"> </w:t>
      </w:r>
      <w:r w:rsidRPr="00C40027">
        <w:rPr>
          <w:rFonts w:ascii="Times New Roman" w:hAnsi="Times New Roman" w:cs="Times New Roman"/>
          <w:sz w:val="28"/>
          <w:szCs w:val="28"/>
        </w:rPr>
        <w:t>котор</w:t>
      </w:r>
      <w:r w:rsidR="005176DA" w:rsidRPr="00C40027">
        <w:rPr>
          <w:rFonts w:ascii="Times New Roman" w:hAnsi="Times New Roman" w:cs="Times New Roman"/>
          <w:sz w:val="28"/>
          <w:szCs w:val="28"/>
        </w:rPr>
        <w:t>ых</w:t>
      </w:r>
      <w:r w:rsidRPr="00C40027">
        <w:rPr>
          <w:rFonts w:ascii="Times New Roman" w:hAnsi="Times New Roman" w:cs="Times New Roman"/>
          <w:sz w:val="28"/>
          <w:szCs w:val="28"/>
        </w:rPr>
        <w:t xml:space="preserve"> должен предоставлять возможность осуществления всех необходимых действий и процедур, предусмотренных </w:t>
      </w:r>
      <w:r w:rsidRPr="00C40027">
        <w:rPr>
          <w:rFonts w:ascii="Times New Roman" w:hAnsi="Times New Roman" w:cs="Times New Roman"/>
          <w:sz w:val="28"/>
          <w:szCs w:val="28"/>
        </w:rPr>
        <w:lastRenderedPageBreak/>
        <w:t xml:space="preserve">порядком проведения конкурентных закупок в электронной форме, в соответствии с требованиями </w:t>
      </w:r>
      <w:r w:rsidR="005176DA" w:rsidRPr="00C40027">
        <w:rPr>
          <w:rFonts w:ascii="Times New Roman" w:hAnsi="Times New Roman" w:cs="Times New Roman"/>
          <w:sz w:val="28"/>
          <w:szCs w:val="28"/>
        </w:rPr>
        <w:t xml:space="preserve">законодательства и </w:t>
      </w:r>
      <w:r w:rsidRPr="00C40027">
        <w:rPr>
          <w:rFonts w:ascii="Times New Roman" w:hAnsi="Times New Roman" w:cs="Times New Roman"/>
          <w:sz w:val="28"/>
          <w:szCs w:val="28"/>
        </w:rPr>
        <w:t>настоящего Положения.</w:t>
      </w:r>
    </w:p>
    <w:p w:rsidR="000D2335" w:rsidRPr="00C40027" w:rsidRDefault="000D2335" w:rsidP="00C40027">
      <w:pPr>
        <w:widowControl w:val="0"/>
        <w:spacing w:after="0" w:line="240" w:lineRule="auto"/>
        <w:ind w:firstLine="708"/>
        <w:jc w:val="both"/>
        <w:rPr>
          <w:rFonts w:ascii="Times New Roman" w:hAnsi="Times New Roman" w:cs="Times New Roman"/>
          <w:sz w:val="28"/>
          <w:szCs w:val="28"/>
        </w:rPr>
      </w:pPr>
    </w:p>
    <w:p w:rsidR="007540B9" w:rsidRPr="00C40027" w:rsidRDefault="00632ACA" w:rsidP="00C40027">
      <w:pPr>
        <w:pStyle w:val="2"/>
        <w:widowControl w:val="0"/>
        <w:spacing w:before="0"/>
        <w:jc w:val="center"/>
        <w:rPr>
          <w:rFonts w:ascii="Times New Roman" w:hAnsi="Times New Roman" w:cs="Times New Roman"/>
          <w:color w:val="auto"/>
          <w:sz w:val="28"/>
          <w:szCs w:val="28"/>
        </w:rPr>
      </w:pPr>
      <w:bookmarkStart w:id="9" w:name="_Toc26951323"/>
      <w:r w:rsidRPr="00C40027">
        <w:rPr>
          <w:rFonts w:ascii="Times New Roman" w:hAnsi="Times New Roman" w:cs="Times New Roman"/>
          <w:color w:val="auto"/>
          <w:sz w:val="28"/>
          <w:szCs w:val="28"/>
        </w:rPr>
        <w:t>8. Требования к извещению о</w:t>
      </w:r>
      <w:r w:rsidR="00E638CB" w:rsidRPr="00C40027">
        <w:rPr>
          <w:rFonts w:ascii="Times New Roman" w:hAnsi="Times New Roman" w:cs="Times New Roman"/>
          <w:color w:val="auto"/>
          <w:sz w:val="28"/>
          <w:szCs w:val="28"/>
        </w:rPr>
        <w:t>б</w:t>
      </w:r>
      <w:r w:rsidR="00F55C9D" w:rsidRPr="00F55C9D">
        <w:rPr>
          <w:rFonts w:ascii="Times New Roman" w:hAnsi="Times New Roman" w:cs="Times New Roman"/>
          <w:color w:val="auto"/>
          <w:sz w:val="28"/>
          <w:szCs w:val="28"/>
        </w:rPr>
        <w:t xml:space="preserve"> </w:t>
      </w:r>
      <w:r w:rsidR="00E638CB" w:rsidRPr="00C40027">
        <w:rPr>
          <w:rFonts w:ascii="Times New Roman" w:hAnsi="Times New Roman" w:cs="Times New Roman"/>
          <w:color w:val="auto"/>
          <w:sz w:val="28"/>
          <w:szCs w:val="28"/>
        </w:rPr>
        <w:t>осуществлении</w:t>
      </w:r>
      <w:r w:rsidRPr="00C40027">
        <w:rPr>
          <w:rFonts w:ascii="Times New Roman" w:hAnsi="Times New Roman" w:cs="Times New Roman"/>
          <w:color w:val="auto"/>
          <w:sz w:val="28"/>
          <w:szCs w:val="28"/>
        </w:rPr>
        <w:t xml:space="preserve"> закупки, документации о</w:t>
      </w:r>
      <w:r w:rsidR="00E553F1" w:rsidRPr="00C40027">
        <w:rPr>
          <w:rFonts w:ascii="Times New Roman" w:hAnsi="Times New Roman" w:cs="Times New Roman"/>
          <w:color w:val="auto"/>
          <w:sz w:val="28"/>
          <w:szCs w:val="28"/>
        </w:rPr>
        <w:t> </w:t>
      </w:r>
      <w:r w:rsidRPr="00C40027">
        <w:rPr>
          <w:rFonts w:ascii="Times New Roman" w:hAnsi="Times New Roman" w:cs="Times New Roman"/>
          <w:color w:val="auto"/>
          <w:sz w:val="28"/>
          <w:szCs w:val="28"/>
        </w:rPr>
        <w:t>закупке</w:t>
      </w:r>
      <w:bookmarkEnd w:id="9"/>
    </w:p>
    <w:p w:rsidR="000D2335" w:rsidRPr="00C40027" w:rsidRDefault="000D2335" w:rsidP="00C40027"/>
    <w:p w:rsidR="00632ACA" w:rsidRPr="00C40027" w:rsidRDefault="00632ACA" w:rsidP="00C40027">
      <w:pPr>
        <w:widowControl w:val="0"/>
        <w:spacing w:after="0" w:line="240" w:lineRule="auto"/>
        <w:ind w:firstLine="708"/>
        <w:jc w:val="both"/>
        <w:rPr>
          <w:rFonts w:ascii="Times New Roman" w:hAnsi="Times New Roman" w:cs="Times New Roman"/>
          <w:b/>
          <w:sz w:val="28"/>
          <w:szCs w:val="28"/>
        </w:rPr>
      </w:pPr>
      <w:r w:rsidRPr="00C40027">
        <w:rPr>
          <w:rFonts w:ascii="Times New Roman" w:hAnsi="Times New Roman" w:cs="Times New Roman"/>
          <w:sz w:val="28"/>
          <w:szCs w:val="28"/>
        </w:rPr>
        <w:t xml:space="preserve">8.1. При проведении конкурентной закупки </w:t>
      </w:r>
      <w:r w:rsidR="0035764E" w:rsidRPr="00C40027">
        <w:rPr>
          <w:rFonts w:ascii="Times New Roman" w:hAnsi="Times New Roman" w:cs="Times New Roman"/>
          <w:sz w:val="28"/>
          <w:szCs w:val="28"/>
        </w:rPr>
        <w:t>открытым способом</w:t>
      </w:r>
      <w:r w:rsidR="008566AC" w:rsidRPr="00C40027">
        <w:rPr>
          <w:rFonts w:ascii="Times New Roman" w:hAnsi="Times New Roman" w:cs="Times New Roman"/>
          <w:sz w:val="28"/>
          <w:szCs w:val="28"/>
        </w:rPr>
        <w:t>, запроса оферт</w:t>
      </w:r>
      <w:r w:rsidR="00F55C9D" w:rsidRPr="00F55C9D">
        <w:rPr>
          <w:rFonts w:ascii="Times New Roman" w:hAnsi="Times New Roman" w:cs="Times New Roman"/>
          <w:sz w:val="28"/>
          <w:szCs w:val="28"/>
        </w:rPr>
        <w:t xml:space="preserve"> </w:t>
      </w:r>
      <w:r w:rsidR="00C24C6D" w:rsidRPr="00C40027">
        <w:rPr>
          <w:rFonts w:ascii="Times New Roman" w:hAnsi="Times New Roman" w:cs="Times New Roman"/>
          <w:sz w:val="28"/>
          <w:szCs w:val="28"/>
        </w:rPr>
        <w:t xml:space="preserve">в электронной форме </w:t>
      </w:r>
      <w:r w:rsidRPr="00C40027">
        <w:rPr>
          <w:rFonts w:ascii="Times New Roman" w:hAnsi="Times New Roman" w:cs="Times New Roman"/>
          <w:sz w:val="28"/>
          <w:szCs w:val="28"/>
        </w:rPr>
        <w:t xml:space="preserve">заказчик разрабатывает </w:t>
      </w:r>
      <w:r w:rsidR="00D57C6B" w:rsidRPr="00C40027">
        <w:rPr>
          <w:rFonts w:ascii="Times New Roman" w:hAnsi="Times New Roman" w:cs="Times New Roman"/>
          <w:sz w:val="28"/>
          <w:szCs w:val="28"/>
        </w:rPr>
        <w:t xml:space="preserve">и утверждает </w:t>
      </w:r>
      <w:r w:rsidRPr="00C40027">
        <w:rPr>
          <w:rFonts w:ascii="Times New Roman" w:hAnsi="Times New Roman" w:cs="Times New Roman"/>
          <w:sz w:val="28"/>
          <w:szCs w:val="28"/>
        </w:rPr>
        <w:t>документацию о закупке</w:t>
      </w:r>
      <w:r w:rsidR="00D57C6B" w:rsidRPr="00C40027">
        <w:rPr>
          <w:rFonts w:ascii="Times New Roman" w:hAnsi="Times New Roman" w:cs="Times New Roman"/>
          <w:sz w:val="28"/>
          <w:szCs w:val="28"/>
        </w:rPr>
        <w:t xml:space="preserve"> (за исключением проведения запроса котировок в электронной форме)</w:t>
      </w:r>
      <w:r w:rsidR="00046588" w:rsidRPr="00C40027">
        <w:rPr>
          <w:rFonts w:ascii="Times New Roman" w:hAnsi="Times New Roman" w:cs="Times New Roman"/>
          <w:sz w:val="28"/>
          <w:szCs w:val="28"/>
        </w:rPr>
        <w:t>,</w:t>
      </w:r>
      <w:r w:rsidR="00D57C6B" w:rsidRPr="00C40027">
        <w:rPr>
          <w:rFonts w:ascii="Times New Roman" w:hAnsi="Times New Roman" w:cs="Times New Roman"/>
          <w:sz w:val="28"/>
          <w:szCs w:val="28"/>
        </w:rPr>
        <w:t xml:space="preserve"> которая размещается в</w:t>
      </w:r>
      <w:r w:rsidR="00B7499F" w:rsidRPr="00C40027">
        <w:rPr>
          <w:rFonts w:ascii="Times New Roman" w:hAnsi="Times New Roman" w:cs="Times New Roman"/>
          <w:sz w:val="28"/>
          <w:szCs w:val="28"/>
          <w:lang w:val="en-US"/>
        </w:rPr>
        <w:t> </w:t>
      </w:r>
      <w:r w:rsidR="00D57C6B" w:rsidRPr="00C40027">
        <w:rPr>
          <w:rFonts w:ascii="Times New Roman" w:hAnsi="Times New Roman" w:cs="Times New Roman"/>
          <w:sz w:val="28"/>
          <w:szCs w:val="28"/>
        </w:rPr>
        <w:t xml:space="preserve">ЕИС вместе с извещением об осуществлении закупки (далее </w:t>
      </w:r>
      <w:r w:rsidR="00E638CB" w:rsidRPr="00C40027">
        <w:rPr>
          <w:rFonts w:ascii="Times New Roman" w:hAnsi="Times New Roman" w:cs="Times New Roman"/>
          <w:sz w:val="28"/>
          <w:szCs w:val="28"/>
        </w:rPr>
        <w:t xml:space="preserve">также </w:t>
      </w:r>
      <w:r w:rsidR="00D57C6B" w:rsidRPr="00C40027">
        <w:rPr>
          <w:rFonts w:ascii="Times New Roman" w:hAnsi="Times New Roman" w:cs="Times New Roman"/>
          <w:sz w:val="28"/>
          <w:szCs w:val="28"/>
        </w:rPr>
        <w:t>–извещение</w:t>
      </w:r>
      <w:r w:rsidR="00682FFE" w:rsidRPr="00C40027">
        <w:rPr>
          <w:rFonts w:ascii="Times New Roman" w:hAnsi="Times New Roman" w:cs="Times New Roman"/>
          <w:sz w:val="28"/>
          <w:szCs w:val="28"/>
        </w:rPr>
        <w:t>, извещение о закупке</w:t>
      </w:r>
      <w:r w:rsidR="00D57C6B" w:rsidRPr="00C40027">
        <w:rPr>
          <w:rFonts w:ascii="Times New Roman" w:hAnsi="Times New Roman" w:cs="Times New Roman"/>
          <w:sz w:val="28"/>
          <w:szCs w:val="28"/>
        </w:rPr>
        <w:t>).</w:t>
      </w:r>
    </w:p>
    <w:p w:rsidR="00632ACA" w:rsidRPr="00C40027" w:rsidRDefault="00632ACA"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8.</w:t>
      </w:r>
      <w:r w:rsidR="006A4505" w:rsidRPr="00C40027">
        <w:rPr>
          <w:rFonts w:ascii="Times New Roman" w:hAnsi="Times New Roman" w:cs="Times New Roman"/>
          <w:sz w:val="28"/>
          <w:szCs w:val="28"/>
        </w:rPr>
        <w:t>2</w:t>
      </w:r>
      <w:r w:rsidRPr="00C40027">
        <w:rPr>
          <w:rFonts w:ascii="Times New Roman" w:hAnsi="Times New Roman" w:cs="Times New Roman"/>
          <w:sz w:val="28"/>
          <w:szCs w:val="28"/>
        </w:rPr>
        <w:t xml:space="preserve">. Извещение и документация о </w:t>
      </w:r>
      <w:r w:rsidR="003667E3" w:rsidRPr="00C40027">
        <w:rPr>
          <w:rFonts w:ascii="Times New Roman" w:hAnsi="Times New Roman" w:cs="Times New Roman"/>
          <w:sz w:val="28"/>
          <w:szCs w:val="28"/>
        </w:rPr>
        <w:t xml:space="preserve">конкурентной </w:t>
      </w:r>
      <w:r w:rsidRPr="00C40027">
        <w:rPr>
          <w:rFonts w:ascii="Times New Roman" w:hAnsi="Times New Roman" w:cs="Times New Roman"/>
          <w:sz w:val="28"/>
          <w:szCs w:val="28"/>
        </w:rPr>
        <w:t>закупке</w:t>
      </w:r>
      <w:r w:rsidR="005502E1" w:rsidRPr="00C40027">
        <w:rPr>
          <w:rFonts w:ascii="Times New Roman" w:hAnsi="Times New Roman" w:cs="Times New Roman"/>
          <w:sz w:val="28"/>
          <w:szCs w:val="28"/>
        </w:rPr>
        <w:t>, о проведении запроса оферт</w:t>
      </w:r>
      <w:r w:rsidR="00F55C9D" w:rsidRPr="00F55C9D">
        <w:rPr>
          <w:rFonts w:ascii="Times New Roman" w:hAnsi="Times New Roman" w:cs="Times New Roman"/>
          <w:sz w:val="28"/>
          <w:szCs w:val="28"/>
        </w:rPr>
        <w:t xml:space="preserve"> </w:t>
      </w:r>
      <w:r w:rsidR="00C24C6D" w:rsidRPr="00C40027">
        <w:rPr>
          <w:rFonts w:ascii="Times New Roman" w:hAnsi="Times New Roman" w:cs="Times New Roman"/>
          <w:sz w:val="28"/>
          <w:szCs w:val="28"/>
        </w:rPr>
        <w:t xml:space="preserve">в электронной форме </w:t>
      </w:r>
      <w:r w:rsidRPr="00C40027">
        <w:rPr>
          <w:rFonts w:ascii="Times New Roman" w:hAnsi="Times New Roman" w:cs="Times New Roman"/>
          <w:sz w:val="28"/>
          <w:szCs w:val="28"/>
        </w:rPr>
        <w:t>размеща</w:t>
      </w:r>
      <w:r w:rsidR="00955A04" w:rsidRPr="00C40027">
        <w:rPr>
          <w:rFonts w:ascii="Times New Roman" w:hAnsi="Times New Roman" w:cs="Times New Roman"/>
          <w:sz w:val="28"/>
          <w:szCs w:val="28"/>
        </w:rPr>
        <w:t>ю</w:t>
      </w:r>
      <w:r w:rsidRPr="00C40027">
        <w:rPr>
          <w:rFonts w:ascii="Times New Roman" w:hAnsi="Times New Roman" w:cs="Times New Roman"/>
          <w:sz w:val="28"/>
          <w:szCs w:val="28"/>
        </w:rPr>
        <w:t>тся в</w:t>
      </w:r>
      <w:r w:rsidR="00B7499F" w:rsidRPr="00C40027">
        <w:rPr>
          <w:rFonts w:ascii="Times New Roman" w:hAnsi="Times New Roman" w:cs="Times New Roman"/>
          <w:sz w:val="28"/>
          <w:szCs w:val="28"/>
          <w:lang w:val="en-US"/>
        </w:rPr>
        <w:t> </w:t>
      </w:r>
      <w:r w:rsidRPr="00C40027">
        <w:rPr>
          <w:rFonts w:ascii="Times New Roman" w:hAnsi="Times New Roman" w:cs="Times New Roman"/>
          <w:sz w:val="28"/>
          <w:szCs w:val="28"/>
        </w:rPr>
        <w:t>ЕИС</w:t>
      </w:r>
      <w:r w:rsidR="00F55C9D" w:rsidRPr="00F55C9D">
        <w:rPr>
          <w:rFonts w:ascii="Times New Roman" w:hAnsi="Times New Roman" w:cs="Times New Roman"/>
          <w:sz w:val="28"/>
          <w:szCs w:val="28"/>
        </w:rPr>
        <w:t xml:space="preserve"> </w:t>
      </w:r>
      <w:r w:rsidR="00955A04" w:rsidRPr="00C40027">
        <w:rPr>
          <w:rFonts w:ascii="Times New Roman" w:hAnsi="Times New Roman" w:cs="Times New Roman"/>
          <w:sz w:val="28"/>
          <w:szCs w:val="28"/>
        </w:rPr>
        <w:t>одновременно</w:t>
      </w:r>
      <w:r w:rsidRPr="00C40027">
        <w:rPr>
          <w:rFonts w:ascii="Times New Roman" w:hAnsi="Times New Roman" w:cs="Times New Roman"/>
          <w:sz w:val="28"/>
          <w:szCs w:val="28"/>
        </w:rPr>
        <w:t>. Заказчик имеет право разместить извещение и</w:t>
      </w:r>
      <w:r w:rsidR="00B7499F" w:rsidRPr="00C40027">
        <w:rPr>
          <w:rFonts w:ascii="Times New Roman" w:hAnsi="Times New Roman" w:cs="Times New Roman"/>
          <w:sz w:val="28"/>
          <w:szCs w:val="28"/>
          <w:lang w:val="en-US"/>
        </w:rPr>
        <w:t> </w:t>
      </w:r>
      <w:r w:rsidRPr="00C40027">
        <w:rPr>
          <w:rFonts w:ascii="Times New Roman" w:hAnsi="Times New Roman" w:cs="Times New Roman"/>
          <w:sz w:val="28"/>
          <w:szCs w:val="28"/>
        </w:rPr>
        <w:t>документацию о закупке в дополнительных источниках информации.</w:t>
      </w:r>
    </w:p>
    <w:p w:rsidR="00632ACA" w:rsidRPr="00C40027" w:rsidRDefault="00632ACA"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8.</w:t>
      </w:r>
      <w:r w:rsidR="006A4505" w:rsidRPr="00C40027">
        <w:rPr>
          <w:rFonts w:ascii="Times New Roman" w:hAnsi="Times New Roman" w:cs="Times New Roman"/>
          <w:sz w:val="28"/>
          <w:szCs w:val="28"/>
        </w:rPr>
        <w:t>3</w:t>
      </w:r>
      <w:r w:rsidRPr="00C40027">
        <w:rPr>
          <w:rFonts w:ascii="Times New Roman" w:hAnsi="Times New Roman" w:cs="Times New Roman"/>
          <w:sz w:val="28"/>
          <w:szCs w:val="28"/>
        </w:rPr>
        <w:t>. Извещение должно содержать следующие сведения:</w:t>
      </w:r>
    </w:p>
    <w:p w:rsidR="00632ACA" w:rsidRPr="00C40027" w:rsidRDefault="00632ACA"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1) способ осуществления закупки;</w:t>
      </w:r>
    </w:p>
    <w:p w:rsidR="006B270D" w:rsidRPr="00C40027" w:rsidRDefault="00632ACA"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r w:rsidR="00630F0D" w:rsidRPr="00C40027">
        <w:rPr>
          <w:rFonts w:ascii="Times New Roman" w:hAnsi="Times New Roman" w:cs="Times New Roman"/>
          <w:sz w:val="28"/>
          <w:szCs w:val="28"/>
        </w:rPr>
        <w:t xml:space="preserve">, с указанием </w:t>
      </w:r>
      <w:r w:rsidR="006B270D" w:rsidRPr="00C40027">
        <w:rPr>
          <w:rFonts w:ascii="Times New Roman" w:hAnsi="Times New Roman" w:cs="Times New Roman"/>
          <w:sz w:val="28"/>
          <w:szCs w:val="28"/>
        </w:rPr>
        <w:t>информаци</w:t>
      </w:r>
      <w:r w:rsidR="00630F0D" w:rsidRPr="00C40027">
        <w:rPr>
          <w:rFonts w:ascii="Times New Roman" w:hAnsi="Times New Roman" w:cs="Times New Roman"/>
          <w:sz w:val="28"/>
          <w:szCs w:val="28"/>
        </w:rPr>
        <w:t>и</w:t>
      </w:r>
      <w:r w:rsidR="006B270D" w:rsidRPr="00C40027">
        <w:rPr>
          <w:rFonts w:ascii="Times New Roman" w:hAnsi="Times New Roman" w:cs="Times New Roman"/>
          <w:sz w:val="28"/>
          <w:szCs w:val="28"/>
        </w:rPr>
        <w:t xml:space="preserve"> об</w:t>
      </w:r>
      <w:r w:rsidR="00B7499F" w:rsidRPr="00C40027">
        <w:rPr>
          <w:rFonts w:ascii="Times New Roman" w:hAnsi="Times New Roman" w:cs="Times New Roman"/>
          <w:sz w:val="28"/>
          <w:szCs w:val="28"/>
          <w:lang w:val="en-US"/>
        </w:rPr>
        <w:t> </w:t>
      </w:r>
      <w:r w:rsidR="006B270D" w:rsidRPr="00C40027">
        <w:rPr>
          <w:rFonts w:ascii="Times New Roman" w:hAnsi="Times New Roman" w:cs="Times New Roman"/>
          <w:sz w:val="28"/>
          <w:szCs w:val="28"/>
        </w:rPr>
        <w:t xml:space="preserve">уполномоченном лице заказчика, ответственном за осуществление закупки; </w:t>
      </w:r>
    </w:p>
    <w:p w:rsidR="00632ACA" w:rsidRPr="00C40027" w:rsidRDefault="00632ACA"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 xml:space="preserve">3) предмет договора с указанием количества поставляемого товара, объема выполняемых работ, оказываемых услуг, а также краткое описание </w:t>
      </w:r>
      <w:r w:rsidR="009E1817" w:rsidRPr="00C40027">
        <w:rPr>
          <w:rFonts w:ascii="Times New Roman" w:hAnsi="Times New Roman" w:cs="Times New Roman"/>
          <w:sz w:val="28"/>
          <w:szCs w:val="28"/>
        </w:rPr>
        <w:t>предмета закупки</w:t>
      </w:r>
      <w:r w:rsidRPr="00C40027">
        <w:rPr>
          <w:rFonts w:ascii="Times New Roman" w:hAnsi="Times New Roman" w:cs="Times New Roman"/>
          <w:sz w:val="28"/>
          <w:szCs w:val="28"/>
        </w:rPr>
        <w:t>;</w:t>
      </w:r>
    </w:p>
    <w:p w:rsidR="00632ACA" w:rsidRPr="00C40027" w:rsidRDefault="00632ACA"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4) место поставки товара, выполнения работы, оказания услуги</w:t>
      </w:r>
      <w:r w:rsidR="00B3402A" w:rsidRPr="00C40027">
        <w:rPr>
          <w:rFonts w:ascii="Times New Roman" w:hAnsi="Times New Roman" w:cs="Times New Roman"/>
          <w:sz w:val="28"/>
          <w:szCs w:val="28"/>
        </w:rPr>
        <w:t xml:space="preserve"> (</w:t>
      </w:r>
      <w:r w:rsidRPr="00C40027">
        <w:rPr>
          <w:rFonts w:ascii="Times New Roman" w:hAnsi="Times New Roman" w:cs="Times New Roman"/>
          <w:sz w:val="28"/>
          <w:szCs w:val="28"/>
        </w:rPr>
        <w:t>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r w:rsidR="00B3402A" w:rsidRPr="00C40027">
        <w:rPr>
          <w:rFonts w:ascii="Times New Roman" w:hAnsi="Times New Roman" w:cs="Times New Roman"/>
          <w:sz w:val="28"/>
          <w:szCs w:val="28"/>
        </w:rPr>
        <w:t>)</w:t>
      </w:r>
      <w:r w:rsidRPr="00C40027">
        <w:rPr>
          <w:rFonts w:ascii="Times New Roman" w:hAnsi="Times New Roman" w:cs="Times New Roman"/>
          <w:sz w:val="28"/>
          <w:szCs w:val="28"/>
        </w:rPr>
        <w:t>;</w:t>
      </w:r>
    </w:p>
    <w:p w:rsidR="00632ACA" w:rsidRPr="00C40027" w:rsidRDefault="00632ACA"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5) сведения о начальной (максимальной) цене договора (цене лота), либо</w:t>
      </w:r>
      <w:r w:rsidR="00F55C9D" w:rsidRPr="00F55C9D">
        <w:rPr>
          <w:rFonts w:ascii="Times New Roman" w:hAnsi="Times New Roman" w:cs="Times New Roman"/>
          <w:sz w:val="28"/>
          <w:szCs w:val="28"/>
        </w:rPr>
        <w:t xml:space="preserve"> </w:t>
      </w:r>
      <w:r w:rsidRPr="00C40027">
        <w:rPr>
          <w:rFonts w:ascii="Times New Roman" w:hAnsi="Times New Roman" w:cs="Times New Roman"/>
          <w:sz w:val="28"/>
          <w:szCs w:val="28"/>
        </w:rPr>
        <w:t>формула цены, устанавливающая правила расчета сумм, подлежащих уплате заказчиком поставщику (</w:t>
      </w:r>
      <w:r w:rsidR="003811AB" w:rsidRPr="00C40027">
        <w:rPr>
          <w:rFonts w:ascii="Times New Roman" w:hAnsi="Times New Roman" w:cs="Times New Roman"/>
          <w:sz w:val="28"/>
          <w:szCs w:val="28"/>
        </w:rPr>
        <w:t>подрядчику, исполнителю</w:t>
      </w:r>
      <w:r w:rsidRPr="00C40027">
        <w:rPr>
          <w:rFonts w:ascii="Times New Roman" w:hAnsi="Times New Roman" w:cs="Times New Roman"/>
          <w:sz w:val="28"/>
          <w:szCs w:val="28"/>
        </w:rPr>
        <w:t xml:space="preserve">) в ходе исполнения договора, и максимальное значение цены договора, либо </w:t>
      </w:r>
      <w:r w:rsidR="00785BC7" w:rsidRPr="00C40027">
        <w:rPr>
          <w:rFonts w:ascii="Times New Roman" w:hAnsi="Times New Roman" w:cs="Times New Roman"/>
          <w:sz w:val="28"/>
          <w:szCs w:val="28"/>
        </w:rPr>
        <w:t xml:space="preserve">начальная </w:t>
      </w:r>
      <w:r w:rsidRPr="00C40027">
        <w:rPr>
          <w:rFonts w:ascii="Times New Roman" w:hAnsi="Times New Roman" w:cs="Times New Roman"/>
          <w:sz w:val="28"/>
          <w:szCs w:val="28"/>
        </w:rPr>
        <w:t xml:space="preserve">цена единицы </w:t>
      </w:r>
      <w:r w:rsidR="00FE5C52" w:rsidRPr="00C40027">
        <w:rPr>
          <w:rFonts w:ascii="Times New Roman" w:hAnsi="Times New Roman" w:cs="Times New Roman"/>
          <w:sz w:val="28"/>
          <w:szCs w:val="28"/>
        </w:rPr>
        <w:t>(</w:t>
      </w:r>
      <w:r w:rsidR="002B11E6" w:rsidRPr="00C40027">
        <w:rPr>
          <w:rFonts w:ascii="Times New Roman" w:hAnsi="Times New Roman" w:cs="Times New Roman"/>
          <w:sz w:val="28"/>
          <w:szCs w:val="28"/>
        </w:rPr>
        <w:t>сумма цен единиц</w:t>
      </w:r>
      <w:r w:rsidR="00AD5D02" w:rsidRPr="00C40027">
        <w:rPr>
          <w:rFonts w:ascii="Times New Roman" w:hAnsi="Times New Roman" w:cs="Times New Roman"/>
          <w:sz w:val="28"/>
          <w:szCs w:val="28"/>
        </w:rPr>
        <w:t>)</w:t>
      </w:r>
      <w:r w:rsidR="002B11E6" w:rsidRPr="00C40027">
        <w:rPr>
          <w:rFonts w:ascii="Times New Roman" w:hAnsi="Times New Roman" w:cs="Times New Roman"/>
          <w:sz w:val="28"/>
          <w:szCs w:val="28"/>
        </w:rPr>
        <w:t xml:space="preserve"> товара, работы, услуги</w:t>
      </w:r>
      <w:r w:rsidRPr="00C40027">
        <w:rPr>
          <w:rFonts w:ascii="Times New Roman" w:hAnsi="Times New Roman" w:cs="Times New Roman"/>
          <w:sz w:val="28"/>
          <w:szCs w:val="28"/>
        </w:rPr>
        <w:t xml:space="preserve"> и максимальное значение цены договора</w:t>
      </w:r>
      <w:r w:rsidR="00F55C9D" w:rsidRPr="00F55C9D">
        <w:rPr>
          <w:rFonts w:ascii="Times New Roman" w:hAnsi="Times New Roman" w:cs="Times New Roman"/>
          <w:sz w:val="28"/>
          <w:szCs w:val="28"/>
        </w:rPr>
        <w:t xml:space="preserve"> </w:t>
      </w:r>
      <w:r w:rsidR="00D22DA7" w:rsidRPr="00C40027">
        <w:rPr>
          <w:rFonts w:ascii="Times New Roman" w:eastAsia="Times New Roman" w:hAnsi="Times New Roman" w:cs="Times New Roman"/>
          <w:sz w:val="28"/>
          <w:szCs w:val="28"/>
        </w:rPr>
        <w:t>в случае осуществления закупки в соответствии с главой 1</w:t>
      </w:r>
      <w:r w:rsidR="00743074" w:rsidRPr="00C40027">
        <w:rPr>
          <w:rFonts w:ascii="Times New Roman" w:eastAsia="Times New Roman" w:hAnsi="Times New Roman" w:cs="Times New Roman"/>
          <w:sz w:val="28"/>
          <w:szCs w:val="28"/>
        </w:rPr>
        <w:t>6</w:t>
      </w:r>
      <w:r w:rsidR="00D22DA7" w:rsidRPr="00C40027">
        <w:rPr>
          <w:rFonts w:ascii="Times New Roman" w:eastAsia="Times New Roman" w:hAnsi="Times New Roman" w:cs="Times New Roman"/>
          <w:sz w:val="28"/>
          <w:szCs w:val="28"/>
        </w:rPr>
        <w:t xml:space="preserve"> настоящего Положения</w:t>
      </w:r>
      <w:r w:rsidRPr="00C40027">
        <w:rPr>
          <w:rFonts w:ascii="Times New Roman" w:hAnsi="Times New Roman" w:cs="Times New Roman"/>
          <w:sz w:val="28"/>
          <w:szCs w:val="28"/>
        </w:rPr>
        <w:t>;</w:t>
      </w:r>
    </w:p>
    <w:p w:rsidR="00632ACA" w:rsidRPr="00C40027" w:rsidRDefault="00632ACA"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632ACA" w:rsidRPr="00C40027" w:rsidRDefault="00632ACA"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7) порядок, дата начала, дата и время окончания срока подачи заявок на</w:t>
      </w:r>
      <w:r w:rsidR="00B7499F" w:rsidRPr="00C40027">
        <w:rPr>
          <w:rFonts w:ascii="Times New Roman" w:hAnsi="Times New Roman" w:cs="Times New Roman"/>
          <w:sz w:val="28"/>
          <w:szCs w:val="28"/>
          <w:lang w:val="en-US"/>
        </w:rPr>
        <w:t> </w:t>
      </w:r>
      <w:r w:rsidRPr="00C40027">
        <w:rPr>
          <w:rFonts w:ascii="Times New Roman" w:hAnsi="Times New Roman" w:cs="Times New Roman"/>
          <w:sz w:val="28"/>
          <w:szCs w:val="28"/>
        </w:rPr>
        <w:t>участие в закупке (этапах закупки) и порядок подведения итогов закупки (этапов закупки);</w:t>
      </w:r>
    </w:p>
    <w:p w:rsidR="00632ACA" w:rsidRPr="00C40027" w:rsidRDefault="00632ACA"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 xml:space="preserve">8) адрес электронной площадки в сети «Интернет» (при осуществлении </w:t>
      </w:r>
      <w:r w:rsidR="004C2691" w:rsidRPr="00C40027">
        <w:rPr>
          <w:rFonts w:ascii="Times New Roman" w:hAnsi="Times New Roman" w:cs="Times New Roman"/>
          <w:sz w:val="28"/>
          <w:szCs w:val="28"/>
        </w:rPr>
        <w:t>закупки в электронной форме);</w:t>
      </w:r>
    </w:p>
    <w:p w:rsidR="004C2691" w:rsidRPr="00C40027" w:rsidRDefault="00B02492"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9) иные сведения</w:t>
      </w:r>
      <w:r w:rsidR="004C2691" w:rsidRPr="00C40027">
        <w:rPr>
          <w:rFonts w:ascii="Times New Roman" w:hAnsi="Times New Roman" w:cs="Times New Roman"/>
          <w:sz w:val="28"/>
          <w:szCs w:val="28"/>
        </w:rPr>
        <w:t>.</w:t>
      </w:r>
    </w:p>
    <w:p w:rsidR="00632ACA" w:rsidRPr="00C40027" w:rsidRDefault="00632ACA"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8.</w:t>
      </w:r>
      <w:r w:rsidR="006A4505" w:rsidRPr="00C40027">
        <w:rPr>
          <w:rFonts w:ascii="Times New Roman" w:hAnsi="Times New Roman" w:cs="Times New Roman"/>
          <w:sz w:val="28"/>
          <w:szCs w:val="28"/>
        </w:rPr>
        <w:t>4</w:t>
      </w:r>
      <w:r w:rsidRPr="00C40027">
        <w:rPr>
          <w:rFonts w:ascii="Times New Roman" w:hAnsi="Times New Roman" w:cs="Times New Roman"/>
          <w:sz w:val="28"/>
          <w:szCs w:val="28"/>
        </w:rPr>
        <w:t>. Документация о конкурентной закупке должна содержать следующие сведения:</w:t>
      </w:r>
    </w:p>
    <w:p w:rsidR="0051580C" w:rsidRPr="00C40027" w:rsidRDefault="00632ACA"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lastRenderedPageBreak/>
        <w:t xml:space="preserve">1) </w:t>
      </w:r>
      <w:r w:rsidR="0051580C" w:rsidRPr="00C40027">
        <w:rPr>
          <w:rFonts w:ascii="Times New Roman" w:hAnsi="Times New Roman" w:cs="Times New Roman"/>
          <w:sz w:val="28"/>
          <w:szCs w:val="28"/>
        </w:rPr>
        <w:t xml:space="preserve">описание предмета такой закупки в соответствии с главой </w:t>
      </w:r>
      <w:r w:rsidR="00E6716C" w:rsidRPr="00C40027">
        <w:rPr>
          <w:rFonts w:ascii="Times New Roman" w:hAnsi="Times New Roman" w:cs="Times New Roman"/>
          <w:sz w:val="28"/>
          <w:szCs w:val="28"/>
        </w:rPr>
        <w:t>11</w:t>
      </w:r>
      <w:r w:rsidR="0051580C" w:rsidRPr="00C40027">
        <w:rPr>
          <w:rFonts w:ascii="Times New Roman" w:hAnsi="Times New Roman" w:cs="Times New Roman"/>
          <w:sz w:val="28"/>
          <w:szCs w:val="28"/>
        </w:rPr>
        <w:t xml:space="preserve"> настоящего Положения;</w:t>
      </w:r>
    </w:p>
    <w:p w:rsidR="00632ACA" w:rsidRPr="00C40027" w:rsidRDefault="0051580C"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 xml:space="preserve">2) </w:t>
      </w:r>
      <w:r w:rsidR="000C0278" w:rsidRPr="00C40027">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00F55C9D" w:rsidRPr="00F55C9D">
        <w:rPr>
          <w:rFonts w:ascii="Times New Roman" w:hAnsi="Times New Roman" w:cs="Times New Roman"/>
          <w:sz w:val="28"/>
          <w:szCs w:val="28"/>
        </w:rPr>
        <w:t xml:space="preserve"> </w:t>
      </w:r>
      <w:r w:rsidR="000C0278" w:rsidRPr="00C40027">
        <w:rPr>
          <w:rFonts w:ascii="Times New Roman" w:hAnsi="Times New Roman" w:cs="Times New Roman"/>
          <w:sz w:val="28"/>
          <w:szCs w:val="28"/>
        </w:rPr>
        <w:t>соответст</w:t>
      </w:r>
      <w:r w:rsidR="00442EBA" w:rsidRPr="00C40027">
        <w:rPr>
          <w:rFonts w:ascii="Times New Roman" w:hAnsi="Times New Roman" w:cs="Times New Roman"/>
          <w:sz w:val="28"/>
          <w:szCs w:val="28"/>
        </w:rPr>
        <w:t>в</w:t>
      </w:r>
      <w:r w:rsidR="000C0278" w:rsidRPr="00C40027">
        <w:rPr>
          <w:rFonts w:ascii="Times New Roman" w:hAnsi="Times New Roman" w:cs="Times New Roman"/>
          <w:sz w:val="28"/>
          <w:szCs w:val="28"/>
        </w:rPr>
        <w:t>ии с законодательством Российской Федерации о техническом регулировании, документами, разрабатываемыми и применяемыми в</w:t>
      </w:r>
      <w:r w:rsidR="00B7499F" w:rsidRPr="00C40027">
        <w:rPr>
          <w:rFonts w:ascii="Times New Roman" w:hAnsi="Times New Roman" w:cs="Times New Roman"/>
          <w:sz w:val="28"/>
          <w:szCs w:val="28"/>
          <w:lang w:val="en-US"/>
        </w:rPr>
        <w:t> </w:t>
      </w:r>
      <w:r w:rsidR="000C0278" w:rsidRPr="00C40027">
        <w:rPr>
          <w:rFonts w:ascii="Times New Roman" w:hAnsi="Times New Roman" w:cs="Times New Roman"/>
          <w:sz w:val="28"/>
          <w:szCs w:val="28"/>
        </w:rPr>
        <w:t>национальной системе стандартизации, принятыми в соответствии с</w:t>
      </w:r>
      <w:r w:rsidR="00F55C9D" w:rsidRPr="00F55C9D">
        <w:rPr>
          <w:rFonts w:ascii="Times New Roman" w:hAnsi="Times New Roman" w:cs="Times New Roman"/>
          <w:sz w:val="28"/>
          <w:szCs w:val="28"/>
        </w:rPr>
        <w:t xml:space="preserve"> </w:t>
      </w:r>
      <w:r w:rsidR="000C0278" w:rsidRPr="00C40027">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sidR="00044316" w:rsidRPr="00C40027">
        <w:rPr>
          <w:rFonts w:ascii="Times New Roman" w:hAnsi="Times New Roman" w:cs="Times New Roman"/>
          <w:sz w:val="28"/>
          <w:szCs w:val="28"/>
        </w:rPr>
        <w:t>.</w:t>
      </w:r>
    </w:p>
    <w:p w:rsidR="00632ACA" w:rsidRPr="00C40027" w:rsidRDefault="00632ACA"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sidR="00B7499F" w:rsidRPr="00C40027">
        <w:rPr>
          <w:rFonts w:ascii="Times New Roman" w:hAnsi="Times New Roman" w:cs="Times New Roman"/>
          <w:sz w:val="28"/>
          <w:szCs w:val="28"/>
          <w:lang w:val="en-US"/>
        </w:rPr>
        <w:t> </w:t>
      </w:r>
      <w:r w:rsidRPr="00C40027">
        <w:rPr>
          <w:rFonts w:ascii="Times New Roman" w:hAnsi="Times New Roman" w:cs="Times New Roman"/>
          <w:sz w:val="28"/>
          <w:szCs w:val="28"/>
        </w:rPr>
        <w:t>техническом регулировании, законодательством Российской Федерации о</w:t>
      </w:r>
      <w:r w:rsidR="00B7499F" w:rsidRPr="00C40027">
        <w:rPr>
          <w:rFonts w:ascii="Times New Roman" w:hAnsi="Times New Roman" w:cs="Times New Roman"/>
          <w:sz w:val="28"/>
          <w:szCs w:val="28"/>
          <w:lang w:val="en-US"/>
        </w:rPr>
        <w:t> </w:t>
      </w:r>
      <w:r w:rsidR="00523942" w:rsidRPr="00C40027">
        <w:rPr>
          <w:rFonts w:ascii="Times New Roman" w:hAnsi="Times New Roman" w:cs="Times New Roman"/>
          <w:sz w:val="28"/>
          <w:szCs w:val="28"/>
        </w:rPr>
        <w:t xml:space="preserve">стандартизации </w:t>
      </w:r>
      <w:r w:rsidRPr="00C40027">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00B7499F" w:rsidRPr="00C40027">
        <w:rPr>
          <w:rFonts w:ascii="Times New Roman" w:hAnsi="Times New Roman" w:cs="Times New Roman"/>
          <w:sz w:val="28"/>
          <w:szCs w:val="28"/>
          <w:lang w:val="en-US"/>
        </w:rPr>
        <w:t> </w:t>
      </w:r>
      <w:r w:rsidRPr="00C40027">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sidR="00B7499F" w:rsidRPr="00C40027">
        <w:rPr>
          <w:rFonts w:ascii="Times New Roman" w:hAnsi="Times New Roman" w:cs="Times New Roman"/>
          <w:sz w:val="28"/>
          <w:szCs w:val="28"/>
          <w:lang w:val="en-US"/>
        </w:rPr>
        <w:t> </w:t>
      </w:r>
      <w:r w:rsidRPr="00C40027">
        <w:rPr>
          <w:rFonts w:ascii="Times New Roman" w:hAnsi="Times New Roman" w:cs="Times New Roman"/>
          <w:sz w:val="28"/>
          <w:szCs w:val="28"/>
        </w:rPr>
        <w:t>определением соответствия поставляемого товара, выполняемой работы, оказываемой услуги потребностям заказчика;</w:t>
      </w:r>
    </w:p>
    <w:p w:rsidR="00632ACA" w:rsidRPr="00C40027" w:rsidRDefault="000C0278"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3</w:t>
      </w:r>
      <w:r w:rsidR="00632ACA" w:rsidRPr="00C40027">
        <w:rPr>
          <w:rFonts w:ascii="Times New Roman" w:hAnsi="Times New Roman" w:cs="Times New Roman"/>
          <w:sz w:val="28"/>
          <w:szCs w:val="28"/>
        </w:rPr>
        <w:t>) требования к содержанию, форме, оформлению и составу заявки на</w:t>
      </w:r>
      <w:r w:rsidR="00B7499F" w:rsidRPr="00C40027">
        <w:rPr>
          <w:rFonts w:ascii="Times New Roman" w:hAnsi="Times New Roman" w:cs="Times New Roman"/>
          <w:sz w:val="28"/>
          <w:szCs w:val="28"/>
          <w:lang w:val="en-US"/>
        </w:rPr>
        <w:t> </w:t>
      </w:r>
      <w:r w:rsidR="00632ACA" w:rsidRPr="00C40027">
        <w:rPr>
          <w:rFonts w:ascii="Times New Roman" w:hAnsi="Times New Roman" w:cs="Times New Roman"/>
          <w:sz w:val="28"/>
          <w:szCs w:val="28"/>
        </w:rPr>
        <w:t>у</w:t>
      </w:r>
      <w:r w:rsidR="00FE1353" w:rsidRPr="00C40027">
        <w:rPr>
          <w:rFonts w:ascii="Times New Roman" w:hAnsi="Times New Roman" w:cs="Times New Roman"/>
          <w:sz w:val="28"/>
          <w:szCs w:val="28"/>
        </w:rPr>
        <w:t>частие в закупке</w:t>
      </w:r>
      <w:r w:rsidR="00691A05" w:rsidRPr="00C40027">
        <w:rPr>
          <w:rFonts w:ascii="Times New Roman" w:hAnsi="Times New Roman" w:cs="Times New Roman"/>
          <w:sz w:val="28"/>
          <w:szCs w:val="28"/>
        </w:rPr>
        <w:t>, в том числе указание на количество частей, из которых состоит заявка на</w:t>
      </w:r>
      <w:r w:rsidR="00044316" w:rsidRPr="00C40027">
        <w:rPr>
          <w:rFonts w:ascii="Times New Roman" w:hAnsi="Times New Roman" w:cs="Times New Roman"/>
          <w:sz w:val="28"/>
          <w:szCs w:val="28"/>
        </w:rPr>
        <w:t xml:space="preserve"> участие в электронном аукционе</w:t>
      </w:r>
      <w:r w:rsidR="00632ACA" w:rsidRPr="00C40027">
        <w:rPr>
          <w:rFonts w:ascii="Times New Roman" w:hAnsi="Times New Roman" w:cs="Times New Roman"/>
          <w:sz w:val="28"/>
          <w:szCs w:val="28"/>
        </w:rPr>
        <w:t>;</w:t>
      </w:r>
    </w:p>
    <w:p w:rsidR="00632ACA" w:rsidRPr="00C40027" w:rsidRDefault="000C0278"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4</w:t>
      </w:r>
      <w:r w:rsidR="00632ACA" w:rsidRPr="00C40027">
        <w:rPr>
          <w:rFonts w:ascii="Times New Roman" w:hAnsi="Times New Roman" w:cs="Times New Roman"/>
          <w:sz w:val="28"/>
          <w:szCs w:val="28"/>
        </w:rPr>
        <w:t>)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w:t>
      </w:r>
      <w:r w:rsidR="00F55C9D" w:rsidRPr="00F55C9D">
        <w:rPr>
          <w:rFonts w:ascii="Times New Roman" w:hAnsi="Times New Roman" w:cs="Times New Roman"/>
          <w:sz w:val="28"/>
          <w:szCs w:val="28"/>
        </w:rPr>
        <w:t xml:space="preserve"> </w:t>
      </w:r>
      <w:r w:rsidR="00632ACA" w:rsidRPr="00C40027">
        <w:rPr>
          <w:rFonts w:ascii="Times New Roman" w:hAnsi="Times New Roman" w:cs="Times New Roman"/>
          <w:sz w:val="28"/>
          <w:szCs w:val="28"/>
        </w:rPr>
        <w:t>и</w:t>
      </w:r>
      <w:r w:rsidR="00F55C9D" w:rsidRPr="00F55C9D">
        <w:rPr>
          <w:rFonts w:ascii="Times New Roman" w:hAnsi="Times New Roman" w:cs="Times New Roman"/>
          <w:sz w:val="28"/>
          <w:szCs w:val="28"/>
        </w:rPr>
        <w:t xml:space="preserve"> </w:t>
      </w:r>
      <w:r w:rsidR="00632ACA" w:rsidRPr="00C40027">
        <w:rPr>
          <w:rFonts w:ascii="Times New Roman" w:hAnsi="Times New Roman" w:cs="Times New Roman"/>
          <w:sz w:val="28"/>
          <w:szCs w:val="28"/>
        </w:rPr>
        <w:t>качественных характеристик;</w:t>
      </w:r>
    </w:p>
    <w:p w:rsidR="00632ACA" w:rsidRPr="00C40027" w:rsidRDefault="000C0278"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5</w:t>
      </w:r>
      <w:r w:rsidR="00632ACA" w:rsidRPr="00C40027">
        <w:rPr>
          <w:rFonts w:ascii="Times New Roman" w:hAnsi="Times New Roman" w:cs="Times New Roman"/>
          <w:sz w:val="28"/>
          <w:szCs w:val="28"/>
        </w:rPr>
        <w:t>) место, условия и сроки (периоды) поставки товара, выполнения работы, оказания услуги;</w:t>
      </w:r>
    </w:p>
    <w:p w:rsidR="00632ACA" w:rsidRPr="00C40027" w:rsidRDefault="000C0278"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6</w:t>
      </w:r>
      <w:r w:rsidR="00632ACA" w:rsidRPr="00C40027">
        <w:rPr>
          <w:rFonts w:ascii="Times New Roman" w:hAnsi="Times New Roman" w:cs="Times New Roman"/>
          <w:sz w:val="28"/>
          <w:szCs w:val="28"/>
        </w:rPr>
        <w:t>) сведения о начальной (максимальной) цене договора (цене лота), либо</w:t>
      </w:r>
      <w:r w:rsidR="00F55C9D" w:rsidRPr="00F55C9D">
        <w:rPr>
          <w:rFonts w:ascii="Times New Roman" w:hAnsi="Times New Roman" w:cs="Times New Roman"/>
          <w:sz w:val="28"/>
          <w:szCs w:val="28"/>
        </w:rPr>
        <w:t xml:space="preserve"> </w:t>
      </w:r>
      <w:r w:rsidR="00632ACA" w:rsidRPr="00C40027">
        <w:rPr>
          <w:rFonts w:ascii="Times New Roman" w:hAnsi="Times New Roman" w:cs="Times New Roman"/>
          <w:sz w:val="28"/>
          <w:szCs w:val="28"/>
        </w:rPr>
        <w:t>формула цены, устанавливающая правила расчета сумм, подлежащих уплате заказчиком поставщику (</w:t>
      </w:r>
      <w:r w:rsidR="003811AB" w:rsidRPr="00C40027">
        <w:rPr>
          <w:rFonts w:ascii="Times New Roman" w:hAnsi="Times New Roman" w:cs="Times New Roman"/>
          <w:sz w:val="28"/>
          <w:szCs w:val="28"/>
        </w:rPr>
        <w:t>подрядчику, исполнителю</w:t>
      </w:r>
      <w:r w:rsidR="00A81546" w:rsidRPr="00C40027">
        <w:rPr>
          <w:rFonts w:ascii="Times New Roman" w:hAnsi="Times New Roman" w:cs="Times New Roman"/>
          <w:sz w:val="28"/>
          <w:szCs w:val="28"/>
        </w:rPr>
        <w:t xml:space="preserve">) в ходе исполнения договора, и максимальное </w:t>
      </w:r>
      <w:r w:rsidR="00632ACA" w:rsidRPr="00C40027">
        <w:rPr>
          <w:rFonts w:ascii="Times New Roman" w:hAnsi="Times New Roman" w:cs="Times New Roman"/>
          <w:sz w:val="28"/>
          <w:szCs w:val="28"/>
        </w:rPr>
        <w:t xml:space="preserve">значение цены договора, либо </w:t>
      </w:r>
      <w:r w:rsidR="00785BC7" w:rsidRPr="00C40027">
        <w:rPr>
          <w:rFonts w:ascii="Times New Roman" w:hAnsi="Times New Roman" w:cs="Times New Roman"/>
          <w:sz w:val="28"/>
          <w:szCs w:val="28"/>
        </w:rPr>
        <w:t xml:space="preserve">начальная </w:t>
      </w:r>
      <w:r w:rsidR="00B172E2" w:rsidRPr="00C40027">
        <w:rPr>
          <w:rFonts w:ascii="Times New Roman" w:hAnsi="Times New Roman" w:cs="Times New Roman"/>
          <w:sz w:val="28"/>
          <w:szCs w:val="28"/>
        </w:rPr>
        <w:t>цена единицы (сумма цен единиц) товара, работы, услуги</w:t>
      </w:r>
      <w:r w:rsidR="00F55C9D" w:rsidRPr="00F55C9D">
        <w:rPr>
          <w:rFonts w:ascii="Times New Roman" w:hAnsi="Times New Roman" w:cs="Times New Roman"/>
          <w:sz w:val="28"/>
          <w:szCs w:val="28"/>
        </w:rPr>
        <w:t xml:space="preserve"> </w:t>
      </w:r>
      <w:r w:rsidR="00A81546" w:rsidRPr="00C40027">
        <w:rPr>
          <w:rFonts w:ascii="Times New Roman" w:hAnsi="Times New Roman" w:cs="Times New Roman"/>
          <w:sz w:val="28"/>
          <w:szCs w:val="28"/>
        </w:rPr>
        <w:t xml:space="preserve">и максимальное </w:t>
      </w:r>
      <w:r w:rsidR="00632ACA" w:rsidRPr="00C40027">
        <w:rPr>
          <w:rFonts w:ascii="Times New Roman" w:hAnsi="Times New Roman" w:cs="Times New Roman"/>
          <w:sz w:val="28"/>
          <w:szCs w:val="28"/>
        </w:rPr>
        <w:t>значение цены договора</w:t>
      </w:r>
      <w:r w:rsidR="00F55C9D" w:rsidRPr="00F55C9D">
        <w:rPr>
          <w:rFonts w:ascii="Times New Roman" w:hAnsi="Times New Roman" w:cs="Times New Roman"/>
          <w:sz w:val="28"/>
          <w:szCs w:val="28"/>
        </w:rPr>
        <w:t xml:space="preserve"> </w:t>
      </w:r>
      <w:r w:rsidR="00D22DA7" w:rsidRPr="00C40027">
        <w:rPr>
          <w:rFonts w:ascii="Times New Roman" w:eastAsia="Times New Roman" w:hAnsi="Times New Roman" w:cs="Times New Roman"/>
          <w:sz w:val="28"/>
          <w:szCs w:val="28"/>
        </w:rPr>
        <w:t>в случае осуществления закупки в соответствии с главой 1</w:t>
      </w:r>
      <w:r w:rsidR="00743074" w:rsidRPr="00C40027">
        <w:rPr>
          <w:rFonts w:ascii="Times New Roman" w:eastAsia="Times New Roman" w:hAnsi="Times New Roman" w:cs="Times New Roman"/>
          <w:sz w:val="28"/>
          <w:szCs w:val="28"/>
        </w:rPr>
        <w:t>6</w:t>
      </w:r>
      <w:r w:rsidR="00D22DA7" w:rsidRPr="00C40027">
        <w:rPr>
          <w:rFonts w:ascii="Times New Roman" w:eastAsia="Times New Roman" w:hAnsi="Times New Roman" w:cs="Times New Roman"/>
          <w:sz w:val="28"/>
          <w:szCs w:val="28"/>
        </w:rPr>
        <w:t xml:space="preserve"> настоящего Положения</w:t>
      </w:r>
      <w:r w:rsidR="00632ACA" w:rsidRPr="00C40027">
        <w:rPr>
          <w:rFonts w:ascii="Times New Roman" w:hAnsi="Times New Roman" w:cs="Times New Roman"/>
          <w:sz w:val="28"/>
          <w:szCs w:val="28"/>
        </w:rPr>
        <w:t>;</w:t>
      </w:r>
    </w:p>
    <w:p w:rsidR="00632ACA" w:rsidRPr="00C40027" w:rsidRDefault="000C0278"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7</w:t>
      </w:r>
      <w:r w:rsidR="00632ACA" w:rsidRPr="00C40027">
        <w:rPr>
          <w:rFonts w:ascii="Times New Roman" w:hAnsi="Times New Roman" w:cs="Times New Roman"/>
          <w:sz w:val="28"/>
          <w:szCs w:val="28"/>
        </w:rPr>
        <w:t>) форма, сроки и порядок оплаты товара, работы, услуги;</w:t>
      </w:r>
    </w:p>
    <w:p w:rsidR="00632ACA" w:rsidRPr="00C40027" w:rsidRDefault="000C0278"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8</w:t>
      </w:r>
      <w:r w:rsidR="00632ACA" w:rsidRPr="00C40027">
        <w:rPr>
          <w:rFonts w:ascii="Times New Roman" w:hAnsi="Times New Roman" w:cs="Times New Roman"/>
          <w:sz w:val="28"/>
          <w:szCs w:val="28"/>
        </w:rPr>
        <w:t>) порядок формирования цены договора (цены лота) с учетом или без</w:t>
      </w:r>
      <w:r w:rsidR="00B7499F" w:rsidRPr="00C40027">
        <w:rPr>
          <w:rFonts w:ascii="Times New Roman" w:hAnsi="Times New Roman" w:cs="Times New Roman"/>
          <w:sz w:val="28"/>
          <w:szCs w:val="28"/>
          <w:lang w:val="en-US"/>
        </w:rPr>
        <w:t> </w:t>
      </w:r>
      <w:r w:rsidR="00632ACA" w:rsidRPr="00C40027">
        <w:rPr>
          <w:rFonts w:ascii="Times New Roman" w:hAnsi="Times New Roman" w:cs="Times New Roman"/>
          <w:sz w:val="28"/>
          <w:szCs w:val="28"/>
        </w:rPr>
        <w:t>учета расходов на перевозку, страхование, уплату таможенных пошлин, налогов и других обязательных платежей;</w:t>
      </w:r>
    </w:p>
    <w:p w:rsidR="00632ACA" w:rsidRPr="00C40027" w:rsidRDefault="000C0278"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9</w:t>
      </w:r>
      <w:r w:rsidR="00632ACA" w:rsidRPr="00C40027">
        <w:rPr>
          <w:rFonts w:ascii="Times New Roman" w:hAnsi="Times New Roman" w:cs="Times New Roman"/>
          <w:sz w:val="28"/>
          <w:szCs w:val="28"/>
        </w:rPr>
        <w:t xml:space="preserve">) информация о валюте, используемой для формирования цены договора </w:t>
      </w:r>
      <w:r w:rsidR="00632ACA" w:rsidRPr="00C40027">
        <w:rPr>
          <w:rFonts w:ascii="Times New Roman" w:hAnsi="Times New Roman" w:cs="Times New Roman"/>
          <w:sz w:val="28"/>
          <w:szCs w:val="28"/>
        </w:rPr>
        <w:lastRenderedPageBreak/>
        <w:t>и расчетов с поставщик</w:t>
      </w:r>
      <w:r w:rsidR="002A0603" w:rsidRPr="00C40027">
        <w:rPr>
          <w:rFonts w:ascii="Times New Roman" w:hAnsi="Times New Roman" w:cs="Times New Roman"/>
          <w:sz w:val="28"/>
          <w:szCs w:val="28"/>
        </w:rPr>
        <w:t>ом (подрядчиком</w:t>
      </w:r>
      <w:r w:rsidR="00632ACA" w:rsidRPr="00C40027">
        <w:rPr>
          <w:rFonts w:ascii="Times New Roman" w:hAnsi="Times New Roman" w:cs="Times New Roman"/>
          <w:sz w:val="28"/>
          <w:szCs w:val="28"/>
        </w:rPr>
        <w:t>, исполнител</w:t>
      </w:r>
      <w:r w:rsidR="002A0603" w:rsidRPr="00C40027">
        <w:rPr>
          <w:rFonts w:ascii="Times New Roman" w:hAnsi="Times New Roman" w:cs="Times New Roman"/>
          <w:sz w:val="28"/>
          <w:szCs w:val="28"/>
        </w:rPr>
        <w:t>е</w:t>
      </w:r>
      <w:r w:rsidR="00632ACA" w:rsidRPr="00C40027">
        <w:rPr>
          <w:rFonts w:ascii="Times New Roman" w:hAnsi="Times New Roman" w:cs="Times New Roman"/>
          <w:sz w:val="28"/>
          <w:szCs w:val="28"/>
        </w:rPr>
        <w:t>м);</w:t>
      </w:r>
    </w:p>
    <w:p w:rsidR="00632ACA" w:rsidRPr="00C40027" w:rsidRDefault="000C0278"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10</w:t>
      </w:r>
      <w:r w:rsidR="00632ACA" w:rsidRPr="00C40027">
        <w:rPr>
          <w:rFonts w:ascii="Times New Roman" w:hAnsi="Times New Roman" w:cs="Times New Roman"/>
          <w:sz w:val="28"/>
          <w:szCs w:val="28"/>
        </w:rPr>
        <w:t>) порядок применения официального курса иностранной валюты к</w:t>
      </w:r>
      <w:r w:rsidR="00B7499F" w:rsidRPr="00C40027">
        <w:rPr>
          <w:rFonts w:ascii="Times New Roman" w:hAnsi="Times New Roman" w:cs="Times New Roman"/>
          <w:sz w:val="28"/>
          <w:szCs w:val="28"/>
          <w:lang w:val="en-US"/>
        </w:rPr>
        <w:t> </w:t>
      </w:r>
      <w:r w:rsidR="00632ACA" w:rsidRPr="00C40027">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w:t>
      </w:r>
      <w:r w:rsidR="0051730C" w:rsidRPr="00C40027">
        <w:rPr>
          <w:rFonts w:ascii="Times New Roman" w:hAnsi="Times New Roman" w:cs="Times New Roman"/>
          <w:sz w:val="28"/>
          <w:szCs w:val="28"/>
        </w:rPr>
        <w:t xml:space="preserve"> (при</w:t>
      </w:r>
      <w:r w:rsidR="00B7499F" w:rsidRPr="00C40027">
        <w:rPr>
          <w:rFonts w:ascii="Times New Roman" w:hAnsi="Times New Roman" w:cs="Times New Roman"/>
          <w:sz w:val="28"/>
          <w:szCs w:val="28"/>
          <w:lang w:val="en-US"/>
        </w:rPr>
        <w:t> </w:t>
      </w:r>
      <w:r w:rsidR="0051730C" w:rsidRPr="00C40027">
        <w:rPr>
          <w:rFonts w:ascii="Times New Roman" w:hAnsi="Times New Roman" w:cs="Times New Roman"/>
          <w:sz w:val="28"/>
          <w:szCs w:val="28"/>
        </w:rPr>
        <w:t>необходимости)</w:t>
      </w:r>
      <w:r w:rsidR="00632ACA" w:rsidRPr="00C40027">
        <w:rPr>
          <w:rFonts w:ascii="Times New Roman" w:hAnsi="Times New Roman" w:cs="Times New Roman"/>
          <w:sz w:val="28"/>
          <w:szCs w:val="28"/>
        </w:rPr>
        <w:t xml:space="preserve">; </w:t>
      </w:r>
    </w:p>
    <w:p w:rsidR="00632ACA" w:rsidRPr="00C40027" w:rsidRDefault="00632ACA"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1</w:t>
      </w:r>
      <w:r w:rsidR="000C0278" w:rsidRPr="00C40027">
        <w:rPr>
          <w:rFonts w:ascii="Times New Roman" w:hAnsi="Times New Roman" w:cs="Times New Roman"/>
          <w:sz w:val="28"/>
          <w:szCs w:val="28"/>
        </w:rPr>
        <w:t>1</w:t>
      </w:r>
      <w:r w:rsidRPr="00C40027">
        <w:rPr>
          <w:rFonts w:ascii="Times New Roman" w:hAnsi="Times New Roman" w:cs="Times New Roman"/>
          <w:sz w:val="28"/>
          <w:szCs w:val="28"/>
        </w:rPr>
        <w:t>) порядок, дата начала, дата и время окончания срока подачи заявок на</w:t>
      </w:r>
      <w:r w:rsidR="00B7499F" w:rsidRPr="00C40027">
        <w:rPr>
          <w:rFonts w:ascii="Times New Roman" w:hAnsi="Times New Roman" w:cs="Times New Roman"/>
          <w:sz w:val="28"/>
          <w:szCs w:val="28"/>
          <w:lang w:val="en-US"/>
        </w:rPr>
        <w:t> </w:t>
      </w:r>
      <w:r w:rsidRPr="00C40027">
        <w:rPr>
          <w:rFonts w:ascii="Times New Roman" w:hAnsi="Times New Roman" w:cs="Times New Roman"/>
          <w:sz w:val="28"/>
          <w:szCs w:val="28"/>
        </w:rPr>
        <w:t>участие в закупке (этапах конкурентной закупки) и порядок подведения итогов такой закупки (этапов такой закупки);</w:t>
      </w:r>
    </w:p>
    <w:p w:rsidR="00BC3ED9" w:rsidRPr="00C40027" w:rsidRDefault="00BC3ED9"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1</w:t>
      </w:r>
      <w:r w:rsidR="001E1565" w:rsidRPr="00C40027">
        <w:rPr>
          <w:rFonts w:ascii="Times New Roman" w:hAnsi="Times New Roman" w:cs="Times New Roman"/>
          <w:sz w:val="28"/>
          <w:szCs w:val="28"/>
        </w:rPr>
        <w:t>2</w:t>
      </w:r>
      <w:r w:rsidRPr="00C40027">
        <w:rPr>
          <w:rFonts w:ascii="Times New Roman" w:hAnsi="Times New Roman" w:cs="Times New Roman"/>
          <w:sz w:val="28"/>
          <w:szCs w:val="28"/>
        </w:rPr>
        <w:t>) порядок и срок отзыва заявок на участие в закупке</w:t>
      </w:r>
      <w:r w:rsidR="00F55C9D" w:rsidRPr="00F55C9D">
        <w:rPr>
          <w:rFonts w:ascii="Times New Roman" w:hAnsi="Times New Roman" w:cs="Times New Roman"/>
          <w:sz w:val="28"/>
          <w:szCs w:val="28"/>
        </w:rPr>
        <w:t xml:space="preserve"> </w:t>
      </w:r>
      <w:r w:rsidRPr="00C40027">
        <w:rPr>
          <w:rFonts w:ascii="Times New Roman" w:hAnsi="Times New Roman" w:cs="Times New Roman"/>
          <w:sz w:val="28"/>
          <w:szCs w:val="28"/>
        </w:rPr>
        <w:t>(при</w:t>
      </w:r>
      <w:r w:rsidR="00F55C9D" w:rsidRPr="00F55C9D">
        <w:rPr>
          <w:rFonts w:ascii="Times New Roman" w:hAnsi="Times New Roman" w:cs="Times New Roman"/>
          <w:sz w:val="28"/>
          <w:szCs w:val="28"/>
        </w:rPr>
        <w:t xml:space="preserve"> </w:t>
      </w:r>
      <w:r w:rsidRPr="00C40027">
        <w:rPr>
          <w:rFonts w:ascii="Times New Roman" w:hAnsi="Times New Roman" w:cs="Times New Roman"/>
          <w:sz w:val="28"/>
          <w:szCs w:val="28"/>
        </w:rPr>
        <w:t>необходимости);</w:t>
      </w:r>
    </w:p>
    <w:p w:rsidR="00BC3ED9" w:rsidRPr="00C40027" w:rsidRDefault="00BC3ED9"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1</w:t>
      </w:r>
      <w:r w:rsidR="001E1565" w:rsidRPr="00C40027">
        <w:rPr>
          <w:rFonts w:ascii="Times New Roman" w:hAnsi="Times New Roman" w:cs="Times New Roman"/>
          <w:sz w:val="28"/>
          <w:szCs w:val="28"/>
        </w:rPr>
        <w:t>3</w:t>
      </w:r>
      <w:r w:rsidRPr="00C40027">
        <w:rPr>
          <w:rFonts w:ascii="Times New Roman" w:hAnsi="Times New Roman" w:cs="Times New Roman"/>
          <w:sz w:val="28"/>
          <w:szCs w:val="28"/>
        </w:rPr>
        <w:t>) порядок и срок внесения изменений в заявки на участие в закупке;</w:t>
      </w:r>
    </w:p>
    <w:p w:rsidR="00632ACA" w:rsidRPr="00C40027" w:rsidRDefault="00632ACA"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1</w:t>
      </w:r>
      <w:r w:rsidR="001E1565" w:rsidRPr="00C40027">
        <w:rPr>
          <w:rFonts w:ascii="Times New Roman" w:hAnsi="Times New Roman" w:cs="Times New Roman"/>
          <w:sz w:val="28"/>
          <w:szCs w:val="28"/>
        </w:rPr>
        <w:t>4</w:t>
      </w:r>
      <w:r w:rsidRPr="00C40027">
        <w:rPr>
          <w:rFonts w:ascii="Times New Roman" w:hAnsi="Times New Roman" w:cs="Times New Roman"/>
          <w:sz w:val="28"/>
          <w:szCs w:val="28"/>
        </w:rPr>
        <w:t>) требования к участникам такой закупки в соответствии с главой 1</w:t>
      </w:r>
      <w:r w:rsidR="00E6716C" w:rsidRPr="00C40027">
        <w:rPr>
          <w:rFonts w:ascii="Times New Roman" w:hAnsi="Times New Roman" w:cs="Times New Roman"/>
          <w:sz w:val="28"/>
          <w:szCs w:val="28"/>
        </w:rPr>
        <w:t>2</w:t>
      </w:r>
      <w:r w:rsidRPr="00C40027">
        <w:rPr>
          <w:rFonts w:ascii="Times New Roman" w:hAnsi="Times New Roman" w:cs="Times New Roman"/>
          <w:sz w:val="28"/>
          <w:szCs w:val="28"/>
        </w:rPr>
        <w:t>настоящего Положения;</w:t>
      </w:r>
    </w:p>
    <w:p w:rsidR="000F0ABF" w:rsidRPr="00C40027" w:rsidRDefault="000F0ABF"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1</w:t>
      </w:r>
      <w:r w:rsidR="001E1565" w:rsidRPr="00C40027">
        <w:rPr>
          <w:rFonts w:ascii="Times New Roman" w:hAnsi="Times New Roman" w:cs="Times New Roman"/>
          <w:sz w:val="28"/>
          <w:szCs w:val="28"/>
        </w:rPr>
        <w:t>5</w:t>
      </w:r>
      <w:r w:rsidRPr="00C40027">
        <w:rPr>
          <w:rFonts w:ascii="Times New Roman" w:hAnsi="Times New Roman" w:cs="Times New Roman"/>
          <w:sz w:val="28"/>
          <w:szCs w:val="28"/>
        </w:rPr>
        <w:t>) перечень документов, представляемых участниками закупки для</w:t>
      </w:r>
      <w:r w:rsidRPr="00C40027">
        <w:rPr>
          <w:rFonts w:ascii="Times New Roman" w:hAnsi="Times New Roman" w:cs="Times New Roman"/>
          <w:sz w:val="28"/>
          <w:szCs w:val="28"/>
          <w:lang w:val="en-US"/>
        </w:rPr>
        <w:t> </w:t>
      </w:r>
      <w:r w:rsidRPr="00C40027">
        <w:rPr>
          <w:rFonts w:ascii="Times New Roman" w:hAnsi="Times New Roman" w:cs="Times New Roman"/>
          <w:sz w:val="28"/>
          <w:szCs w:val="28"/>
        </w:rPr>
        <w:t>подтверждения их соответствия установленным требованиям, либо</w:t>
      </w:r>
      <w:r w:rsidRPr="00C40027">
        <w:rPr>
          <w:rFonts w:ascii="Times New Roman" w:hAnsi="Times New Roman" w:cs="Times New Roman"/>
          <w:sz w:val="28"/>
          <w:szCs w:val="28"/>
          <w:lang w:val="en-US"/>
        </w:rPr>
        <w:t> </w:t>
      </w:r>
      <w:r w:rsidRPr="00C40027">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632ACA" w:rsidRPr="00C40027" w:rsidRDefault="00632ACA"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1</w:t>
      </w:r>
      <w:r w:rsidR="001E1565" w:rsidRPr="00C40027">
        <w:rPr>
          <w:rFonts w:ascii="Times New Roman" w:hAnsi="Times New Roman" w:cs="Times New Roman"/>
          <w:sz w:val="28"/>
          <w:szCs w:val="28"/>
        </w:rPr>
        <w:t>6</w:t>
      </w:r>
      <w:r w:rsidRPr="00C40027">
        <w:rPr>
          <w:rFonts w:ascii="Times New Roman" w:hAnsi="Times New Roman" w:cs="Times New Roman"/>
          <w:sz w:val="28"/>
          <w:szCs w:val="28"/>
        </w:rPr>
        <w:t>)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00B7499F" w:rsidRPr="00C40027">
        <w:rPr>
          <w:rFonts w:ascii="Times New Roman" w:hAnsi="Times New Roman" w:cs="Times New Roman"/>
          <w:sz w:val="28"/>
          <w:szCs w:val="28"/>
          <w:lang w:val="en-US"/>
        </w:rPr>
        <w:t> </w:t>
      </w:r>
      <w:r w:rsidRPr="00C40027">
        <w:rPr>
          <w:rFonts w:ascii="Times New Roman" w:hAnsi="Times New Roman" w:cs="Times New Roman"/>
          <w:sz w:val="28"/>
          <w:szCs w:val="28"/>
        </w:rPr>
        <w:t>случае закупки работ по проектированию, строительству, модернизации и</w:t>
      </w:r>
      <w:r w:rsidR="00B7499F" w:rsidRPr="00C40027">
        <w:rPr>
          <w:rFonts w:ascii="Times New Roman" w:hAnsi="Times New Roman" w:cs="Times New Roman"/>
          <w:sz w:val="28"/>
          <w:szCs w:val="28"/>
          <w:lang w:val="en-US"/>
        </w:rPr>
        <w:t> </w:t>
      </w:r>
      <w:r w:rsidRPr="00C40027">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32ACA" w:rsidRPr="00C40027" w:rsidRDefault="00632ACA"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1</w:t>
      </w:r>
      <w:r w:rsidR="00BD3327" w:rsidRPr="00C40027">
        <w:rPr>
          <w:rFonts w:ascii="Times New Roman" w:hAnsi="Times New Roman" w:cs="Times New Roman"/>
          <w:sz w:val="28"/>
          <w:szCs w:val="28"/>
        </w:rPr>
        <w:t>7</w:t>
      </w:r>
      <w:r w:rsidRPr="00C40027">
        <w:rPr>
          <w:rFonts w:ascii="Times New Roman" w:hAnsi="Times New Roman" w:cs="Times New Roman"/>
          <w:sz w:val="28"/>
          <w:szCs w:val="28"/>
        </w:rPr>
        <w:t>) формы, порядок, дата и время окончания срока предоставления участникам такой закупки разъяснений положений документации о закупке с</w:t>
      </w:r>
      <w:r w:rsidR="00B7499F" w:rsidRPr="00C40027">
        <w:rPr>
          <w:rFonts w:ascii="Times New Roman" w:hAnsi="Times New Roman" w:cs="Times New Roman"/>
          <w:sz w:val="28"/>
          <w:szCs w:val="28"/>
          <w:lang w:val="en-US"/>
        </w:rPr>
        <w:t> </w:t>
      </w:r>
      <w:r w:rsidRPr="00C40027">
        <w:rPr>
          <w:rFonts w:ascii="Times New Roman" w:hAnsi="Times New Roman" w:cs="Times New Roman"/>
          <w:sz w:val="28"/>
          <w:szCs w:val="28"/>
        </w:rPr>
        <w:t>учетом положений главы 9 настоящего Положения;</w:t>
      </w:r>
    </w:p>
    <w:p w:rsidR="00C73655" w:rsidRPr="00C40027" w:rsidRDefault="00C73655"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1</w:t>
      </w:r>
      <w:r w:rsidR="00BD3327" w:rsidRPr="00C40027">
        <w:rPr>
          <w:rFonts w:ascii="Times New Roman" w:hAnsi="Times New Roman" w:cs="Times New Roman"/>
          <w:sz w:val="28"/>
          <w:szCs w:val="28"/>
        </w:rPr>
        <w:t>8</w:t>
      </w:r>
      <w:r w:rsidRPr="00C40027">
        <w:rPr>
          <w:rFonts w:ascii="Times New Roman" w:hAnsi="Times New Roman" w:cs="Times New Roman"/>
          <w:sz w:val="28"/>
          <w:szCs w:val="28"/>
        </w:rPr>
        <w:t xml:space="preserve">) </w:t>
      </w:r>
      <w:r w:rsidR="00DF7CAF" w:rsidRPr="00C40027">
        <w:rPr>
          <w:rFonts w:ascii="Times New Roman" w:hAnsi="Times New Roman" w:cs="Times New Roman"/>
          <w:sz w:val="28"/>
          <w:szCs w:val="28"/>
        </w:rPr>
        <w:t xml:space="preserve">место, </w:t>
      </w:r>
      <w:r w:rsidRPr="00C40027">
        <w:rPr>
          <w:rFonts w:ascii="Times New Roman" w:hAnsi="Times New Roman" w:cs="Times New Roman"/>
          <w:sz w:val="28"/>
          <w:szCs w:val="28"/>
        </w:rPr>
        <w:t>дата и время вскрытия конвертов с заявками, открытия доступа к</w:t>
      </w:r>
      <w:r w:rsidR="00B7499F" w:rsidRPr="00C40027">
        <w:rPr>
          <w:rFonts w:ascii="Times New Roman" w:hAnsi="Times New Roman" w:cs="Times New Roman"/>
          <w:sz w:val="28"/>
          <w:szCs w:val="28"/>
          <w:lang w:val="en-US"/>
        </w:rPr>
        <w:t> </w:t>
      </w:r>
      <w:r w:rsidRPr="00C40027">
        <w:rPr>
          <w:rFonts w:ascii="Times New Roman" w:hAnsi="Times New Roman" w:cs="Times New Roman"/>
          <w:sz w:val="28"/>
          <w:szCs w:val="28"/>
        </w:rPr>
        <w:t>поданным в электронной форме заявкам</w:t>
      </w:r>
      <w:r w:rsidR="00D30266" w:rsidRPr="00C40027">
        <w:rPr>
          <w:rFonts w:ascii="Times New Roman" w:hAnsi="Times New Roman" w:cs="Times New Roman"/>
          <w:sz w:val="28"/>
          <w:szCs w:val="28"/>
        </w:rPr>
        <w:t xml:space="preserve"> (за исключением случаев проведения аукциона в электронной форме)</w:t>
      </w:r>
      <w:r w:rsidR="003B7283" w:rsidRPr="00C40027">
        <w:rPr>
          <w:rFonts w:ascii="Times New Roman" w:hAnsi="Times New Roman" w:cs="Times New Roman"/>
          <w:sz w:val="28"/>
          <w:szCs w:val="28"/>
        </w:rPr>
        <w:t xml:space="preserve">; информация о </w:t>
      </w:r>
      <w:r w:rsidR="003B56DE" w:rsidRPr="00C40027">
        <w:rPr>
          <w:rFonts w:ascii="Times New Roman" w:hAnsi="Times New Roman" w:cs="Times New Roman"/>
          <w:sz w:val="28"/>
          <w:szCs w:val="28"/>
        </w:rPr>
        <w:t xml:space="preserve">возможности </w:t>
      </w:r>
      <w:r w:rsidR="003B7283" w:rsidRPr="00C40027">
        <w:rPr>
          <w:rFonts w:ascii="Times New Roman" w:hAnsi="Times New Roman" w:cs="Times New Roman"/>
          <w:sz w:val="28"/>
          <w:szCs w:val="28"/>
        </w:rPr>
        <w:t xml:space="preserve">присутствия </w:t>
      </w:r>
      <w:r w:rsidR="003B56DE" w:rsidRPr="00C40027">
        <w:rPr>
          <w:rFonts w:ascii="Times New Roman" w:hAnsi="Times New Roman" w:cs="Times New Roman"/>
          <w:sz w:val="28"/>
          <w:szCs w:val="28"/>
        </w:rPr>
        <w:t xml:space="preserve">участников, подавших заявки на участие в закупке, </w:t>
      </w:r>
      <w:r w:rsidR="003B7283" w:rsidRPr="00C40027">
        <w:rPr>
          <w:rFonts w:ascii="Times New Roman" w:hAnsi="Times New Roman" w:cs="Times New Roman"/>
          <w:sz w:val="28"/>
          <w:szCs w:val="28"/>
        </w:rPr>
        <w:t>при вскрытии конвертов с заявками</w:t>
      </w:r>
      <w:r w:rsidR="003B56DE" w:rsidRPr="00C40027">
        <w:rPr>
          <w:rFonts w:ascii="Times New Roman" w:hAnsi="Times New Roman" w:cs="Times New Roman"/>
          <w:sz w:val="28"/>
          <w:szCs w:val="28"/>
        </w:rPr>
        <w:t>, а именно:</w:t>
      </w:r>
      <w:r w:rsidR="003B7283" w:rsidRPr="00C40027">
        <w:rPr>
          <w:rFonts w:ascii="Times New Roman" w:hAnsi="Times New Roman" w:cs="Times New Roman"/>
          <w:sz w:val="28"/>
          <w:szCs w:val="28"/>
        </w:rPr>
        <w:t xml:space="preserve"> лично (через представителей) и</w:t>
      </w:r>
      <w:r w:rsidR="00B7499F" w:rsidRPr="00C40027">
        <w:rPr>
          <w:rFonts w:ascii="Times New Roman" w:hAnsi="Times New Roman" w:cs="Times New Roman"/>
          <w:sz w:val="28"/>
          <w:szCs w:val="28"/>
          <w:lang w:val="en-US"/>
        </w:rPr>
        <w:t> </w:t>
      </w:r>
      <w:r w:rsidR="003B7283" w:rsidRPr="00C40027">
        <w:rPr>
          <w:rFonts w:ascii="Times New Roman" w:hAnsi="Times New Roman" w:cs="Times New Roman"/>
          <w:sz w:val="28"/>
          <w:szCs w:val="28"/>
        </w:rPr>
        <w:t>(или)</w:t>
      </w:r>
      <w:r w:rsidR="00B7499F" w:rsidRPr="00C40027">
        <w:rPr>
          <w:rFonts w:ascii="Times New Roman" w:hAnsi="Times New Roman" w:cs="Times New Roman"/>
          <w:sz w:val="28"/>
          <w:szCs w:val="28"/>
          <w:lang w:val="en-US"/>
        </w:rPr>
        <w:t> </w:t>
      </w:r>
      <w:r w:rsidR="003B7283" w:rsidRPr="00C40027">
        <w:rPr>
          <w:rFonts w:ascii="Times New Roman" w:hAnsi="Times New Roman" w:cs="Times New Roman"/>
          <w:sz w:val="28"/>
          <w:szCs w:val="28"/>
        </w:rPr>
        <w:t>посредством видео</w:t>
      </w:r>
      <w:r w:rsidR="00F55C9D" w:rsidRPr="00F55C9D">
        <w:rPr>
          <w:rFonts w:ascii="Times New Roman" w:hAnsi="Times New Roman" w:cs="Times New Roman"/>
          <w:sz w:val="28"/>
          <w:szCs w:val="28"/>
        </w:rPr>
        <w:t xml:space="preserve"> </w:t>
      </w:r>
      <w:r w:rsidR="003B7283" w:rsidRPr="00C40027">
        <w:rPr>
          <w:rFonts w:ascii="Times New Roman" w:hAnsi="Times New Roman" w:cs="Times New Roman"/>
          <w:sz w:val="28"/>
          <w:szCs w:val="28"/>
        </w:rPr>
        <w:t>трансляции указанного этапа закупки</w:t>
      </w:r>
      <w:r w:rsidRPr="00C40027">
        <w:rPr>
          <w:rFonts w:ascii="Times New Roman" w:hAnsi="Times New Roman" w:cs="Times New Roman"/>
          <w:sz w:val="28"/>
          <w:szCs w:val="28"/>
        </w:rPr>
        <w:t>;</w:t>
      </w:r>
    </w:p>
    <w:p w:rsidR="00632ACA" w:rsidRPr="00C40027" w:rsidRDefault="00632ACA"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1</w:t>
      </w:r>
      <w:r w:rsidR="00BD3327" w:rsidRPr="00C40027">
        <w:rPr>
          <w:rFonts w:ascii="Times New Roman" w:hAnsi="Times New Roman" w:cs="Times New Roman"/>
          <w:sz w:val="28"/>
          <w:szCs w:val="28"/>
        </w:rPr>
        <w:t>9</w:t>
      </w:r>
      <w:r w:rsidRPr="00C40027">
        <w:rPr>
          <w:rFonts w:ascii="Times New Roman" w:hAnsi="Times New Roman" w:cs="Times New Roman"/>
          <w:sz w:val="28"/>
          <w:szCs w:val="28"/>
        </w:rPr>
        <w:t>) дата рассмотрения предложений</w:t>
      </w:r>
      <w:r w:rsidR="006C3A95" w:rsidRPr="00C40027">
        <w:rPr>
          <w:rFonts w:ascii="Times New Roman" w:hAnsi="Times New Roman" w:cs="Times New Roman"/>
          <w:sz w:val="28"/>
          <w:szCs w:val="28"/>
        </w:rPr>
        <w:t xml:space="preserve"> (заявок)</w:t>
      </w:r>
      <w:r w:rsidRPr="00C40027">
        <w:rPr>
          <w:rFonts w:ascii="Times New Roman" w:hAnsi="Times New Roman" w:cs="Times New Roman"/>
          <w:sz w:val="28"/>
          <w:szCs w:val="28"/>
        </w:rPr>
        <w:t xml:space="preserve"> участников такой закупки и</w:t>
      </w:r>
      <w:r w:rsidR="00F55C9D" w:rsidRPr="00F55C9D">
        <w:rPr>
          <w:rFonts w:ascii="Times New Roman" w:hAnsi="Times New Roman" w:cs="Times New Roman"/>
          <w:sz w:val="28"/>
          <w:szCs w:val="28"/>
        </w:rPr>
        <w:t xml:space="preserve"> </w:t>
      </w:r>
      <w:r w:rsidRPr="00C40027">
        <w:rPr>
          <w:rFonts w:ascii="Times New Roman" w:hAnsi="Times New Roman" w:cs="Times New Roman"/>
          <w:sz w:val="28"/>
          <w:szCs w:val="28"/>
        </w:rPr>
        <w:t>подведения итогов такой закупки;</w:t>
      </w:r>
    </w:p>
    <w:p w:rsidR="00632ACA" w:rsidRPr="00C40027" w:rsidRDefault="00BD3327"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20</w:t>
      </w:r>
      <w:r w:rsidR="00632ACA" w:rsidRPr="00C40027">
        <w:rPr>
          <w:rFonts w:ascii="Times New Roman" w:hAnsi="Times New Roman" w:cs="Times New Roman"/>
          <w:sz w:val="28"/>
          <w:szCs w:val="28"/>
        </w:rPr>
        <w:t>) критерии оценки заявок на участие в такой закупке;</w:t>
      </w:r>
    </w:p>
    <w:p w:rsidR="00632ACA" w:rsidRPr="00C40027" w:rsidRDefault="00BD3327"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21</w:t>
      </w:r>
      <w:r w:rsidR="00632ACA" w:rsidRPr="00C40027">
        <w:rPr>
          <w:rFonts w:ascii="Times New Roman" w:hAnsi="Times New Roman" w:cs="Times New Roman"/>
          <w:sz w:val="28"/>
          <w:szCs w:val="28"/>
        </w:rPr>
        <w:t xml:space="preserve">) порядок оценки </w:t>
      </w:r>
      <w:r w:rsidR="00CD1292" w:rsidRPr="00C40027">
        <w:rPr>
          <w:rFonts w:ascii="Times New Roman" w:hAnsi="Times New Roman" w:cs="Times New Roman"/>
          <w:sz w:val="28"/>
          <w:szCs w:val="28"/>
        </w:rPr>
        <w:t xml:space="preserve">и сопоставления </w:t>
      </w:r>
      <w:r w:rsidR="00632ACA" w:rsidRPr="00C40027">
        <w:rPr>
          <w:rFonts w:ascii="Times New Roman" w:hAnsi="Times New Roman" w:cs="Times New Roman"/>
          <w:sz w:val="28"/>
          <w:szCs w:val="28"/>
        </w:rPr>
        <w:t>заявок на участие в такой закупке;</w:t>
      </w:r>
    </w:p>
    <w:p w:rsidR="00C37C89" w:rsidRPr="00C40027" w:rsidRDefault="00C37C89" w:rsidP="00C40027">
      <w:pPr>
        <w:widowControl w:val="0"/>
        <w:spacing w:after="0" w:line="240" w:lineRule="auto"/>
        <w:ind w:firstLine="708"/>
        <w:jc w:val="both"/>
        <w:rPr>
          <w:rFonts w:ascii="Times New Roman" w:eastAsia="Calibri" w:hAnsi="Times New Roman" w:cs="Times New Roman"/>
          <w:sz w:val="28"/>
          <w:szCs w:val="28"/>
        </w:rPr>
      </w:pPr>
      <w:r w:rsidRPr="00C40027">
        <w:rPr>
          <w:rFonts w:ascii="Times New Roman" w:eastAsia="Calibri" w:hAnsi="Times New Roman" w:cs="Times New Roman"/>
          <w:sz w:val="28"/>
          <w:szCs w:val="28"/>
        </w:rPr>
        <w:t xml:space="preserve">22) размер (в денежном выражении), возможные формы и порядок предоставления (в отношении каждой из форм) </w:t>
      </w:r>
      <w:r w:rsidR="001650DC" w:rsidRPr="00C40027">
        <w:rPr>
          <w:rFonts w:ascii="Times New Roman" w:eastAsia="Calibri" w:hAnsi="Times New Roman" w:cs="Times New Roman"/>
          <w:sz w:val="28"/>
          <w:szCs w:val="28"/>
        </w:rPr>
        <w:t xml:space="preserve">обеспечения обязательств, связанных с подачей заявки на участие в закупке (далее – обеспечение </w:t>
      </w:r>
      <w:r w:rsidRPr="00C40027">
        <w:rPr>
          <w:rFonts w:ascii="Times New Roman" w:eastAsia="Calibri" w:hAnsi="Times New Roman" w:cs="Times New Roman"/>
          <w:sz w:val="28"/>
          <w:szCs w:val="28"/>
        </w:rPr>
        <w:t>заявки</w:t>
      </w:r>
      <w:r w:rsidR="001650DC" w:rsidRPr="00C40027">
        <w:rPr>
          <w:rFonts w:ascii="Times New Roman" w:eastAsia="Calibri" w:hAnsi="Times New Roman" w:cs="Times New Roman"/>
          <w:sz w:val="28"/>
          <w:szCs w:val="28"/>
        </w:rPr>
        <w:t>)</w:t>
      </w:r>
      <w:r w:rsidRPr="00C40027">
        <w:rPr>
          <w:rFonts w:ascii="Times New Roman" w:eastAsia="Calibri" w:hAnsi="Times New Roman" w:cs="Times New Roman"/>
          <w:sz w:val="28"/>
          <w:szCs w:val="28"/>
        </w:rPr>
        <w:t>, в случае если заказчиком принято решение об установлении такого требования, или</w:t>
      </w:r>
      <w:r w:rsidR="00F55C9D" w:rsidRPr="00F55C9D">
        <w:rPr>
          <w:rFonts w:ascii="Times New Roman" w:eastAsia="Calibri" w:hAnsi="Times New Roman" w:cs="Times New Roman"/>
          <w:sz w:val="28"/>
          <w:szCs w:val="28"/>
        </w:rPr>
        <w:t xml:space="preserve">  </w:t>
      </w:r>
      <w:r w:rsidRPr="00C40027">
        <w:rPr>
          <w:rFonts w:ascii="Times New Roman" w:eastAsia="Calibri" w:hAnsi="Times New Roman" w:cs="Times New Roman"/>
          <w:sz w:val="28"/>
          <w:szCs w:val="28"/>
        </w:rPr>
        <w:t>указание на то, что обеспечение заявки не требуется;</w:t>
      </w:r>
    </w:p>
    <w:p w:rsidR="00632ACA" w:rsidRPr="00C40027" w:rsidRDefault="00632ACA"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2</w:t>
      </w:r>
      <w:r w:rsidR="00C37C89" w:rsidRPr="00C40027">
        <w:rPr>
          <w:rFonts w:ascii="Times New Roman" w:hAnsi="Times New Roman" w:cs="Times New Roman"/>
          <w:sz w:val="28"/>
          <w:szCs w:val="28"/>
        </w:rPr>
        <w:t>3</w:t>
      </w:r>
      <w:r w:rsidR="007C3268" w:rsidRPr="00C40027">
        <w:rPr>
          <w:rFonts w:ascii="Times New Roman" w:hAnsi="Times New Roman" w:cs="Times New Roman"/>
          <w:sz w:val="28"/>
          <w:szCs w:val="28"/>
        </w:rPr>
        <w:t xml:space="preserve">) размер, </w:t>
      </w:r>
      <w:r w:rsidRPr="00C40027">
        <w:rPr>
          <w:rFonts w:ascii="Times New Roman" w:hAnsi="Times New Roman" w:cs="Times New Roman"/>
          <w:sz w:val="28"/>
          <w:szCs w:val="28"/>
        </w:rPr>
        <w:t xml:space="preserve">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w:t>
      </w:r>
      <w:r w:rsidRPr="00C40027">
        <w:rPr>
          <w:rFonts w:ascii="Times New Roman" w:hAnsi="Times New Roman" w:cs="Times New Roman"/>
          <w:sz w:val="28"/>
          <w:szCs w:val="28"/>
        </w:rPr>
        <w:lastRenderedPageBreak/>
        <w:t>обеспечение исполнения договора не</w:t>
      </w:r>
      <w:r w:rsidR="00F55C9D" w:rsidRPr="00F55C9D">
        <w:rPr>
          <w:rFonts w:ascii="Times New Roman" w:hAnsi="Times New Roman" w:cs="Times New Roman"/>
          <w:sz w:val="28"/>
          <w:szCs w:val="28"/>
        </w:rPr>
        <w:t xml:space="preserve"> </w:t>
      </w:r>
      <w:r w:rsidRPr="00C40027">
        <w:rPr>
          <w:rFonts w:ascii="Times New Roman" w:hAnsi="Times New Roman" w:cs="Times New Roman"/>
          <w:sz w:val="28"/>
          <w:szCs w:val="28"/>
        </w:rPr>
        <w:t>требуется;</w:t>
      </w:r>
    </w:p>
    <w:p w:rsidR="009B39C6" w:rsidRPr="00C40027" w:rsidRDefault="009B39C6"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 xml:space="preserve">24) размер (в денежном выражении), возможные формы и порядок предоставления (в отношении каждой из форм) обеспечения </w:t>
      </w:r>
      <w:r w:rsidR="00BF7E3C" w:rsidRPr="00C40027">
        <w:rPr>
          <w:rFonts w:ascii="Times New Roman" w:hAnsi="Times New Roman" w:cs="Times New Roman"/>
          <w:spacing w:val="-4"/>
          <w:sz w:val="28"/>
          <w:szCs w:val="28"/>
        </w:rPr>
        <w:t xml:space="preserve">требований к </w:t>
      </w:r>
      <w:r w:rsidR="00FC27D9" w:rsidRPr="00C40027">
        <w:rPr>
          <w:rFonts w:ascii="Times New Roman" w:hAnsi="Times New Roman" w:cs="Times New Roman"/>
          <w:spacing w:val="-4"/>
          <w:sz w:val="28"/>
          <w:szCs w:val="28"/>
        </w:rPr>
        <w:t xml:space="preserve">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w:t>
      </w:r>
      <w:r w:rsidR="00BF7E3C" w:rsidRPr="00C40027">
        <w:rPr>
          <w:rFonts w:ascii="Times New Roman" w:hAnsi="Times New Roman" w:cs="Times New Roman"/>
          <w:spacing w:val="-4"/>
          <w:sz w:val="28"/>
          <w:szCs w:val="28"/>
        </w:rPr>
        <w:t xml:space="preserve">(далее </w:t>
      </w:r>
      <w:r w:rsidR="00B64834" w:rsidRPr="00C40027">
        <w:rPr>
          <w:rFonts w:ascii="Times New Roman" w:hAnsi="Times New Roman" w:cs="Times New Roman"/>
          <w:spacing w:val="-4"/>
          <w:sz w:val="28"/>
          <w:szCs w:val="28"/>
        </w:rPr>
        <w:t xml:space="preserve">также </w:t>
      </w:r>
      <w:r w:rsidR="00BF7E3C" w:rsidRPr="00C40027">
        <w:rPr>
          <w:rFonts w:ascii="Times New Roman" w:hAnsi="Times New Roman" w:cs="Times New Roman"/>
          <w:spacing w:val="-4"/>
          <w:sz w:val="28"/>
          <w:szCs w:val="28"/>
        </w:rPr>
        <w:t xml:space="preserve">– </w:t>
      </w:r>
      <w:r w:rsidR="00BF7E3C" w:rsidRPr="00C40027">
        <w:rPr>
          <w:rFonts w:ascii="Times New Roman" w:hAnsi="Times New Roman" w:cs="Times New Roman"/>
          <w:sz w:val="28"/>
          <w:szCs w:val="28"/>
        </w:rPr>
        <w:t>гарантийные обязательства</w:t>
      </w:r>
      <w:r w:rsidR="00BF7E3C" w:rsidRPr="00C40027">
        <w:rPr>
          <w:rFonts w:ascii="Times New Roman" w:hAnsi="Times New Roman" w:cs="Times New Roman"/>
          <w:spacing w:val="-4"/>
          <w:sz w:val="28"/>
          <w:szCs w:val="28"/>
        </w:rPr>
        <w:t>)</w:t>
      </w:r>
      <w:r w:rsidRPr="00C40027">
        <w:rPr>
          <w:rFonts w:ascii="Times New Roman" w:hAnsi="Times New Roman" w:cs="Times New Roman"/>
          <w:sz w:val="28"/>
          <w:szCs w:val="28"/>
        </w:rPr>
        <w:t>, в случае если заказчиком принято решение об установлении так</w:t>
      </w:r>
      <w:r w:rsidR="00BF7E3C" w:rsidRPr="00C40027">
        <w:rPr>
          <w:rFonts w:ascii="Times New Roman" w:hAnsi="Times New Roman" w:cs="Times New Roman"/>
          <w:sz w:val="28"/>
          <w:szCs w:val="28"/>
        </w:rPr>
        <w:t>их требований</w:t>
      </w:r>
      <w:r w:rsidRPr="00C40027">
        <w:rPr>
          <w:rFonts w:ascii="Times New Roman" w:hAnsi="Times New Roman" w:cs="Times New Roman"/>
          <w:sz w:val="28"/>
          <w:szCs w:val="28"/>
        </w:rPr>
        <w:t>, или указание на то, что обеспечение гарантийных обязательств не</w:t>
      </w:r>
      <w:r w:rsidRPr="00C40027">
        <w:rPr>
          <w:rFonts w:ascii="Times New Roman" w:hAnsi="Times New Roman" w:cs="Times New Roman"/>
          <w:sz w:val="28"/>
          <w:szCs w:val="28"/>
          <w:lang w:val="en-US"/>
        </w:rPr>
        <w:t> </w:t>
      </w:r>
      <w:r w:rsidRPr="00C40027">
        <w:rPr>
          <w:rFonts w:ascii="Times New Roman" w:hAnsi="Times New Roman" w:cs="Times New Roman"/>
          <w:sz w:val="28"/>
          <w:szCs w:val="28"/>
        </w:rPr>
        <w:t>требуется;</w:t>
      </w:r>
    </w:p>
    <w:p w:rsidR="00632ACA" w:rsidRPr="00C40027" w:rsidRDefault="00632ACA"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2</w:t>
      </w:r>
      <w:r w:rsidR="009B39C6" w:rsidRPr="00C40027">
        <w:rPr>
          <w:rFonts w:ascii="Times New Roman" w:hAnsi="Times New Roman" w:cs="Times New Roman"/>
          <w:sz w:val="28"/>
          <w:szCs w:val="28"/>
        </w:rPr>
        <w:t>5</w:t>
      </w:r>
      <w:r w:rsidRPr="00C40027">
        <w:rPr>
          <w:rFonts w:ascii="Times New Roman" w:hAnsi="Times New Roman" w:cs="Times New Roman"/>
          <w:sz w:val="28"/>
          <w:szCs w:val="28"/>
        </w:rPr>
        <w:t>) указание на антидемпинговые меры и их описание согласно требованиям главы 2</w:t>
      </w:r>
      <w:r w:rsidR="00195F43" w:rsidRPr="00C40027">
        <w:rPr>
          <w:rFonts w:ascii="Times New Roman" w:hAnsi="Times New Roman" w:cs="Times New Roman"/>
          <w:sz w:val="28"/>
          <w:szCs w:val="28"/>
        </w:rPr>
        <w:t>2</w:t>
      </w:r>
      <w:r w:rsidRPr="00C40027">
        <w:rPr>
          <w:rFonts w:ascii="Times New Roman" w:hAnsi="Times New Roman" w:cs="Times New Roman"/>
          <w:sz w:val="28"/>
          <w:szCs w:val="28"/>
        </w:rPr>
        <w:t xml:space="preserve"> настоящего Положения;</w:t>
      </w:r>
    </w:p>
    <w:p w:rsidR="00632ACA" w:rsidRPr="00C40027" w:rsidRDefault="00632ACA"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2</w:t>
      </w:r>
      <w:r w:rsidR="009B39C6" w:rsidRPr="00C40027">
        <w:rPr>
          <w:rFonts w:ascii="Times New Roman" w:hAnsi="Times New Roman" w:cs="Times New Roman"/>
          <w:sz w:val="28"/>
          <w:szCs w:val="28"/>
        </w:rPr>
        <w:t>6</w:t>
      </w:r>
      <w:r w:rsidRPr="00C40027">
        <w:rPr>
          <w:rFonts w:ascii="Times New Roman" w:hAnsi="Times New Roman" w:cs="Times New Roman"/>
          <w:sz w:val="28"/>
          <w:szCs w:val="28"/>
        </w:rPr>
        <w:t>) указание на срок и порядок подписания договора</w:t>
      </w:r>
      <w:r w:rsidR="00CC0829" w:rsidRPr="00C40027">
        <w:rPr>
          <w:rFonts w:ascii="Times New Roman" w:hAnsi="Times New Roman" w:cs="Times New Roman"/>
          <w:sz w:val="28"/>
          <w:szCs w:val="28"/>
        </w:rPr>
        <w:t>,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w:t>
      </w:r>
      <w:r w:rsidRPr="00C40027">
        <w:rPr>
          <w:rFonts w:ascii="Times New Roman" w:hAnsi="Times New Roman" w:cs="Times New Roman"/>
          <w:sz w:val="28"/>
          <w:szCs w:val="28"/>
        </w:rPr>
        <w:t xml:space="preserve">; </w:t>
      </w:r>
    </w:p>
    <w:p w:rsidR="00985B38" w:rsidRPr="00C40027" w:rsidRDefault="00985B38"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2</w:t>
      </w:r>
      <w:r w:rsidR="009B39C6" w:rsidRPr="00C40027">
        <w:rPr>
          <w:rFonts w:ascii="Times New Roman" w:hAnsi="Times New Roman" w:cs="Times New Roman"/>
          <w:sz w:val="28"/>
          <w:szCs w:val="28"/>
        </w:rPr>
        <w:t>7</w:t>
      </w:r>
      <w:r w:rsidRPr="00C40027">
        <w:rPr>
          <w:rFonts w:ascii="Times New Roman" w:hAnsi="Times New Roman" w:cs="Times New Roman"/>
          <w:sz w:val="28"/>
          <w:szCs w:val="28"/>
        </w:rPr>
        <w:t xml:space="preserve">) возможность заказчика изменить условия договора </w:t>
      </w:r>
      <w:r w:rsidR="002251AA" w:rsidRPr="00C40027">
        <w:rPr>
          <w:rFonts w:ascii="Times New Roman" w:hAnsi="Times New Roman" w:cs="Times New Roman"/>
          <w:sz w:val="28"/>
          <w:szCs w:val="28"/>
        </w:rPr>
        <w:t>в случаях, предусмотренных</w:t>
      </w:r>
      <w:r w:rsidRPr="00C40027">
        <w:rPr>
          <w:rFonts w:ascii="Times New Roman" w:hAnsi="Times New Roman" w:cs="Times New Roman"/>
          <w:sz w:val="28"/>
          <w:szCs w:val="28"/>
        </w:rPr>
        <w:t xml:space="preserve"> настоящ</w:t>
      </w:r>
      <w:r w:rsidR="002251AA" w:rsidRPr="00C40027">
        <w:rPr>
          <w:rFonts w:ascii="Times New Roman" w:hAnsi="Times New Roman" w:cs="Times New Roman"/>
          <w:sz w:val="28"/>
          <w:szCs w:val="28"/>
        </w:rPr>
        <w:t>им</w:t>
      </w:r>
      <w:r w:rsidRPr="00C40027">
        <w:rPr>
          <w:rFonts w:ascii="Times New Roman" w:hAnsi="Times New Roman" w:cs="Times New Roman"/>
          <w:sz w:val="28"/>
          <w:szCs w:val="28"/>
        </w:rPr>
        <w:t xml:space="preserve"> Положени</w:t>
      </w:r>
      <w:r w:rsidR="002251AA" w:rsidRPr="00C40027">
        <w:rPr>
          <w:rFonts w:ascii="Times New Roman" w:hAnsi="Times New Roman" w:cs="Times New Roman"/>
          <w:sz w:val="28"/>
          <w:szCs w:val="28"/>
        </w:rPr>
        <w:t>ем;</w:t>
      </w:r>
    </w:p>
    <w:p w:rsidR="00632ACA" w:rsidRPr="00C40027" w:rsidRDefault="00632ACA"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2</w:t>
      </w:r>
      <w:r w:rsidR="009B39C6" w:rsidRPr="00C40027">
        <w:rPr>
          <w:rFonts w:ascii="Times New Roman" w:hAnsi="Times New Roman" w:cs="Times New Roman"/>
          <w:sz w:val="28"/>
          <w:szCs w:val="28"/>
        </w:rPr>
        <w:t>8</w:t>
      </w:r>
      <w:r w:rsidRPr="00C40027">
        <w:rPr>
          <w:rFonts w:ascii="Times New Roman" w:hAnsi="Times New Roman" w:cs="Times New Roman"/>
          <w:sz w:val="28"/>
          <w:szCs w:val="28"/>
        </w:rPr>
        <w:t>) сведения, предусмотренные в пункте 1</w:t>
      </w:r>
      <w:r w:rsidR="00E6716C" w:rsidRPr="00C40027">
        <w:rPr>
          <w:rFonts w:ascii="Times New Roman" w:hAnsi="Times New Roman" w:cs="Times New Roman"/>
          <w:sz w:val="28"/>
          <w:szCs w:val="28"/>
        </w:rPr>
        <w:t>3</w:t>
      </w:r>
      <w:r w:rsidRPr="00C40027">
        <w:rPr>
          <w:rFonts w:ascii="Times New Roman" w:hAnsi="Times New Roman" w:cs="Times New Roman"/>
          <w:sz w:val="28"/>
          <w:szCs w:val="28"/>
        </w:rPr>
        <w:t>.2</w:t>
      </w:r>
      <w:r w:rsidR="00D46473" w:rsidRPr="00C40027">
        <w:rPr>
          <w:rFonts w:ascii="Times New Roman" w:hAnsi="Times New Roman" w:cs="Times New Roman"/>
          <w:sz w:val="28"/>
          <w:szCs w:val="28"/>
        </w:rPr>
        <w:t>настоящего Положения</w:t>
      </w:r>
      <w:r w:rsidR="000D342F" w:rsidRPr="00C40027">
        <w:rPr>
          <w:rFonts w:ascii="Times New Roman" w:hAnsi="Times New Roman" w:cs="Times New Roman"/>
          <w:sz w:val="28"/>
          <w:szCs w:val="28"/>
        </w:rPr>
        <w:t>.</w:t>
      </w:r>
    </w:p>
    <w:p w:rsidR="00632ACA" w:rsidRPr="00C40027" w:rsidRDefault="00632ACA" w:rsidP="00C40027">
      <w:pPr>
        <w:pStyle w:val="formattext"/>
        <w:widowControl w:val="0"/>
        <w:spacing w:before="0" w:beforeAutospacing="0" w:after="0" w:afterAutospacing="0"/>
        <w:ind w:firstLine="708"/>
        <w:jc w:val="both"/>
        <w:rPr>
          <w:rFonts w:eastAsiaTheme="minorHAnsi"/>
          <w:sz w:val="28"/>
          <w:szCs w:val="28"/>
          <w:lang w:eastAsia="en-US"/>
        </w:rPr>
      </w:pPr>
      <w:r w:rsidRPr="00C40027">
        <w:rPr>
          <w:sz w:val="28"/>
          <w:szCs w:val="28"/>
        </w:rPr>
        <w:t>8.</w:t>
      </w:r>
      <w:r w:rsidR="00FC7898" w:rsidRPr="00C40027">
        <w:rPr>
          <w:sz w:val="28"/>
          <w:szCs w:val="28"/>
        </w:rPr>
        <w:t>5</w:t>
      </w:r>
      <w:r w:rsidRPr="00C40027">
        <w:rPr>
          <w:sz w:val="28"/>
          <w:szCs w:val="28"/>
        </w:rPr>
        <w:t>. Проект договора является неотъемлемой частью документации о</w:t>
      </w:r>
      <w:r w:rsidR="00F55C9D" w:rsidRPr="00F55C9D">
        <w:rPr>
          <w:sz w:val="28"/>
          <w:szCs w:val="28"/>
        </w:rPr>
        <w:t xml:space="preserve"> </w:t>
      </w:r>
      <w:r w:rsidRPr="00C40027">
        <w:rPr>
          <w:sz w:val="28"/>
          <w:szCs w:val="28"/>
        </w:rPr>
        <w:t>закупке. В</w:t>
      </w:r>
      <w:r w:rsidRPr="00C40027">
        <w:rPr>
          <w:rFonts w:eastAsiaTheme="minorHAnsi"/>
          <w:sz w:val="28"/>
          <w:szCs w:val="28"/>
          <w:lang w:eastAsia="en-US"/>
        </w:rPr>
        <w:t xml:space="preserve"> случае проведения конкурса по нескольким лотам проект договора </w:t>
      </w:r>
      <w:r w:rsidR="00375366" w:rsidRPr="00C40027">
        <w:rPr>
          <w:rFonts w:eastAsiaTheme="minorHAnsi"/>
          <w:sz w:val="28"/>
          <w:szCs w:val="28"/>
          <w:lang w:eastAsia="en-US"/>
        </w:rPr>
        <w:t xml:space="preserve">формируется </w:t>
      </w:r>
      <w:r w:rsidRPr="00C40027">
        <w:rPr>
          <w:rFonts w:eastAsiaTheme="minorHAnsi"/>
          <w:sz w:val="28"/>
          <w:szCs w:val="28"/>
          <w:lang w:eastAsia="en-US"/>
        </w:rPr>
        <w:t>в отношении каждого лота</w:t>
      </w:r>
      <w:r w:rsidR="00567C4E" w:rsidRPr="00C40027">
        <w:rPr>
          <w:rFonts w:eastAsiaTheme="minorHAnsi"/>
          <w:sz w:val="28"/>
          <w:szCs w:val="28"/>
          <w:lang w:eastAsia="en-US"/>
        </w:rPr>
        <w:t>, за исключением случаев, когда</w:t>
      </w:r>
      <w:r w:rsidR="00F55C9D" w:rsidRPr="00F55C9D">
        <w:rPr>
          <w:rFonts w:eastAsiaTheme="minorHAnsi"/>
          <w:sz w:val="28"/>
          <w:szCs w:val="28"/>
          <w:lang w:eastAsia="en-US"/>
        </w:rPr>
        <w:t xml:space="preserve"> </w:t>
      </w:r>
      <w:r w:rsidR="00567C4E" w:rsidRPr="00C40027">
        <w:rPr>
          <w:rFonts w:eastAsiaTheme="minorHAnsi"/>
          <w:sz w:val="28"/>
          <w:szCs w:val="28"/>
          <w:lang w:eastAsia="en-US"/>
        </w:rPr>
        <w:t>для</w:t>
      </w:r>
      <w:r w:rsidR="00F55C9D" w:rsidRPr="00F55C9D">
        <w:rPr>
          <w:rFonts w:eastAsiaTheme="minorHAnsi"/>
          <w:sz w:val="28"/>
          <w:szCs w:val="28"/>
          <w:lang w:eastAsia="en-US"/>
        </w:rPr>
        <w:t xml:space="preserve"> </w:t>
      </w:r>
      <w:r w:rsidR="00567C4E" w:rsidRPr="00C40027">
        <w:rPr>
          <w:rFonts w:eastAsiaTheme="minorHAnsi"/>
          <w:sz w:val="28"/>
          <w:szCs w:val="28"/>
          <w:lang w:eastAsia="en-US"/>
        </w:rPr>
        <w:t>всех лотов устанавливаются единые требования</w:t>
      </w:r>
      <w:r w:rsidRPr="00C40027">
        <w:rPr>
          <w:rFonts w:eastAsiaTheme="minorHAnsi"/>
          <w:sz w:val="28"/>
          <w:szCs w:val="28"/>
          <w:lang w:eastAsia="en-US"/>
        </w:rPr>
        <w:t>.</w:t>
      </w:r>
      <w:bookmarkStart w:id="10" w:name="P079A"/>
      <w:bookmarkEnd w:id="10"/>
    </w:p>
    <w:p w:rsidR="00743074" w:rsidRPr="00C40027" w:rsidRDefault="00743074" w:rsidP="00C40027">
      <w:pPr>
        <w:pStyle w:val="formattext"/>
        <w:widowControl w:val="0"/>
        <w:spacing w:before="0" w:beforeAutospacing="0" w:after="0" w:afterAutospacing="0"/>
        <w:ind w:firstLine="708"/>
        <w:jc w:val="both"/>
        <w:rPr>
          <w:sz w:val="28"/>
          <w:szCs w:val="28"/>
        </w:rPr>
      </w:pPr>
      <w:r w:rsidRPr="00C40027">
        <w:rPr>
          <w:sz w:val="28"/>
          <w:szCs w:val="28"/>
        </w:rPr>
        <w:t>8.6. Документация о закупке может содержать требование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В случае осуществления закупки в соответствии с главами14 и 16 Положения указанное требование не устанавливается.</w:t>
      </w:r>
    </w:p>
    <w:p w:rsidR="00E23E1F" w:rsidRPr="00C40027" w:rsidRDefault="00096CEB" w:rsidP="00C40027">
      <w:pPr>
        <w:pStyle w:val="formattext"/>
        <w:widowControl w:val="0"/>
        <w:spacing w:before="0" w:beforeAutospacing="0" w:after="0" w:afterAutospacing="0"/>
        <w:ind w:firstLine="708"/>
        <w:jc w:val="both"/>
        <w:rPr>
          <w:rFonts w:eastAsiaTheme="minorHAnsi"/>
          <w:sz w:val="28"/>
          <w:szCs w:val="28"/>
          <w:lang w:eastAsia="en-US"/>
        </w:rPr>
      </w:pPr>
      <w:r w:rsidRPr="00C40027">
        <w:rPr>
          <w:rFonts w:eastAsiaTheme="minorHAnsi"/>
          <w:sz w:val="28"/>
          <w:szCs w:val="28"/>
          <w:lang w:eastAsia="en-US"/>
        </w:rPr>
        <w:t>8.</w:t>
      </w:r>
      <w:r w:rsidR="00C3067D" w:rsidRPr="00C40027">
        <w:rPr>
          <w:rFonts w:eastAsiaTheme="minorHAnsi"/>
          <w:sz w:val="28"/>
          <w:szCs w:val="28"/>
          <w:lang w:eastAsia="en-US"/>
        </w:rPr>
        <w:t>7</w:t>
      </w:r>
      <w:r w:rsidRPr="00C40027">
        <w:rPr>
          <w:rFonts w:eastAsiaTheme="minorHAnsi"/>
          <w:sz w:val="28"/>
          <w:szCs w:val="28"/>
          <w:lang w:eastAsia="en-US"/>
        </w:rPr>
        <w:t xml:space="preserve">. </w:t>
      </w:r>
      <w:r w:rsidR="00E23E1F" w:rsidRPr="00C40027">
        <w:rPr>
          <w:rFonts w:eastAsiaTheme="minorHAnsi"/>
          <w:sz w:val="28"/>
          <w:szCs w:val="28"/>
          <w:lang w:eastAsia="en-US"/>
        </w:rPr>
        <w:t>В случае осуществления закупки в соответствии с главой 1</w:t>
      </w:r>
      <w:r w:rsidR="00825ED8" w:rsidRPr="00C40027">
        <w:rPr>
          <w:rFonts w:eastAsiaTheme="minorHAnsi"/>
          <w:sz w:val="28"/>
          <w:szCs w:val="28"/>
          <w:lang w:eastAsia="en-US"/>
        </w:rPr>
        <w:t>5</w:t>
      </w:r>
      <w:r w:rsidR="00E23E1F" w:rsidRPr="00C40027">
        <w:rPr>
          <w:rFonts w:eastAsiaTheme="minorHAnsi"/>
          <w:sz w:val="28"/>
          <w:szCs w:val="28"/>
          <w:lang w:eastAsia="en-US"/>
        </w:rPr>
        <w:t xml:space="preserve"> настоящего Положения документация о проведении такой закупки должна включать также порядок проведения </w:t>
      </w:r>
      <w:r w:rsidR="00D25D6E" w:rsidRPr="00C40027">
        <w:rPr>
          <w:sz w:val="28"/>
          <w:szCs w:val="28"/>
        </w:rPr>
        <w:t>переторжки</w:t>
      </w:r>
      <w:r w:rsidR="00E23E1F" w:rsidRPr="00C40027">
        <w:rPr>
          <w:rFonts w:eastAsiaTheme="minorHAnsi"/>
          <w:sz w:val="28"/>
          <w:szCs w:val="28"/>
          <w:lang w:eastAsia="en-US"/>
        </w:rPr>
        <w:t>.</w:t>
      </w:r>
    </w:p>
    <w:p w:rsidR="00226B91" w:rsidRPr="00C40027" w:rsidRDefault="00226B91" w:rsidP="00C40027">
      <w:pPr>
        <w:pStyle w:val="formattext"/>
        <w:widowControl w:val="0"/>
        <w:spacing w:before="0" w:beforeAutospacing="0" w:after="0" w:afterAutospacing="0"/>
        <w:ind w:firstLine="708"/>
        <w:jc w:val="both"/>
        <w:rPr>
          <w:rFonts w:eastAsiaTheme="minorHAnsi"/>
          <w:sz w:val="28"/>
          <w:szCs w:val="28"/>
          <w:lang w:eastAsia="en-US"/>
        </w:rPr>
      </w:pPr>
      <w:r w:rsidRPr="00C40027">
        <w:rPr>
          <w:rFonts w:eastAsiaTheme="minorHAnsi"/>
          <w:sz w:val="28"/>
          <w:szCs w:val="28"/>
          <w:lang w:eastAsia="en-US"/>
        </w:rPr>
        <w:t>8.</w:t>
      </w:r>
      <w:r w:rsidR="00C3067D" w:rsidRPr="00C40027">
        <w:rPr>
          <w:rFonts w:eastAsiaTheme="minorHAnsi"/>
          <w:sz w:val="28"/>
          <w:szCs w:val="28"/>
          <w:lang w:eastAsia="en-US"/>
        </w:rPr>
        <w:t>8</w:t>
      </w:r>
      <w:r w:rsidRPr="00C40027">
        <w:rPr>
          <w:rFonts w:eastAsiaTheme="minorHAnsi"/>
          <w:sz w:val="28"/>
          <w:szCs w:val="28"/>
          <w:lang w:eastAsia="en-US"/>
        </w:rPr>
        <w:t>. В случае осуществления закупки в соответствии с главой 1</w:t>
      </w:r>
      <w:r w:rsidR="00825ED8" w:rsidRPr="00C40027">
        <w:rPr>
          <w:rFonts w:eastAsiaTheme="minorHAnsi"/>
          <w:sz w:val="28"/>
          <w:szCs w:val="28"/>
          <w:lang w:eastAsia="en-US"/>
        </w:rPr>
        <w:t>6</w:t>
      </w:r>
      <w:r w:rsidRPr="00C40027">
        <w:rPr>
          <w:rFonts w:eastAsiaTheme="minorHAnsi"/>
          <w:sz w:val="28"/>
          <w:szCs w:val="28"/>
          <w:lang w:eastAsia="en-US"/>
        </w:rPr>
        <w:t xml:space="preserve"> настоящего Положения документация о проведении такой закупки должна включать также порядок </w:t>
      </w:r>
      <w:r w:rsidRPr="00C40027">
        <w:rPr>
          <w:sz w:val="28"/>
          <w:szCs w:val="28"/>
        </w:rPr>
        <w:t>определения победителя</w:t>
      </w:r>
      <w:r w:rsidR="00F55C9D" w:rsidRPr="00F55C9D">
        <w:rPr>
          <w:sz w:val="28"/>
          <w:szCs w:val="28"/>
        </w:rPr>
        <w:t xml:space="preserve"> </w:t>
      </w:r>
      <w:r w:rsidRPr="00C40027">
        <w:rPr>
          <w:sz w:val="28"/>
          <w:szCs w:val="28"/>
        </w:rPr>
        <w:t>закупки с неопределенным объемом</w:t>
      </w:r>
      <w:r w:rsidRPr="00C40027">
        <w:rPr>
          <w:rFonts w:eastAsiaTheme="minorHAnsi"/>
          <w:sz w:val="28"/>
          <w:szCs w:val="28"/>
          <w:lang w:eastAsia="en-US"/>
        </w:rPr>
        <w:t>.</w:t>
      </w:r>
    </w:p>
    <w:p w:rsidR="00096CEB" w:rsidRPr="00C40027" w:rsidRDefault="00096CEB" w:rsidP="00C40027">
      <w:pPr>
        <w:pStyle w:val="formattext"/>
        <w:widowControl w:val="0"/>
        <w:spacing w:before="0" w:beforeAutospacing="0" w:after="0" w:afterAutospacing="0"/>
        <w:ind w:firstLine="708"/>
        <w:jc w:val="both"/>
        <w:rPr>
          <w:rFonts w:eastAsiaTheme="minorHAnsi"/>
          <w:sz w:val="28"/>
          <w:szCs w:val="28"/>
          <w:lang w:eastAsia="en-US"/>
        </w:rPr>
      </w:pPr>
      <w:r w:rsidRPr="00C40027">
        <w:rPr>
          <w:rFonts w:eastAsiaTheme="minorHAnsi"/>
          <w:sz w:val="28"/>
          <w:szCs w:val="28"/>
          <w:lang w:eastAsia="en-US"/>
        </w:rPr>
        <w:t>8.</w:t>
      </w:r>
      <w:r w:rsidR="00C3067D" w:rsidRPr="00C40027">
        <w:rPr>
          <w:rFonts w:eastAsiaTheme="minorHAnsi"/>
          <w:sz w:val="28"/>
          <w:szCs w:val="28"/>
          <w:lang w:eastAsia="en-US"/>
        </w:rPr>
        <w:t>9</w:t>
      </w:r>
      <w:r w:rsidRPr="00C40027">
        <w:rPr>
          <w:rFonts w:eastAsiaTheme="minorHAnsi"/>
          <w:sz w:val="28"/>
          <w:szCs w:val="28"/>
          <w:lang w:eastAsia="en-US"/>
        </w:rPr>
        <w:t xml:space="preserve">. </w:t>
      </w:r>
      <w:r w:rsidR="00E23E1F" w:rsidRPr="00C40027">
        <w:rPr>
          <w:rFonts w:eastAsiaTheme="minorHAnsi"/>
          <w:sz w:val="28"/>
          <w:szCs w:val="28"/>
          <w:lang w:eastAsia="en-US"/>
        </w:rPr>
        <w:t>В случае</w:t>
      </w:r>
      <w:r w:rsidR="00F55C9D" w:rsidRPr="00F55C9D">
        <w:rPr>
          <w:rFonts w:eastAsiaTheme="minorHAnsi"/>
          <w:sz w:val="28"/>
          <w:szCs w:val="28"/>
          <w:lang w:eastAsia="en-US"/>
        </w:rPr>
        <w:t xml:space="preserve"> </w:t>
      </w:r>
      <w:r w:rsidR="00E23E1F" w:rsidRPr="00C40027">
        <w:rPr>
          <w:rFonts w:eastAsiaTheme="minorHAnsi"/>
          <w:sz w:val="28"/>
          <w:szCs w:val="28"/>
          <w:lang w:eastAsia="en-US"/>
        </w:rPr>
        <w:t>осуществления закупки в соответствии с главой 1</w:t>
      </w:r>
      <w:r w:rsidR="00825ED8" w:rsidRPr="00C40027">
        <w:rPr>
          <w:rFonts w:eastAsiaTheme="minorHAnsi"/>
          <w:sz w:val="28"/>
          <w:szCs w:val="28"/>
          <w:lang w:eastAsia="en-US"/>
        </w:rPr>
        <w:t>7</w:t>
      </w:r>
      <w:r w:rsidR="00E23E1F" w:rsidRPr="00C40027">
        <w:rPr>
          <w:rFonts w:eastAsiaTheme="minorHAnsi"/>
          <w:sz w:val="28"/>
          <w:szCs w:val="28"/>
          <w:lang w:eastAsia="en-US"/>
        </w:rPr>
        <w:t xml:space="preserve"> настоящего Положения в документации должн</w:t>
      </w:r>
      <w:r w:rsidR="00B659EF" w:rsidRPr="00C40027">
        <w:rPr>
          <w:rFonts w:eastAsiaTheme="minorHAnsi"/>
          <w:sz w:val="28"/>
          <w:szCs w:val="28"/>
          <w:lang w:eastAsia="en-US"/>
        </w:rPr>
        <w:t>ы</w:t>
      </w:r>
      <w:r w:rsidR="00E23E1F" w:rsidRPr="00C40027">
        <w:rPr>
          <w:rFonts w:eastAsiaTheme="minorHAnsi"/>
          <w:sz w:val="28"/>
          <w:szCs w:val="28"/>
          <w:lang w:eastAsia="en-US"/>
        </w:rPr>
        <w:t xml:space="preserve"> быть предусмотрен</w:t>
      </w:r>
      <w:r w:rsidR="00B659EF" w:rsidRPr="00C40027">
        <w:rPr>
          <w:rFonts w:eastAsiaTheme="minorHAnsi"/>
          <w:sz w:val="28"/>
          <w:szCs w:val="28"/>
          <w:lang w:eastAsia="en-US"/>
        </w:rPr>
        <w:t xml:space="preserve">ы </w:t>
      </w:r>
      <w:r w:rsidR="00E23E1F" w:rsidRPr="00C40027">
        <w:rPr>
          <w:rFonts w:eastAsiaTheme="minorHAnsi"/>
          <w:sz w:val="28"/>
          <w:szCs w:val="28"/>
          <w:lang w:eastAsia="en-US"/>
        </w:rPr>
        <w:t>возможность заключения более одного договора по одному лоту с разными участниками</w:t>
      </w:r>
      <w:r w:rsidR="00B659EF" w:rsidRPr="00C40027">
        <w:rPr>
          <w:rFonts w:eastAsiaTheme="minorHAnsi"/>
          <w:sz w:val="28"/>
          <w:szCs w:val="28"/>
          <w:lang w:eastAsia="en-US"/>
        </w:rPr>
        <w:t xml:space="preserve">, а также </w:t>
      </w:r>
      <w:r w:rsidR="00B659EF" w:rsidRPr="00C40027">
        <w:rPr>
          <w:sz w:val="28"/>
          <w:szCs w:val="28"/>
        </w:rPr>
        <w:t>порядок определения объема поставки (выполнения работ, оказания услуг) такими участниками.</w:t>
      </w:r>
    </w:p>
    <w:p w:rsidR="00632ACA" w:rsidRPr="00C40027" w:rsidRDefault="00632ACA"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8.</w:t>
      </w:r>
      <w:r w:rsidR="00C3067D" w:rsidRPr="00C40027">
        <w:rPr>
          <w:rFonts w:ascii="Times New Roman" w:hAnsi="Times New Roman" w:cs="Times New Roman"/>
          <w:sz w:val="28"/>
          <w:szCs w:val="28"/>
        </w:rPr>
        <w:t>10</w:t>
      </w:r>
      <w:r w:rsidR="008D7582" w:rsidRPr="00C40027">
        <w:rPr>
          <w:rFonts w:ascii="Times New Roman" w:hAnsi="Times New Roman" w:cs="Times New Roman"/>
          <w:sz w:val="28"/>
          <w:szCs w:val="28"/>
        </w:rPr>
        <w:t xml:space="preserve">. Документация </w:t>
      </w:r>
      <w:r w:rsidRPr="00C40027">
        <w:rPr>
          <w:rFonts w:ascii="Times New Roman" w:hAnsi="Times New Roman" w:cs="Times New Roman"/>
          <w:sz w:val="28"/>
          <w:szCs w:val="28"/>
        </w:rPr>
        <w:t>может содержать любые иные сведения по</w:t>
      </w:r>
      <w:r w:rsidR="00F55C9D" w:rsidRPr="00F55C9D">
        <w:rPr>
          <w:rFonts w:ascii="Times New Roman" w:hAnsi="Times New Roman" w:cs="Times New Roman"/>
          <w:sz w:val="28"/>
          <w:szCs w:val="28"/>
        </w:rPr>
        <w:t xml:space="preserve"> </w:t>
      </w:r>
      <w:r w:rsidRPr="00C40027">
        <w:rPr>
          <w:rFonts w:ascii="Times New Roman" w:hAnsi="Times New Roman" w:cs="Times New Roman"/>
          <w:sz w:val="28"/>
          <w:szCs w:val="28"/>
        </w:rPr>
        <w:t>усмотрению заказчика, при условии, что размещение таких сведений не</w:t>
      </w:r>
      <w:r w:rsidR="00F55C9D" w:rsidRPr="00F55C9D">
        <w:rPr>
          <w:rFonts w:ascii="Times New Roman" w:hAnsi="Times New Roman" w:cs="Times New Roman"/>
          <w:sz w:val="28"/>
          <w:szCs w:val="28"/>
        </w:rPr>
        <w:t xml:space="preserve"> </w:t>
      </w:r>
      <w:r w:rsidRPr="00C40027">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743074" w:rsidRPr="00C40027" w:rsidRDefault="00743074" w:rsidP="00C40027">
      <w:pPr>
        <w:widowControl w:val="0"/>
        <w:spacing w:after="0" w:line="240" w:lineRule="auto"/>
        <w:ind w:firstLine="708"/>
        <w:jc w:val="both"/>
        <w:rPr>
          <w:rFonts w:ascii="Times New Roman" w:hAnsi="Times New Roman" w:cs="Times New Roman"/>
          <w:sz w:val="28"/>
          <w:szCs w:val="28"/>
        </w:rPr>
      </w:pPr>
      <w:bookmarkStart w:id="11" w:name="_Toc26951324"/>
      <w:r w:rsidRPr="00C40027">
        <w:rPr>
          <w:rFonts w:ascii="Times New Roman" w:hAnsi="Times New Roman" w:cs="Times New Roman"/>
          <w:sz w:val="28"/>
          <w:szCs w:val="28"/>
        </w:rPr>
        <w:t xml:space="preserve">8.11. Сведения, содержащиеся в извещении об осуществлении конкурентной закупки, запроса оферт в электронной форме должны соответствовать сведениям, содержащимся в документации о конкурентной </w:t>
      </w:r>
      <w:r w:rsidRPr="00C40027">
        <w:rPr>
          <w:rFonts w:ascii="Times New Roman" w:hAnsi="Times New Roman" w:cs="Times New Roman"/>
          <w:sz w:val="28"/>
          <w:szCs w:val="28"/>
        </w:rPr>
        <w:lastRenderedPageBreak/>
        <w:t>закупке, запросе оферт в электронной форме.</w:t>
      </w:r>
    </w:p>
    <w:p w:rsidR="00743074" w:rsidRPr="00C40027" w:rsidRDefault="00743074" w:rsidP="00C40027">
      <w:pPr>
        <w:widowControl w:val="0"/>
        <w:spacing w:after="0" w:line="240" w:lineRule="auto"/>
        <w:ind w:firstLine="708"/>
        <w:jc w:val="both"/>
        <w:rPr>
          <w:rFonts w:ascii="Times New Roman" w:hAnsi="Times New Roman" w:cs="Times New Roman"/>
          <w:sz w:val="28"/>
          <w:szCs w:val="28"/>
        </w:rPr>
      </w:pPr>
    </w:p>
    <w:p w:rsidR="007540B9" w:rsidRPr="00C40027" w:rsidRDefault="00632ACA" w:rsidP="00C40027">
      <w:pPr>
        <w:pStyle w:val="2"/>
        <w:widowControl w:val="0"/>
        <w:spacing w:before="0"/>
        <w:jc w:val="center"/>
        <w:rPr>
          <w:rFonts w:ascii="Times New Roman" w:hAnsi="Times New Roman" w:cs="Times New Roman"/>
          <w:color w:val="auto"/>
          <w:sz w:val="28"/>
          <w:szCs w:val="28"/>
        </w:rPr>
      </w:pPr>
      <w:r w:rsidRPr="00C40027">
        <w:rPr>
          <w:rFonts w:ascii="Times New Roman" w:hAnsi="Times New Roman" w:cs="Times New Roman"/>
          <w:color w:val="auto"/>
          <w:sz w:val="28"/>
          <w:szCs w:val="28"/>
        </w:rPr>
        <w:t>9. Ра</w:t>
      </w:r>
      <w:r w:rsidR="00E638CB" w:rsidRPr="00C40027">
        <w:rPr>
          <w:rFonts w:ascii="Times New Roman" w:hAnsi="Times New Roman" w:cs="Times New Roman"/>
          <w:color w:val="auto"/>
          <w:sz w:val="28"/>
          <w:szCs w:val="28"/>
        </w:rPr>
        <w:t xml:space="preserve">зъяснения положений извещения об осуществлении </w:t>
      </w:r>
      <w:r w:rsidR="00166EA3" w:rsidRPr="00C40027">
        <w:rPr>
          <w:rFonts w:ascii="Times New Roman" w:hAnsi="Times New Roman" w:cs="Times New Roman"/>
          <w:color w:val="auto"/>
          <w:sz w:val="28"/>
          <w:szCs w:val="28"/>
        </w:rPr>
        <w:t>конкурентной закупк</w:t>
      </w:r>
      <w:r w:rsidR="00A27C9A" w:rsidRPr="00C40027">
        <w:rPr>
          <w:rFonts w:ascii="Times New Roman" w:hAnsi="Times New Roman" w:cs="Times New Roman"/>
          <w:color w:val="auto"/>
          <w:sz w:val="28"/>
          <w:szCs w:val="28"/>
        </w:rPr>
        <w:t>и</w:t>
      </w:r>
      <w:r w:rsidR="00B85B95" w:rsidRPr="00C40027">
        <w:rPr>
          <w:rFonts w:ascii="Times New Roman" w:hAnsi="Times New Roman" w:cs="Times New Roman"/>
          <w:color w:val="auto"/>
          <w:sz w:val="28"/>
          <w:szCs w:val="28"/>
        </w:rPr>
        <w:t>, запроса оферт в электронной форме</w:t>
      </w:r>
      <w:r w:rsidR="00166EA3" w:rsidRPr="00C40027">
        <w:rPr>
          <w:rFonts w:ascii="Times New Roman" w:hAnsi="Times New Roman" w:cs="Times New Roman"/>
          <w:color w:val="auto"/>
          <w:sz w:val="28"/>
          <w:szCs w:val="28"/>
        </w:rPr>
        <w:t xml:space="preserve"> и (или)</w:t>
      </w:r>
      <w:r w:rsidRPr="00C40027">
        <w:rPr>
          <w:rFonts w:ascii="Times New Roman" w:hAnsi="Times New Roman" w:cs="Times New Roman"/>
          <w:color w:val="auto"/>
          <w:sz w:val="28"/>
          <w:szCs w:val="28"/>
        </w:rPr>
        <w:t xml:space="preserve"> документации о закупке и внесение в них изменений</w:t>
      </w:r>
      <w:bookmarkEnd w:id="11"/>
    </w:p>
    <w:p w:rsidR="00743074" w:rsidRPr="00C40027" w:rsidRDefault="00743074" w:rsidP="00C40027"/>
    <w:p w:rsidR="00632ACA" w:rsidRPr="00C40027" w:rsidRDefault="00632ACA"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9.1. Любо</w:t>
      </w:r>
      <w:r w:rsidR="00B85B95" w:rsidRPr="00C40027">
        <w:rPr>
          <w:rFonts w:ascii="Times New Roman" w:hAnsi="Times New Roman" w:cs="Times New Roman"/>
          <w:sz w:val="28"/>
          <w:szCs w:val="28"/>
        </w:rPr>
        <w:t xml:space="preserve">й участник конкурентной закупки, запроса оферт в электронной форме </w:t>
      </w:r>
      <w:r w:rsidRPr="00C40027">
        <w:rPr>
          <w:rFonts w:ascii="Times New Roman" w:hAnsi="Times New Roman" w:cs="Times New Roman"/>
          <w:sz w:val="28"/>
          <w:szCs w:val="28"/>
        </w:rPr>
        <w:t>вправе направить заказчику в</w:t>
      </w:r>
      <w:r w:rsidR="00A74D4B" w:rsidRPr="00C40027">
        <w:rPr>
          <w:rFonts w:ascii="Times New Roman" w:hAnsi="Times New Roman" w:cs="Times New Roman"/>
          <w:sz w:val="28"/>
          <w:szCs w:val="28"/>
        </w:rPr>
        <w:t> </w:t>
      </w:r>
      <w:r w:rsidRPr="00C40027">
        <w:rPr>
          <w:rFonts w:ascii="Times New Roman" w:hAnsi="Times New Roman" w:cs="Times New Roman"/>
          <w:sz w:val="28"/>
          <w:szCs w:val="28"/>
        </w:rPr>
        <w:t>порядке, предусмотренном Законом №</w:t>
      </w:r>
      <w:r w:rsidR="00B83202" w:rsidRPr="00C40027">
        <w:rPr>
          <w:rFonts w:ascii="Times New Roman" w:hAnsi="Times New Roman" w:cs="Times New Roman"/>
          <w:sz w:val="28"/>
          <w:szCs w:val="28"/>
        </w:rPr>
        <w:t> </w:t>
      </w:r>
      <w:r w:rsidRPr="00C40027">
        <w:rPr>
          <w:rFonts w:ascii="Times New Roman" w:hAnsi="Times New Roman" w:cs="Times New Roman"/>
          <w:sz w:val="28"/>
          <w:szCs w:val="28"/>
        </w:rPr>
        <w:t>223</w:t>
      </w:r>
      <w:r w:rsidR="00871D74" w:rsidRPr="00C40027">
        <w:rPr>
          <w:rFonts w:ascii="Times New Roman" w:hAnsi="Times New Roman" w:cs="Times New Roman"/>
          <w:sz w:val="28"/>
          <w:szCs w:val="28"/>
        </w:rPr>
        <w:noBreakHyphen/>
      </w:r>
      <w:r w:rsidRPr="00C40027">
        <w:rPr>
          <w:rFonts w:ascii="Times New Roman" w:hAnsi="Times New Roman" w:cs="Times New Roman"/>
          <w:sz w:val="28"/>
          <w:szCs w:val="28"/>
        </w:rPr>
        <w:t xml:space="preserve">ФЗ и настоящим Положением, запрос о даче разъяснений </w:t>
      </w:r>
      <w:r w:rsidR="008E75CD" w:rsidRPr="00C40027">
        <w:rPr>
          <w:rFonts w:ascii="Times New Roman" w:hAnsi="Times New Roman" w:cs="Times New Roman"/>
          <w:sz w:val="28"/>
          <w:szCs w:val="28"/>
        </w:rPr>
        <w:t xml:space="preserve">положений </w:t>
      </w:r>
      <w:r w:rsidR="00190463" w:rsidRPr="00C40027">
        <w:rPr>
          <w:rFonts w:ascii="Times New Roman" w:hAnsi="Times New Roman" w:cs="Times New Roman"/>
          <w:sz w:val="28"/>
          <w:szCs w:val="28"/>
        </w:rPr>
        <w:t xml:space="preserve">извещения </w:t>
      </w:r>
      <w:r w:rsidR="0087714C" w:rsidRPr="00C40027">
        <w:rPr>
          <w:rFonts w:ascii="Times New Roman" w:hAnsi="Times New Roman" w:cs="Times New Roman"/>
          <w:sz w:val="28"/>
          <w:szCs w:val="28"/>
        </w:rPr>
        <w:t>и (или)</w:t>
      </w:r>
      <w:r w:rsidR="008E75CD" w:rsidRPr="00C40027">
        <w:rPr>
          <w:rFonts w:ascii="Times New Roman" w:hAnsi="Times New Roman" w:cs="Times New Roman"/>
          <w:sz w:val="28"/>
          <w:szCs w:val="28"/>
        </w:rPr>
        <w:t xml:space="preserve">документации о закупке </w:t>
      </w:r>
      <w:r w:rsidRPr="00C40027">
        <w:rPr>
          <w:rFonts w:ascii="Times New Roman" w:hAnsi="Times New Roman" w:cs="Times New Roman"/>
          <w:sz w:val="28"/>
          <w:szCs w:val="28"/>
        </w:rPr>
        <w:t>(далее </w:t>
      </w:r>
      <w:r w:rsidR="00CC2990" w:rsidRPr="00C40027">
        <w:rPr>
          <w:rFonts w:ascii="Times New Roman" w:hAnsi="Times New Roman" w:cs="Times New Roman"/>
          <w:sz w:val="28"/>
          <w:szCs w:val="28"/>
        </w:rPr>
        <w:t xml:space="preserve">также </w:t>
      </w:r>
      <w:r w:rsidRPr="00C40027">
        <w:rPr>
          <w:rFonts w:ascii="Times New Roman" w:hAnsi="Times New Roman" w:cs="Times New Roman"/>
          <w:sz w:val="28"/>
          <w:szCs w:val="28"/>
        </w:rPr>
        <w:t>– запрос).</w:t>
      </w:r>
    </w:p>
    <w:p w:rsidR="00CC2990" w:rsidRPr="00C40027" w:rsidRDefault="00632ACA"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 xml:space="preserve">9.2. </w:t>
      </w:r>
      <w:r w:rsidR="00CC2990" w:rsidRPr="00C40027">
        <w:rPr>
          <w:rFonts w:ascii="Times New Roman" w:hAnsi="Times New Roman" w:cs="Times New Roman"/>
          <w:sz w:val="28"/>
          <w:szCs w:val="28"/>
        </w:rPr>
        <w:t>В случае проведения открытого конкурса, открытого аукциона, з</w:t>
      </w:r>
      <w:r w:rsidRPr="00C40027">
        <w:rPr>
          <w:rFonts w:ascii="Times New Roman" w:hAnsi="Times New Roman" w:cs="Times New Roman"/>
          <w:sz w:val="28"/>
          <w:szCs w:val="28"/>
        </w:rPr>
        <w:t xml:space="preserve">апрос </w:t>
      </w:r>
      <w:r w:rsidR="00CC2990" w:rsidRPr="00C40027">
        <w:rPr>
          <w:rFonts w:ascii="Times New Roman" w:hAnsi="Times New Roman" w:cs="Times New Roman"/>
          <w:sz w:val="28"/>
          <w:szCs w:val="28"/>
        </w:rPr>
        <w:t xml:space="preserve">о даче разъяснений положений извещения и (или) документации о закупке </w:t>
      </w:r>
      <w:r w:rsidRPr="00C40027">
        <w:rPr>
          <w:rFonts w:ascii="Times New Roman" w:hAnsi="Times New Roman" w:cs="Times New Roman"/>
          <w:sz w:val="28"/>
          <w:szCs w:val="28"/>
        </w:rPr>
        <w:t xml:space="preserve">подается в письменной форме </w:t>
      </w:r>
      <w:r w:rsidR="00D63761" w:rsidRPr="00C40027">
        <w:rPr>
          <w:rFonts w:ascii="Times New Roman" w:hAnsi="Times New Roman" w:cs="Times New Roman"/>
          <w:sz w:val="28"/>
          <w:szCs w:val="28"/>
        </w:rPr>
        <w:t>на почтовый адрес, указанный в</w:t>
      </w:r>
      <w:r w:rsidR="009E6216" w:rsidRPr="00C40027">
        <w:rPr>
          <w:rFonts w:ascii="Times New Roman" w:hAnsi="Times New Roman" w:cs="Times New Roman"/>
          <w:sz w:val="28"/>
          <w:szCs w:val="28"/>
        </w:rPr>
        <w:t> </w:t>
      </w:r>
      <w:r w:rsidR="00D63761" w:rsidRPr="00C40027">
        <w:rPr>
          <w:rFonts w:ascii="Times New Roman" w:hAnsi="Times New Roman" w:cs="Times New Roman"/>
          <w:sz w:val="28"/>
          <w:szCs w:val="28"/>
        </w:rPr>
        <w:t xml:space="preserve">извещении, </w:t>
      </w:r>
      <w:r w:rsidRPr="00C40027">
        <w:rPr>
          <w:rFonts w:ascii="Times New Roman" w:hAnsi="Times New Roman" w:cs="Times New Roman"/>
          <w:sz w:val="28"/>
          <w:szCs w:val="28"/>
        </w:rPr>
        <w:t>либо в форме электронного документа</w:t>
      </w:r>
      <w:r w:rsidR="00D63761" w:rsidRPr="00C40027">
        <w:rPr>
          <w:rFonts w:ascii="Times New Roman" w:hAnsi="Times New Roman" w:cs="Times New Roman"/>
          <w:sz w:val="28"/>
          <w:szCs w:val="28"/>
        </w:rPr>
        <w:t xml:space="preserve"> на </w:t>
      </w:r>
      <w:r w:rsidRPr="00C40027">
        <w:rPr>
          <w:rFonts w:ascii="Times New Roman" w:hAnsi="Times New Roman" w:cs="Times New Roman"/>
          <w:sz w:val="28"/>
          <w:szCs w:val="28"/>
        </w:rPr>
        <w:t>адрес электронной</w:t>
      </w:r>
      <w:r w:rsidR="00E638CB" w:rsidRPr="00C40027">
        <w:rPr>
          <w:rFonts w:ascii="Times New Roman" w:hAnsi="Times New Roman" w:cs="Times New Roman"/>
          <w:sz w:val="28"/>
          <w:szCs w:val="28"/>
        </w:rPr>
        <w:t xml:space="preserve"> почты, указанный в извещении</w:t>
      </w:r>
      <w:r w:rsidR="00CC2990" w:rsidRPr="00C40027">
        <w:rPr>
          <w:rFonts w:ascii="Times New Roman" w:hAnsi="Times New Roman" w:cs="Times New Roman"/>
          <w:sz w:val="28"/>
          <w:szCs w:val="28"/>
        </w:rPr>
        <w:t xml:space="preserve">. При осуществлении закупок в электронной форме запрос подается </w:t>
      </w:r>
      <w:r w:rsidRPr="00C40027">
        <w:rPr>
          <w:rFonts w:ascii="Times New Roman" w:hAnsi="Times New Roman" w:cs="Times New Roman"/>
          <w:sz w:val="28"/>
          <w:szCs w:val="28"/>
        </w:rPr>
        <w:t>в форме электронного документа с использованием функционала электронной площадки</w:t>
      </w:r>
      <w:r w:rsidR="00CC2990" w:rsidRPr="00C40027">
        <w:rPr>
          <w:rFonts w:ascii="Times New Roman" w:hAnsi="Times New Roman" w:cs="Times New Roman"/>
          <w:sz w:val="28"/>
          <w:szCs w:val="28"/>
        </w:rPr>
        <w:t>.</w:t>
      </w:r>
    </w:p>
    <w:p w:rsidR="002A48C2" w:rsidRPr="00C40027" w:rsidRDefault="00CC2990"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Запрос должен быть направлен в</w:t>
      </w:r>
      <w:r w:rsidR="00632ACA" w:rsidRPr="00C40027">
        <w:rPr>
          <w:rFonts w:ascii="Times New Roman" w:hAnsi="Times New Roman" w:cs="Times New Roman"/>
          <w:sz w:val="28"/>
          <w:szCs w:val="28"/>
        </w:rPr>
        <w:t xml:space="preserve"> срок, </w:t>
      </w:r>
      <w:r w:rsidR="00C6241E" w:rsidRPr="00C40027">
        <w:rPr>
          <w:rFonts w:ascii="Times New Roman" w:hAnsi="Times New Roman" w:cs="Times New Roman"/>
          <w:sz w:val="28"/>
          <w:szCs w:val="28"/>
        </w:rPr>
        <w:t>не позднее</w:t>
      </w:r>
      <w:r w:rsidR="00A25799">
        <w:rPr>
          <w:rFonts w:ascii="Times New Roman" w:hAnsi="Times New Roman" w:cs="Times New Roman"/>
          <w:sz w:val="28"/>
          <w:szCs w:val="28"/>
        </w:rPr>
        <w:t xml:space="preserve">, </w:t>
      </w:r>
      <w:r w:rsidR="00FD370C" w:rsidRPr="00C40027">
        <w:rPr>
          <w:rFonts w:ascii="Times New Roman" w:hAnsi="Times New Roman" w:cs="Times New Roman"/>
          <w:sz w:val="28"/>
          <w:szCs w:val="28"/>
        </w:rPr>
        <w:t xml:space="preserve">чем за три </w:t>
      </w:r>
      <w:r w:rsidR="00C6241E" w:rsidRPr="00C40027">
        <w:rPr>
          <w:rFonts w:ascii="Times New Roman" w:hAnsi="Times New Roman" w:cs="Times New Roman"/>
          <w:sz w:val="28"/>
          <w:szCs w:val="28"/>
        </w:rPr>
        <w:t>рабочих дн</w:t>
      </w:r>
      <w:r w:rsidR="00FD370C" w:rsidRPr="00C40027">
        <w:rPr>
          <w:rFonts w:ascii="Times New Roman" w:hAnsi="Times New Roman" w:cs="Times New Roman"/>
          <w:sz w:val="28"/>
          <w:szCs w:val="28"/>
        </w:rPr>
        <w:t>я</w:t>
      </w:r>
      <w:r w:rsidR="00C6241E" w:rsidRPr="00C40027">
        <w:rPr>
          <w:rFonts w:ascii="Times New Roman" w:hAnsi="Times New Roman" w:cs="Times New Roman"/>
          <w:sz w:val="28"/>
          <w:szCs w:val="28"/>
        </w:rPr>
        <w:t xml:space="preserve"> до даты окончания срока подачи заявок на участие в проведении процедуры закупки.</w:t>
      </w:r>
      <w:r w:rsidR="00632ACA" w:rsidRPr="00C40027">
        <w:rPr>
          <w:rFonts w:ascii="Times New Roman" w:hAnsi="Times New Roman" w:cs="Times New Roman"/>
          <w:sz w:val="28"/>
          <w:szCs w:val="28"/>
        </w:rPr>
        <w:t xml:space="preserve"> В случае если запрос был направлен в нарушение указанного срока, заказчик имеет право не давать разъяснения по такому запросу.</w:t>
      </w:r>
    </w:p>
    <w:p w:rsidR="00632ACA" w:rsidRPr="00C40027" w:rsidRDefault="00632ACA"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запрос в письменной форме, проставляется отметка о его получении с</w:t>
      </w:r>
      <w:r w:rsidR="009E6216" w:rsidRPr="00C40027">
        <w:rPr>
          <w:rFonts w:ascii="Times New Roman" w:hAnsi="Times New Roman" w:cs="Times New Roman"/>
          <w:sz w:val="28"/>
          <w:szCs w:val="28"/>
        </w:rPr>
        <w:t> </w:t>
      </w:r>
      <w:r w:rsidRPr="00C40027">
        <w:rPr>
          <w:rFonts w:ascii="Times New Roman" w:hAnsi="Times New Roman" w:cs="Times New Roman"/>
          <w:sz w:val="28"/>
          <w:szCs w:val="28"/>
        </w:rPr>
        <w:t>указанием даты и времени его получения.</w:t>
      </w:r>
    </w:p>
    <w:p w:rsidR="00632ACA" w:rsidRPr="00C40027" w:rsidRDefault="00632ACA"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 xml:space="preserve">9.4. </w:t>
      </w:r>
      <w:r w:rsidR="004D4B27" w:rsidRPr="00C40027">
        <w:rPr>
          <w:rFonts w:ascii="Times New Roman" w:hAnsi="Times New Roman" w:cs="Times New Roman"/>
          <w:sz w:val="28"/>
          <w:szCs w:val="28"/>
        </w:rPr>
        <w:t xml:space="preserve">В течение трех рабочих дней с даты поступления запроса, указанного в </w:t>
      </w:r>
      <w:hyperlink r:id="rId10" w:history="1">
        <w:r w:rsidR="004D4B27" w:rsidRPr="00C40027">
          <w:rPr>
            <w:rFonts w:ascii="Times New Roman" w:hAnsi="Times New Roman" w:cs="Times New Roman"/>
            <w:sz w:val="28"/>
            <w:szCs w:val="28"/>
          </w:rPr>
          <w:t>пункте 9.1 настоящего Положения</w:t>
        </w:r>
      </w:hyperlink>
      <w:r w:rsidR="004D4B27" w:rsidRPr="00C40027">
        <w:rPr>
          <w:rFonts w:ascii="Times New Roman" w:hAnsi="Times New Roman" w:cs="Times New Roman"/>
          <w:sz w:val="28"/>
          <w:szCs w:val="28"/>
        </w:rPr>
        <w:t xml:space="preserve">, заказчик осуществляет разъяснение положений документации </w:t>
      </w:r>
      <w:r w:rsidR="00A763BD" w:rsidRPr="00C40027">
        <w:rPr>
          <w:rFonts w:ascii="Times New Roman" w:hAnsi="Times New Roman" w:cs="Times New Roman"/>
          <w:sz w:val="28"/>
          <w:szCs w:val="28"/>
        </w:rPr>
        <w:t xml:space="preserve">и извещения </w:t>
      </w:r>
      <w:r w:rsidR="004D4B27" w:rsidRPr="00C40027">
        <w:rPr>
          <w:rFonts w:ascii="Times New Roman" w:hAnsi="Times New Roman" w:cs="Times New Roman"/>
          <w:sz w:val="28"/>
          <w:szCs w:val="28"/>
        </w:rPr>
        <w:t>о закупке</w:t>
      </w:r>
      <w:r w:rsidR="00A763BD" w:rsidRPr="00C40027">
        <w:rPr>
          <w:rFonts w:ascii="Times New Roman" w:hAnsi="Times New Roman" w:cs="Times New Roman"/>
          <w:sz w:val="28"/>
          <w:szCs w:val="28"/>
        </w:rPr>
        <w:t xml:space="preserve"> и</w:t>
      </w:r>
      <w:r w:rsidR="004D4B27" w:rsidRPr="00C40027">
        <w:rPr>
          <w:rFonts w:ascii="Times New Roman" w:hAnsi="Times New Roman" w:cs="Times New Roman"/>
          <w:sz w:val="28"/>
          <w:szCs w:val="28"/>
        </w:rPr>
        <w:t xml:space="preserve"> размещает </w:t>
      </w:r>
      <w:r w:rsidR="00B040C5" w:rsidRPr="00C40027">
        <w:rPr>
          <w:rFonts w:ascii="Times New Roman" w:hAnsi="Times New Roman" w:cs="Times New Roman"/>
          <w:sz w:val="28"/>
          <w:szCs w:val="28"/>
        </w:rPr>
        <w:t>его</w:t>
      </w:r>
      <w:r w:rsidR="004D4B27" w:rsidRPr="00C40027">
        <w:rPr>
          <w:rFonts w:ascii="Times New Roman" w:hAnsi="Times New Roman" w:cs="Times New Roman"/>
          <w:sz w:val="28"/>
          <w:szCs w:val="28"/>
        </w:rPr>
        <w:t xml:space="preserve"> в </w:t>
      </w:r>
      <w:r w:rsidR="00560DD8" w:rsidRPr="00C40027">
        <w:rPr>
          <w:rFonts w:ascii="Times New Roman" w:hAnsi="Times New Roman" w:cs="Times New Roman"/>
          <w:sz w:val="28"/>
          <w:szCs w:val="28"/>
        </w:rPr>
        <w:t xml:space="preserve">ЕИС </w:t>
      </w:r>
      <w:r w:rsidR="004D4B27" w:rsidRPr="00C40027">
        <w:rPr>
          <w:rFonts w:ascii="Times New Roman" w:hAnsi="Times New Roman" w:cs="Times New Roman"/>
          <w:sz w:val="28"/>
          <w:szCs w:val="28"/>
        </w:rPr>
        <w:t>с</w:t>
      </w:r>
      <w:r w:rsidR="009E6216" w:rsidRPr="00C40027">
        <w:rPr>
          <w:rFonts w:ascii="Times New Roman" w:hAnsi="Times New Roman" w:cs="Times New Roman"/>
          <w:sz w:val="28"/>
          <w:szCs w:val="28"/>
        </w:rPr>
        <w:t> </w:t>
      </w:r>
      <w:r w:rsidR="004D4B27" w:rsidRPr="00C40027">
        <w:rPr>
          <w:rFonts w:ascii="Times New Roman" w:hAnsi="Times New Roman" w:cs="Times New Roman"/>
          <w:sz w:val="28"/>
          <w:szCs w:val="28"/>
        </w:rPr>
        <w:t>указанием предмета запроса, но без указания участника такой закупки, от</w:t>
      </w:r>
      <w:r w:rsidR="009E6216" w:rsidRPr="00C40027">
        <w:rPr>
          <w:rFonts w:ascii="Times New Roman" w:hAnsi="Times New Roman" w:cs="Times New Roman"/>
          <w:sz w:val="28"/>
          <w:szCs w:val="28"/>
        </w:rPr>
        <w:t> </w:t>
      </w:r>
      <w:r w:rsidR="004D4B27" w:rsidRPr="00C40027">
        <w:rPr>
          <w:rFonts w:ascii="Times New Roman" w:hAnsi="Times New Roman" w:cs="Times New Roman"/>
          <w:sz w:val="28"/>
          <w:szCs w:val="28"/>
        </w:rPr>
        <w:t xml:space="preserve">которого поступил указанный запрос. </w:t>
      </w:r>
      <w:r w:rsidRPr="00C40027">
        <w:rPr>
          <w:rFonts w:ascii="Times New Roman" w:hAnsi="Times New Roman" w:cs="Times New Roman"/>
          <w:sz w:val="28"/>
          <w:szCs w:val="28"/>
        </w:rPr>
        <w:t>Разъяснения п</w:t>
      </w:r>
      <w:r w:rsidR="00A763BD" w:rsidRPr="00C40027">
        <w:rPr>
          <w:rFonts w:ascii="Times New Roman" w:hAnsi="Times New Roman" w:cs="Times New Roman"/>
          <w:sz w:val="28"/>
          <w:szCs w:val="28"/>
        </w:rPr>
        <w:t xml:space="preserve">оложений документации и извещения </w:t>
      </w:r>
      <w:r w:rsidR="0098560C" w:rsidRPr="00C40027">
        <w:rPr>
          <w:rFonts w:ascii="Times New Roman" w:hAnsi="Times New Roman" w:cs="Times New Roman"/>
          <w:sz w:val="28"/>
          <w:szCs w:val="28"/>
        </w:rPr>
        <w:t>о закупке</w:t>
      </w:r>
      <w:r w:rsidR="001F3E14" w:rsidRPr="00C40027">
        <w:rPr>
          <w:rFonts w:ascii="Times New Roman" w:hAnsi="Times New Roman" w:cs="Times New Roman"/>
          <w:sz w:val="28"/>
          <w:szCs w:val="28"/>
        </w:rPr>
        <w:t xml:space="preserve"> не должны изменять </w:t>
      </w:r>
      <w:r w:rsidR="00CC2990" w:rsidRPr="00C40027">
        <w:rPr>
          <w:rFonts w:ascii="Times New Roman" w:hAnsi="Times New Roman" w:cs="Times New Roman"/>
          <w:sz w:val="28"/>
          <w:szCs w:val="28"/>
        </w:rPr>
        <w:t>предмет</w:t>
      </w:r>
      <w:r w:rsidR="001F3E14" w:rsidRPr="00C40027">
        <w:rPr>
          <w:rFonts w:ascii="Times New Roman" w:hAnsi="Times New Roman" w:cs="Times New Roman"/>
          <w:sz w:val="28"/>
          <w:szCs w:val="28"/>
        </w:rPr>
        <w:t xml:space="preserve"> такой закупки</w:t>
      </w:r>
      <w:r w:rsidR="0098560C" w:rsidRPr="00C40027">
        <w:rPr>
          <w:rFonts w:ascii="Times New Roman" w:hAnsi="Times New Roman" w:cs="Times New Roman"/>
          <w:sz w:val="28"/>
          <w:szCs w:val="28"/>
        </w:rPr>
        <w:t xml:space="preserve"> и существенные условия проекта договора</w:t>
      </w:r>
      <w:r w:rsidR="001F3E14" w:rsidRPr="00C40027">
        <w:rPr>
          <w:rFonts w:ascii="Times New Roman" w:hAnsi="Times New Roman" w:cs="Times New Roman"/>
          <w:sz w:val="28"/>
          <w:szCs w:val="28"/>
        </w:rPr>
        <w:t>.</w:t>
      </w:r>
    </w:p>
    <w:p w:rsidR="00632ACA" w:rsidRPr="00C40027" w:rsidRDefault="00632ACA"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9.5. Заказчик по собственной инициативе или в соответствии с</w:t>
      </w:r>
      <w:r w:rsidR="009E6216" w:rsidRPr="00C40027">
        <w:rPr>
          <w:rFonts w:ascii="Times New Roman" w:hAnsi="Times New Roman" w:cs="Times New Roman"/>
          <w:sz w:val="28"/>
          <w:szCs w:val="28"/>
        </w:rPr>
        <w:t> </w:t>
      </w:r>
      <w:r w:rsidRPr="00C40027">
        <w:rPr>
          <w:rFonts w:ascii="Times New Roman" w:hAnsi="Times New Roman" w:cs="Times New Roman"/>
          <w:sz w:val="28"/>
          <w:szCs w:val="28"/>
        </w:rPr>
        <w:t xml:space="preserve">поступившим запросом </w:t>
      </w:r>
      <w:r w:rsidR="00BD0D3E" w:rsidRPr="00C40027">
        <w:rPr>
          <w:rFonts w:ascii="Times New Roman" w:hAnsi="Times New Roman" w:cs="Times New Roman"/>
          <w:sz w:val="28"/>
          <w:szCs w:val="28"/>
        </w:rPr>
        <w:t xml:space="preserve">до даты окончания подачи заявок </w:t>
      </w:r>
      <w:r w:rsidRPr="00C40027">
        <w:rPr>
          <w:rFonts w:ascii="Times New Roman" w:hAnsi="Times New Roman" w:cs="Times New Roman"/>
          <w:sz w:val="28"/>
          <w:szCs w:val="28"/>
        </w:rPr>
        <w:t xml:space="preserve">вправе принять решение о внесении изменений </w:t>
      </w:r>
      <w:r w:rsidR="00BE08A5" w:rsidRPr="00C40027">
        <w:rPr>
          <w:rFonts w:ascii="Times New Roman" w:hAnsi="Times New Roman" w:cs="Times New Roman"/>
          <w:sz w:val="28"/>
          <w:szCs w:val="28"/>
        </w:rPr>
        <w:t>в</w:t>
      </w:r>
      <w:r w:rsidR="009E6216" w:rsidRPr="00C40027">
        <w:rPr>
          <w:rFonts w:ascii="Times New Roman" w:hAnsi="Times New Roman" w:cs="Times New Roman"/>
          <w:sz w:val="28"/>
          <w:szCs w:val="28"/>
        </w:rPr>
        <w:t> </w:t>
      </w:r>
      <w:r w:rsidRPr="00C40027">
        <w:rPr>
          <w:rFonts w:ascii="Times New Roman" w:hAnsi="Times New Roman" w:cs="Times New Roman"/>
          <w:sz w:val="28"/>
          <w:szCs w:val="28"/>
        </w:rPr>
        <w:t>извещение о закупке, документацию о закупке.</w:t>
      </w:r>
      <w:r w:rsidR="00F55C9D" w:rsidRPr="00F55C9D">
        <w:rPr>
          <w:rFonts w:ascii="Times New Roman" w:hAnsi="Times New Roman" w:cs="Times New Roman"/>
          <w:sz w:val="28"/>
          <w:szCs w:val="28"/>
        </w:rPr>
        <w:t xml:space="preserve"> </w:t>
      </w:r>
      <w:r w:rsidR="0098560C" w:rsidRPr="00C40027">
        <w:rPr>
          <w:rFonts w:ascii="Times New Roman" w:hAnsi="Times New Roman" w:cs="Times New Roman"/>
          <w:sz w:val="28"/>
          <w:szCs w:val="28"/>
        </w:rPr>
        <w:t>Изменение предмета закупки, увеличение размера обеспечения заявок на участие в закупке не допускаются.</w:t>
      </w:r>
    </w:p>
    <w:p w:rsidR="00632ACA" w:rsidRPr="00C40027" w:rsidRDefault="00632ACA"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9.6. Изменения, вносимые в извещение, документацию о</w:t>
      </w:r>
      <w:r w:rsidR="009E6216" w:rsidRPr="00C40027">
        <w:rPr>
          <w:rFonts w:ascii="Times New Roman" w:hAnsi="Times New Roman" w:cs="Times New Roman"/>
          <w:sz w:val="28"/>
          <w:szCs w:val="28"/>
        </w:rPr>
        <w:t> </w:t>
      </w:r>
      <w:r w:rsidRPr="00C40027">
        <w:rPr>
          <w:rFonts w:ascii="Times New Roman" w:hAnsi="Times New Roman" w:cs="Times New Roman"/>
          <w:sz w:val="28"/>
          <w:szCs w:val="28"/>
        </w:rPr>
        <w:t xml:space="preserve">закупке, размещаются заказчиком в ЕИС не позднее чем в течение трех дней со дня принятия решения о внесении указанных изменений. </w:t>
      </w:r>
    </w:p>
    <w:p w:rsidR="00632ACA" w:rsidRPr="00C40027" w:rsidRDefault="00632ACA"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В случае внесения изменений в извещение, документацию о закупке</w:t>
      </w:r>
      <w:r w:rsidR="00F55C9D" w:rsidRPr="00F55C9D">
        <w:rPr>
          <w:rFonts w:ascii="Times New Roman" w:hAnsi="Times New Roman" w:cs="Times New Roman"/>
          <w:sz w:val="28"/>
          <w:szCs w:val="28"/>
        </w:rPr>
        <w:t xml:space="preserve"> </w:t>
      </w:r>
      <w:r w:rsidRPr="00C40027">
        <w:rPr>
          <w:rFonts w:ascii="Times New Roman" w:hAnsi="Times New Roman" w:cs="Times New Roman"/>
          <w:sz w:val="28"/>
          <w:szCs w:val="28"/>
        </w:rPr>
        <w:t>срок подачи заявок на участие в такой закупке должен быть продлен таким образом, чтобы</w:t>
      </w:r>
      <w:r w:rsidR="009E6216" w:rsidRPr="00C40027">
        <w:rPr>
          <w:rFonts w:ascii="Times New Roman" w:hAnsi="Times New Roman" w:cs="Times New Roman"/>
          <w:sz w:val="28"/>
          <w:szCs w:val="28"/>
          <w:lang w:val="en-US"/>
        </w:rPr>
        <w:t> </w:t>
      </w:r>
      <w:r w:rsidRPr="00C40027">
        <w:rPr>
          <w:rFonts w:ascii="Times New Roman" w:hAnsi="Times New Roman" w:cs="Times New Roman"/>
          <w:sz w:val="28"/>
          <w:szCs w:val="28"/>
        </w:rPr>
        <w:t>с</w:t>
      </w:r>
      <w:r w:rsidR="009E6216" w:rsidRPr="00C40027">
        <w:rPr>
          <w:rFonts w:ascii="Times New Roman" w:hAnsi="Times New Roman" w:cs="Times New Roman"/>
          <w:sz w:val="28"/>
          <w:szCs w:val="28"/>
        </w:rPr>
        <w:t> </w:t>
      </w:r>
      <w:r w:rsidRPr="00C40027">
        <w:rPr>
          <w:rFonts w:ascii="Times New Roman" w:hAnsi="Times New Roman" w:cs="Times New Roman"/>
          <w:sz w:val="28"/>
          <w:szCs w:val="28"/>
        </w:rPr>
        <w:t>даты размещения в ЕИС указанных изменений до даты окончания срока подачи заявок на участие в такой закупке оставалось не менее половин</w:t>
      </w:r>
      <w:r w:rsidR="005D5A0B" w:rsidRPr="00C40027">
        <w:rPr>
          <w:rFonts w:ascii="Times New Roman" w:hAnsi="Times New Roman" w:cs="Times New Roman"/>
          <w:sz w:val="28"/>
          <w:szCs w:val="28"/>
        </w:rPr>
        <w:t>ы</w:t>
      </w:r>
      <w:r w:rsidR="00F55C9D" w:rsidRPr="00F55C9D">
        <w:rPr>
          <w:rFonts w:ascii="Times New Roman" w:hAnsi="Times New Roman" w:cs="Times New Roman"/>
          <w:sz w:val="28"/>
          <w:szCs w:val="28"/>
        </w:rPr>
        <w:t xml:space="preserve"> </w:t>
      </w:r>
      <w:r w:rsidRPr="00C40027">
        <w:rPr>
          <w:rFonts w:ascii="Times New Roman" w:hAnsi="Times New Roman" w:cs="Times New Roman"/>
          <w:sz w:val="28"/>
          <w:szCs w:val="28"/>
        </w:rPr>
        <w:lastRenderedPageBreak/>
        <w:t>срока подачи заявок на участие в такой закупке, установленного настоящим Положением для данного способа закупки.</w:t>
      </w:r>
    </w:p>
    <w:p w:rsidR="007540B9" w:rsidRPr="00C40027" w:rsidRDefault="00632ACA"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9.</w:t>
      </w:r>
      <w:r w:rsidR="00030FA8" w:rsidRPr="00C40027">
        <w:rPr>
          <w:rFonts w:ascii="Times New Roman" w:hAnsi="Times New Roman" w:cs="Times New Roman"/>
          <w:sz w:val="28"/>
          <w:szCs w:val="28"/>
        </w:rPr>
        <w:t>7</w:t>
      </w:r>
      <w:r w:rsidRPr="00C40027">
        <w:rPr>
          <w:rFonts w:ascii="Times New Roman" w:hAnsi="Times New Roman" w:cs="Times New Roman"/>
          <w:sz w:val="28"/>
          <w:szCs w:val="28"/>
        </w:rPr>
        <w:t>. Рекомендуемая форма запроса на предоставление ра</w:t>
      </w:r>
      <w:r w:rsidR="00682FFE" w:rsidRPr="00C40027">
        <w:rPr>
          <w:rFonts w:ascii="Times New Roman" w:hAnsi="Times New Roman" w:cs="Times New Roman"/>
          <w:sz w:val="28"/>
          <w:szCs w:val="28"/>
        </w:rPr>
        <w:t>зъяснений положений извещения</w:t>
      </w:r>
      <w:r w:rsidRPr="00C40027">
        <w:rPr>
          <w:rFonts w:ascii="Times New Roman" w:hAnsi="Times New Roman" w:cs="Times New Roman"/>
          <w:sz w:val="28"/>
          <w:szCs w:val="28"/>
        </w:rPr>
        <w:t xml:space="preserve">, положений документации </w:t>
      </w:r>
      <w:r w:rsidR="00D1465D" w:rsidRPr="00C40027">
        <w:rPr>
          <w:rFonts w:ascii="Times New Roman" w:hAnsi="Times New Roman" w:cs="Times New Roman"/>
          <w:sz w:val="28"/>
          <w:szCs w:val="28"/>
        </w:rPr>
        <w:t>о</w:t>
      </w:r>
      <w:r w:rsidR="009E6216" w:rsidRPr="00C40027">
        <w:rPr>
          <w:rFonts w:ascii="Times New Roman" w:hAnsi="Times New Roman" w:cs="Times New Roman"/>
          <w:sz w:val="28"/>
          <w:szCs w:val="28"/>
        </w:rPr>
        <w:t> </w:t>
      </w:r>
      <w:r w:rsidR="00D1465D" w:rsidRPr="00C40027">
        <w:rPr>
          <w:rFonts w:ascii="Times New Roman" w:hAnsi="Times New Roman" w:cs="Times New Roman"/>
          <w:sz w:val="28"/>
          <w:szCs w:val="28"/>
        </w:rPr>
        <w:t xml:space="preserve">закупке </w:t>
      </w:r>
      <w:r w:rsidRPr="00C40027">
        <w:rPr>
          <w:rFonts w:ascii="Times New Roman" w:hAnsi="Times New Roman" w:cs="Times New Roman"/>
          <w:sz w:val="28"/>
          <w:szCs w:val="28"/>
        </w:rPr>
        <w:t>может быть установлена заказчиком в документации</w:t>
      </w:r>
      <w:r w:rsidR="00D1465D" w:rsidRPr="00C40027">
        <w:rPr>
          <w:rFonts w:ascii="Times New Roman" w:hAnsi="Times New Roman" w:cs="Times New Roman"/>
          <w:sz w:val="28"/>
          <w:szCs w:val="28"/>
        </w:rPr>
        <w:t xml:space="preserve"> о закупке</w:t>
      </w:r>
      <w:r w:rsidRPr="00C40027">
        <w:rPr>
          <w:rFonts w:ascii="Times New Roman" w:hAnsi="Times New Roman" w:cs="Times New Roman"/>
          <w:sz w:val="28"/>
          <w:szCs w:val="28"/>
        </w:rPr>
        <w:t>.</w:t>
      </w:r>
    </w:p>
    <w:p w:rsidR="00743074" w:rsidRPr="00C40027" w:rsidRDefault="00743074" w:rsidP="00C40027">
      <w:pPr>
        <w:widowControl w:val="0"/>
        <w:spacing w:after="0" w:line="240" w:lineRule="auto"/>
        <w:ind w:firstLine="708"/>
        <w:jc w:val="both"/>
        <w:rPr>
          <w:rFonts w:ascii="Times New Roman" w:hAnsi="Times New Roman" w:cs="Times New Roman"/>
          <w:sz w:val="28"/>
          <w:szCs w:val="28"/>
        </w:rPr>
      </w:pPr>
    </w:p>
    <w:p w:rsidR="007540B9" w:rsidRPr="00C40027" w:rsidRDefault="00632ACA" w:rsidP="00C40027">
      <w:pPr>
        <w:pStyle w:val="2"/>
        <w:widowControl w:val="0"/>
        <w:spacing w:before="0"/>
        <w:jc w:val="center"/>
        <w:rPr>
          <w:rFonts w:ascii="Times New Roman" w:hAnsi="Times New Roman" w:cs="Times New Roman"/>
          <w:color w:val="auto"/>
          <w:sz w:val="28"/>
          <w:szCs w:val="28"/>
        </w:rPr>
      </w:pPr>
      <w:bookmarkStart w:id="12" w:name="_Toc26951325"/>
      <w:r w:rsidRPr="00C40027">
        <w:rPr>
          <w:rFonts w:ascii="Times New Roman" w:hAnsi="Times New Roman" w:cs="Times New Roman"/>
          <w:color w:val="auto"/>
          <w:sz w:val="28"/>
          <w:szCs w:val="28"/>
        </w:rPr>
        <w:t>1</w:t>
      </w:r>
      <w:r w:rsidR="00E6716C" w:rsidRPr="00C40027">
        <w:rPr>
          <w:rFonts w:ascii="Times New Roman" w:hAnsi="Times New Roman" w:cs="Times New Roman"/>
          <w:color w:val="auto"/>
          <w:sz w:val="28"/>
          <w:szCs w:val="28"/>
        </w:rPr>
        <w:t>0</w:t>
      </w:r>
      <w:r w:rsidRPr="00C40027">
        <w:rPr>
          <w:rFonts w:ascii="Times New Roman" w:hAnsi="Times New Roman" w:cs="Times New Roman"/>
          <w:color w:val="auto"/>
          <w:sz w:val="28"/>
          <w:szCs w:val="28"/>
        </w:rPr>
        <w:t>. Начальная (максимальная</w:t>
      </w:r>
      <w:r w:rsidR="003B2607" w:rsidRPr="00C40027">
        <w:rPr>
          <w:rFonts w:ascii="Times New Roman" w:hAnsi="Times New Roman" w:cs="Times New Roman"/>
          <w:color w:val="auto"/>
          <w:sz w:val="28"/>
          <w:szCs w:val="28"/>
        </w:rPr>
        <w:t xml:space="preserve">) цена договора, цена договора, </w:t>
      </w:r>
      <w:r w:rsidRPr="00C40027">
        <w:rPr>
          <w:rFonts w:ascii="Times New Roman" w:hAnsi="Times New Roman" w:cs="Times New Roman"/>
          <w:color w:val="auto"/>
          <w:sz w:val="28"/>
          <w:szCs w:val="28"/>
        </w:rPr>
        <w:t>заключаемого с единств</w:t>
      </w:r>
      <w:r w:rsidR="003B2607" w:rsidRPr="00C40027">
        <w:rPr>
          <w:rFonts w:ascii="Times New Roman" w:hAnsi="Times New Roman" w:cs="Times New Roman"/>
          <w:color w:val="auto"/>
          <w:sz w:val="28"/>
          <w:szCs w:val="28"/>
        </w:rPr>
        <w:t>енным поставщиком (подрядчиком, исполнителем</w:t>
      </w:r>
      <w:r w:rsidRPr="00C40027">
        <w:rPr>
          <w:rFonts w:ascii="Times New Roman" w:hAnsi="Times New Roman" w:cs="Times New Roman"/>
          <w:color w:val="auto"/>
          <w:sz w:val="28"/>
          <w:szCs w:val="28"/>
        </w:rPr>
        <w:t>)</w:t>
      </w:r>
      <w:r w:rsidR="00FE5C52" w:rsidRPr="00C40027">
        <w:rPr>
          <w:rFonts w:ascii="Times New Roman" w:hAnsi="Times New Roman" w:cs="Times New Roman"/>
          <w:color w:val="auto"/>
          <w:sz w:val="28"/>
          <w:szCs w:val="28"/>
        </w:rPr>
        <w:t xml:space="preserve">, начальная </w:t>
      </w:r>
      <w:r w:rsidR="00D22DA7" w:rsidRPr="00C40027">
        <w:rPr>
          <w:rFonts w:ascii="Times New Roman" w:hAnsi="Times New Roman" w:cs="Times New Roman"/>
          <w:color w:val="auto"/>
          <w:sz w:val="28"/>
          <w:szCs w:val="28"/>
        </w:rPr>
        <w:t>цена единицы (</w:t>
      </w:r>
      <w:r w:rsidR="002B11E6" w:rsidRPr="00C40027">
        <w:rPr>
          <w:rFonts w:ascii="Times New Roman" w:hAnsi="Times New Roman" w:cs="Times New Roman"/>
          <w:color w:val="auto"/>
          <w:sz w:val="28"/>
          <w:szCs w:val="28"/>
        </w:rPr>
        <w:t>сумма цен единиц</w:t>
      </w:r>
      <w:r w:rsidR="00D22DA7" w:rsidRPr="00C40027">
        <w:rPr>
          <w:rFonts w:ascii="Times New Roman" w:hAnsi="Times New Roman" w:cs="Times New Roman"/>
          <w:color w:val="auto"/>
          <w:sz w:val="28"/>
          <w:szCs w:val="28"/>
        </w:rPr>
        <w:t>)</w:t>
      </w:r>
      <w:r w:rsidR="002B11E6" w:rsidRPr="00C40027">
        <w:rPr>
          <w:rFonts w:ascii="Times New Roman" w:hAnsi="Times New Roman" w:cs="Times New Roman"/>
          <w:color w:val="auto"/>
          <w:sz w:val="28"/>
          <w:szCs w:val="28"/>
        </w:rPr>
        <w:t xml:space="preserve"> товара, работы, услуги</w:t>
      </w:r>
      <w:bookmarkEnd w:id="12"/>
    </w:p>
    <w:p w:rsidR="00743074" w:rsidRPr="00C40027" w:rsidRDefault="00743074" w:rsidP="00C40027"/>
    <w:p w:rsidR="00632ACA" w:rsidRPr="00C40027" w:rsidRDefault="00632ACA"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1</w:t>
      </w:r>
      <w:r w:rsidR="00E6716C" w:rsidRPr="00C40027">
        <w:rPr>
          <w:rFonts w:ascii="Times New Roman" w:hAnsi="Times New Roman" w:cs="Times New Roman"/>
          <w:sz w:val="28"/>
          <w:szCs w:val="28"/>
        </w:rPr>
        <w:t>0</w:t>
      </w:r>
      <w:r w:rsidRPr="00C40027">
        <w:rPr>
          <w:rFonts w:ascii="Times New Roman" w:hAnsi="Times New Roman" w:cs="Times New Roman"/>
          <w:sz w:val="28"/>
          <w:szCs w:val="28"/>
        </w:rPr>
        <w:t>.1. Начальн</w:t>
      </w:r>
      <w:r w:rsidR="00FB69C2" w:rsidRPr="00C40027">
        <w:rPr>
          <w:rFonts w:ascii="Times New Roman" w:hAnsi="Times New Roman" w:cs="Times New Roman"/>
          <w:sz w:val="28"/>
          <w:szCs w:val="28"/>
        </w:rPr>
        <w:t xml:space="preserve">ая (максимальная) цена договора, </w:t>
      </w:r>
      <w:r w:rsidRPr="00C40027">
        <w:rPr>
          <w:rFonts w:ascii="Times New Roman" w:hAnsi="Times New Roman" w:cs="Times New Roman"/>
          <w:sz w:val="28"/>
          <w:szCs w:val="28"/>
        </w:rPr>
        <w:t>цена договора, заключаемого с</w:t>
      </w:r>
      <w:r w:rsidR="00F55C9D" w:rsidRPr="00F55C9D">
        <w:rPr>
          <w:rFonts w:ascii="Times New Roman" w:hAnsi="Times New Roman" w:cs="Times New Roman"/>
          <w:sz w:val="28"/>
          <w:szCs w:val="28"/>
        </w:rPr>
        <w:t xml:space="preserve"> </w:t>
      </w:r>
      <w:r w:rsidRPr="00C40027">
        <w:rPr>
          <w:rFonts w:ascii="Times New Roman" w:hAnsi="Times New Roman" w:cs="Times New Roman"/>
          <w:sz w:val="28"/>
          <w:szCs w:val="28"/>
        </w:rPr>
        <w:t>единственным поставщиком (подрядчиком</w:t>
      </w:r>
      <w:r w:rsidR="00A72844" w:rsidRPr="00C40027">
        <w:rPr>
          <w:rFonts w:ascii="Times New Roman" w:hAnsi="Times New Roman" w:cs="Times New Roman"/>
          <w:sz w:val="28"/>
          <w:szCs w:val="28"/>
        </w:rPr>
        <w:t>, исполнителем)</w:t>
      </w:r>
      <w:r w:rsidR="00165CD3" w:rsidRPr="00C40027">
        <w:rPr>
          <w:rFonts w:ascii="Times New Roman" w:hAnsi="Times New Roman" w:cs="Times New Roman"/>
          <w:sz w:val="28"/>
          <w:szCs w:val="28"/>
        </w:rPr>
        <w:t xml:space="preserve">, </w:t>
      </w:r>
      <w:r w:rsidR="00A72844" w:rsidRPr="00C40027">
        <w:rPr>
          <w:rFonts w:ascii="Times New Roman" w:hAnsi="Times New Roman" w:cs="Times New Roman"/>
          <w:sz w:val="28"/>
          <w:szCs w:val="28"/>
        </w:rPr>
        <w:t xml:space="preserve">определяются </w:t>
      </w:r>
      <w:r w:rsidR="008D1DDB" w:rsidRPr="00C40027">
        <w:rPr>
          <w:rFonts w:ascii="Times New Roman" w:hAnsi="Times New Roman" w:cs="Times New Roman"/>
          <w:sz w:val="28"/>
          <w:szCs w:val="28"/>
        </w:rPr>
        <w:t>и</w:t>
      </w:r>
      <w:r w:rsidR="00F55C9D" w:rsidRPr="00F55C9D">
        <w:rPr>
          <w:rFonts w:ascii="Times New Roman" w:hAnsi="Times New Roman" w:cs="Times New Roman"/>
          <w:sz w:val="28"/>
          <w:szCs w:val="28"/>
        </w:rPr>
        <w:t xml:space="preserve"> </w:t>
      </w:r>
      <w:r w:rsidR="008D1DDB" w:rsidRPr="00C40027">
        <w:rPr>
          <w:rFonts w:ascii="Times New Roman" w:hAnsi="Times New Roman" w:cs="Times New Roman"/>
          <w:sz w:val="28"/>
          <w:szCs w:val="28"/>
        </w:rPr>
        <w:t>обосновываются</w:t>
      </w:r>
      <w:r w:rsidR="00F55C9D" w:rsidRPr="00F55C9D">
        <w:rPr>
          <w:rFonts w:ascii="Times New Roman" w:hAnsi="Times New Roman" w:cs="Times New Roman"/>
          <w:sz w:val="28"/>
          <w:szCs w:val="28"/>
        </w:rPr>
        <w:t xml:space="preserve"> </w:t>
      </w:r>
      <w:r w:rsidRPr="00C40027">
        <w:rPr>
          <w:rFonts w:ascii="Times New Roman" w:hAnsi="Times New Roman" w:cs="Times New Roman"/>
          <w:sz w:val="28"/>
          <w:szCs w:val="28"/>
        </w:rPr>
        <w:t>заказчиком посредством применения следующего метода и</w:t>
      </w:r>
      <w:r w:rsidR="00BF2B18" w:rsidRPr="00C40027">
        <w:rPr>
          <w:rFonts w:ascii="Times New Roman" w:hAnsi="Times New Roman" w:cs="Times New Roman"/>
          <w:sz w:val="28"/>
          <w:szCs w:val="28"/>
        </w:rPr>
        <w:t xml:space="preserve">ли нескольких следующих методов, </w:t>
      </w:r>
      <w:r w:rsidR="00D14BE3" w:rsidRPr="00C40027">
        <w:rPr>
          <w:rFonts w:ascii="Times New Roman" w:hAnsi="Times New Roman" w:cs="Times New Roman"/>
          <w:sz w:val="28"/>
          <w:szCs w:val="28"/>
        </w:rPr>
        <w:t>с учетом особенностей</w:t>
      </w:r>
      <w:r w:rsidR="00BF2B18" w:rsidRPr="00C40027">
        <w:rPr>
          <w:rFonts w:ascii="Times New Roman" w:hAnsi="Times New Roman" w:cs="Times New Roman"/>
          <w:sz w:val="28"/>
          <w:szCs w:val="28"/>
        </w:rPr>
        <w:t xml:space="preserve">, предусмотренных </w:t>
      </w:r>
      <w:r w:rsidR="006114BD" w:rsidRPr="00C40027">
        <w:rPr>
          <w:rFonts w:ascii="Times New Roman" w:hAnsi="Times New Roman" w:cs="Times New Roman"/>
          <w:sz w:val="28"/>
          <w:szCs w:val="28"/>
        </w:rPr>
        <w:t xml:space="preserve">абзацем вторым </w:t>
      </w:r>
      <w:r w:rsidR="00BF2B18" w:rsidRPr="00C40027">
        <w:rPr>
          <w:rFonts w:ascii="Times New Roman" w:hAnsi="Times New Roman" w:cs="Times New Roman"/>
          <w:sz w:val="28"/>
          <w:szCs w:val="28"/>
        </w:rPr>
        <w:t>пункт</w:t>
      </w:r>
      <w:r w:rsidR="006114BD" w:rsidRPr="00C40027">
        <w:rPr>
          <w:rFonts w:ascii="Times New Roman" w:hAnsi="Times New Roman" w:cs="Times New Roman"/>
          <w:sz w:val="28"/>
          <w:szCs w:val="28"/>
        </w:rPr>
        <w:t>а</w:t>
      </w:r>
      <w:r w:rsidR="0046612E" w:rsidRPr="00C40027">
        <w:rPr>
          <w:rFonts w:ascii="Times New Roman" w:hAnsi="Times New Roman" w:cs="Times New Roman"/>
          <w:sz w:val="28"/>
          <w:szCs w:val="28"/>
        </w:rPr>
        <w:t>6</w:t>
      </w:r>
      <w:r w:rsidR="005F34F4" w:rsidRPr="00C40027">
        <w:rPr>
          <w:rFonts w:ascii="Times New Roman" w:hAnsi="Times New Roman" w:cs="Times New Roman"/>
          <w:sz w:val="28"/>
          <w:szCs w:val="28"/>
        </w:rPr>
        <w:t>2</w:t>
      </w:r>
      <w:r w:rsidR="0046612E" w:rsidRPr="00C40027">
        <w:rPr>
          <w:rFonts w:ascii="Times New Roman" w:hAnsi="Times New Roman" w:cs="Times New Roman"/>
          <w:sz w:val="28"/>
          <w:szCs w:val="28"/>
        </w:rPr>
        <w:t>.</w:t>
      </w:r>
      <w:r w:rsidR="001F3AD7" w:rsidRPr="00C40027">
        <w:rPr>
          <w:rFonts w:ascii="Times New Roman" w:hAnsi="Times New Roman" w:cs="Times New Roman"/>
          <w:sz w:val="28"/>
          <w:szCs w:val="28"/>
        </w:rPr>
        <w:t>3</w:t>
      </w:r>
      <w:r w:rsidR="0046612E" w:rsidRPr="00C40027">
        <w:rPr>
          <w:rFonts w:ascii="Times New Roman" w:hAnsi="Times New Roman" w:cs="Times New Roman"/>
          <w:sz w:val="28"/>
          <w:szCs w:val="28"/>
        </w:rPr>
        <w:t xml:space="preserve"> настоящего Положе</w:t>
      </w:r>
      <w:r w:rsidR="00BE547D" w:rsidRPr="00C40027">
        <w:rPr>
          <w:rFonts w:ascii="Times New Roman" w:hAnsi="Times New Roman" w:cs="Times New Roman"/>
          <w:sz w:val="28"/>
          <w:szCs w:val="28"/>
        </w:rPr>
        <w:t>ния</w:t>
      </w:r>
      <w:r w:rsidR="00BF2B18" w:rsidRPr="00C40027">
        <w:rPr>
          <w:rFonts w:ascii="Times New Roman" w:hAnsi="Times New Roman" w:cs="Times New Roman"/>
          <w:sz w:val="28"/>
          <w:szCs w:val="28"/>
        </w:rPr>
        <w:t>:</w:t>
      </w:r>
    </w:p>
    <w:p w:rsidR="00632ACA" w:rsidRPr="00C40027" w:rsidRDefault="00632ACA"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метод сопоставимых рыночных цен (анализа рынка)</w:t>
      </w:r>
      <w:r w:rsidR="006737A7" w:rsidRPr="00C40027">
        <w:rPr>
          <w:rFonts w:ascii="Times New Roman" w:hAnsi="Times New Roman" w:cs="Times New Roman"/>
          <w:sz w:val="28"/>
          <w:szCs w:val="28"/>
        </w:rPr>
        <w:t>,</w:t>
      </w:r>
    </w:p>
    <w:p w:rsidR="00632ACA" w:rsidRPr="00C40027" w:rsidRDefault="00632ACA"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нормативный метод</w:t>
      </w:r>
      <w:r w:rsidR="006737A7" w:rsidRPr="00C40027">
        <w:rPr>
          <w:rFonts w:ascii="Times New Roman" w:hAnsi="Times New Roman" w:cs="Times New Roman"/>
          <w:sz w:val="28"/>
          <w:szCs w:val="28"/>
        </w:rPr>
        <w:t>,</w:t>
      </w:r>
    </w:p>
    <w:p w:rsidR="00632ACA" w:rsidRPr="00C40027" w:rsidRDefault="00632ACA"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тарифный метод</w:t>
      </w:r>
      <w:r w:rsidR="006737A7" w:rsidRPr="00C40027">
        <w:rPr>
          <w:rFonts w:ascii="Times New Roman" w:hAnsi="Times New Roman" w:cs="Times New Roman"/>
          <w:sz w:val="28"/>
          <w:szCs w:val="28"/>
        </w:rPr>
        <w:t>,</w:t>
      </w:r>
    </w:p>
    <w:p w:rsidR="00632ACA" w:rsidRPr="00C40027" w:rsidRDefault="00632ACA"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проектно-сметный метод</w:t>
      </w:r>
      <w:r w:rsidR="006737A7" w:rsidRPr="00C40027">
        <w:rPr>
          <w:rFonts w:ascii="Times New Roman" w:hAnsi="Times New Roman" w:cs="Times New Roman"/>
          <w:sz w:val="28"/>
          <w:szCs w:val="28"/>
        </w:rPr>
        <w:t>,</w:t>
      </w:r>
    </w:p>
    <w:p w:rsidR="00632ACA" w:rsidRPr="00C40027" w:rsidRDefault="00506CE3"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затратный метод,</w:t>
      </w:r>
    </w:p>
    <w:p w:rsidR="00506CE3" w:rsidRPr="00C40027" w:rsidRDefault="00506CE3"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иной метод в соответствии с пунктом 1</w:t>
      </w:r>
      <w:r w:rsidR="00E6716C" w:rsidRPr="00C40027">
        <w:rPr>
          <w:rFonts w:ascii="Times New Roman" w:hAnsi="Times New Roman" w:cs="Times New Roman"/>
          <w:sz w:val="28"/>
          <w:szCs w:val="28"/>
        </w:rPr>
        <w:t>0</w:t>
      </w:r>
      <w:r w:rsidRPr="00C40027">
        <w:rPr>
          <w:rFonts w:ascii="Times New Roman" w:hAnsi="Times New Roman" w:cs="Times New Roman"/>
          <w:sz w:val="28"/>
          <w:szCs w:val="28"/>
        </w:rPr>
        <w:t>.12 настоящего Положения.</w:t>
      </w:r>
    </w:p>
    <w:p w:rsidR="00B172E2" w:rsidRPr="00C40027" w:rsidRDefault="00B172E2" w:rsidP="00C4002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 xml:space="preserve">В случае, если количество поставляемых товаров, объем подлежащих выполнению работ, оказанию услуг невозможно определить, заказчик </w:t>
      </w:r>
      <w:r w:rsidR="00D22DA7" w:rsidRPr="00C40027">
        <w:rPr>
          <w:rFonts w:ascii="Times New Roman" w:hAnsi="Times New Roman" w:cs="Times New Roman"/>
          <w:sz w:val="28"/>
          <w:szCs w:val="28"/>
        </w:rPr>
        <w:t>осуществляет закупку с учетом особенностей, предусмотренных главой 1</w:t>
      </w:r>
      <w:r w:rsidR="00743074" w:rsidRPr="00C40027">
        <w:rPr>
          <w:rFonts w:ascii="Times New Roman" w:hAnsi="Times New Roman" w:cs="Times New Roman"/>
          <w:sz w:val="28"/>
          <w:szCs w:val="28"/>
        </w:rPr>
        <w:t>6</w:t>
      </w:r>
      <w:r w:rsidR="00D22DA7" w:rsidRPr="00C40027">
        <w:rPr>
          <w:rFonts w:ascii="Times New Roman" w:hAnsi="Times New Roman" w:cs="Times New Roman"/>
          <w:sz w:val="28"/>
          <w:szCs w:val="28"/>
        </w:rPr>
        <w:t xml:space="preserve"> настоящего Положения, и </w:t>
      </w:r>
      <w:r w:rsidRPr="00C40027">
        <w:rPr>
          <w:rFonts w:ascii="Times New Roman" w:hAnsi="Times New Roman" w:cs="Times New Roman"/>
          <w:sz w:val="28"/>
          <w:szCs w:val="28"/>
        </w:rPr>
        <w:t xml:space="preserve">определяет начальную цену единицы </w:t>
      </w:r>
      <w:r w:rsidR="00D22DA7" w:rsidRPr="00C40027">
        <w:rPr>
          <w:rFonts w:ascii="Times New Roman" w:hAnsi="Times New Roman" w:cs="Times New Roman"/>
          <w:sz w:val="28"/>
          <w:szCs w:val="28"/>
        </w:rPr>
        <w:t>(</w:t>
      </w:r>
      <w:r w:rsidRPr="00C40027">
        <w:rPr>
          <w:rFonts w:ascii="Times New Roman" w:hAnsi="Times New Roman" w:cs="Times New Roman"/>
          <w:sz w:val="28"/>
          <w:szCs w:val="28"/>
        </w:rPr>
        <w:t>сумму цен единиц</w:t>
      </w:r>
      <w:r w:rsidR="00D22DA7" w:rsidRPr="00C40027">
        <w:rPr>
          <w:rFonts w:ascii="Times New Roman" w:hAnsi="Times New Roman" w:cs="Times New Roman"/>
          <w:sz w:val="28"/>
          <w:szCs w:val="28"/>
        </w:rPr>
        <w:t>) товара, работы, услуги</w:t>
      </w:r>
      <w:r w:rsidRPr="00C40027">
        <w:rPr>
          <w:rFonts w:ascii="Times New Roman" w:hAnsi="Times New Roman" w:cs="Times New Roman"/>
          <w:sz w:val="28"/>
          <w:szCs w:val="28"/>
        </w:rPr>
        <w:t>,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к максимальному значению цены договора.</w:t>
      </w:r>
    </w:p>
    <w:p w:rsidR="00166A7E" w:rsidRPr="00C40027" w:rsidRDefault="00632ACA"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1</w:t>
      </w:r>
      <w:r w:rsidR="00E6716C" w:rsidRPr="00C40027">
        <w:rPr>
          <w:rFonts w:ascii="Times New Roman" w:hAnsi="Times New Roman" w:cs="Times New Roman"/>
          <w:sz w:val="28"/>
          <w:szCs w:val="28"/>
        </w:rPr>
        <w:t>0</w:t>
      </w:r>
      <w:r w:rsidRPr="00C40027">
        <w:rPr>
          <w:rFonts w:ascii="Times New Roman" w:hAnsi="Times New Roman" w:cs="Times New Roman"/>
          <w:sz w:val="28"/>
          <w:szCs w:val="28"/>
        </w:rPr>
        <w:t>.2. Метод сопоставимых рыночных цен (анализа рынка) заключается в</w:t>
      </w:r>
      <w:r w:rsidR="00F55C9D" w:rsidRPr="00F55C9D">
        <w:rPr>
          <w:rFonts w:ascii="Times New Roman" w:hAnsi="Times New Roman" w:cs="Times New Roman"/>
          <w:sz w:val="28"/>
          <w:szCs w:val="28"/>
        </w:rPr>
        <w:t xml:space="preserve"> </w:t>
      </w:r>
      <w:r w:rsidRPr="00C40027">
        <w:rPr>
          <w:rFonts w:ascii="Times New Roman" w:hAnsi="Times New Roman" w:cs="Times New Roman"/>
          <w:sz w:val="28"/>
          <w:szCs w:val="28"/>
        </w:rPr>
        <w:t>установлении начальной (максимальной) цены договора, цены договора, заключаемого с единственным поставщиком (подрядчиком, исполнителем),на</w:t>
      </w:r>
      <w:r w:rsidR="00F55C9D" w:rsidRPr="00F55C9D">
        <w:rPr>
          <w:rFonts w:ascii="Times New Roman" w:hAnsi="Times New Roman" w:cs="Times New Roman"/>
          <w:sz w:val="28"/>
          <w:szCs w:val="28"/>
        </w:rPr>
        <w:t xml:space="preserve"> </w:t>
      </w:r>
      <w:r w:rsidRPr="00C40027">
        <w:rPr>
          <w:rFonts w:ascii="Times New Roman" w:hAnsi="Times New Roman" w:cs="Times New Roman"/>
          <w:sz w:val="28"/>
          <w:szCs w:val="28"/>
        </w:rPr>
        <w:t>основании информации о рыночных ценах идентичных</w:t>
      </w:r>
      <w:r w:rsidR="008A2EE8" w:rsidRPr="00C40027">
        <w:rPr>
          <w:rStyle w:val="ab"/>
          <w:rFonts w:ascii="Times New Roman" w:hAnsi="Times New Roman" w:cs="Times New Roman"/>
          <w:sz w:val="28"/>
          <w:szCs w:val="28"/>
        </w:rPr>
        <w:footnoteReference w:id="1"/>
      </w:r>
      <w:r w:rsidRPr="00C40027">
        <w:rPr>
          <w:rFonts w:ascii="Times New Roman" w:hAnsi="Times New Roman" w:cs="Times New Roman"/>
          <w:sz w:val="28"/>
          <w:szCs w:val="28"/>
        </w:rPr>
        <w:t xml:space="preserve"> товаров, работ, услуг,</w:t>
      </w:r>
      <w:r w:rsidR="00F55C9D" w:rsidRPr="00F55C9D">
        <w:rPr>
          <w:rFonts w:ascii="Times New Roman" w:hAnsi="Times New Roman" w:cs="Times New Roman"/>
          <w:sz w:val="28"/>
          <w:szCs w:val="28"/>
        </w:rPr>
        <w:t xml:space="preserve"> </w:t>
      </w:r>
      <w:r w:rsidRPr="00C40027">
        <w:rPr>
          <w:rFonts w:ascii="Times New Roman" w:hAnsi="Times New Roman" w:cs="Times New Roman"/>
          <w:sz w:val="28"/>
          <w:szCs w:val="28"/>
        </w:rPr>
        <w:t>планируемых к закупкам, или при их отсутствии однородных товаров</w:t>
      </w:r>
      <w:r w:rsidR="00E6771B" w:rsidRPr="00C40027">
        <w:rPr>
          <w:rStyle w:val="ab"/>
          <w:rFonts w:ascii="Times New Roman" w:hAnsi="Times New Roman" w:cs="Times New Roman"/>
          <w:sz w:val="28"/>
          <w:szCs w:val="28"/>
        </w:rPr>
        <w:footnoteReference w:id="2"/>
      </w:r>
      <w:r w:rsidRPr="00C40027">
        <w:rPr>
          <w:rFonts w:ascii="Times New Roman" w:hAnsi="Times New Roman" w:cs="Times New Roman"/>
          <w:sz w:val="28"/>
          <w:szCs w:val="28"/>
        </w:rPr>
        <w:t>, работ, услуг</w:t>
      </w:r>
      <w:r w:rsidR="00743074" w:rsidRPr="00C40027">
        <w:rPr>
          <w:rStyle w:val="ab"/>
          <w:rFonts w:ascii="Times New Roman" w:hAnsi="Times New Roman" w:cs="Times New Roman"/>
          <w:sz w:val="28"/>
          <w:szCs w:val="28"/>
        </w:rPr>
        <w:t>1</w:t>
      </w:r>
      <w:r w:rsidRPr="00C40027">
        <w:rPr>
          <w:rFonts w:ascii="Times New Roman" w:hAnsi="Times New Roman" w:cs="Times New Roman"/>
          <w:sz w:val="28"/>
          <w:szCs w:val="28"/>
        </w:rPr>
        <w:t>.</w:t>
      </w:r>
    </w:p>
    <w:p w:rsidR="00632ACA" w:rsidRPr="00C40027" w:rsidRDefault="00632ACA"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lastRenderedPageBreak/>
        <w:t>1</w:t>
      </w:r>
      <w:r w:rsidR="00E6716C" w:rsidRPr="00C40027">
        <w:rPr>
          <w:rFonts w:ascii="Times New Roman" w:hAnsi="Times New Roman" w:cs="Times New Roman"/>
          <w:sz w:val="28"/>
          <w:szCs w:val="28"/>
        </w:rPr>
        <w:t>0</w:t>
      </w:r>
      <w:r w:rsidRPr="00C40027">
        <w:rPr>
          <w:rFonts w:ascii="Times New Roman" w:hAnsi="Times New Roman" w:cs="Times New Roman"/>
          <w:sz w:val="28"/>
          <w:szCs w:val="28"/>
        </w:rPr>
        <w:t>.3. При применении метода сопоставимых рыночных цен (анализа рынка) информация о ценах товаров, работ, услуг должна быть получена с</w:t>
      </w:r>
      <w:r w:rsidR="009E6216" w:rsidRPr="00C40027">
        <w:rPr>
          <w:rFonts w:ascii="Times New Roman" w:hAnsi="Times New Roman" w:cs="Times New Roman"/>
          <w:sz w:val="28"/>
          <w:szCs w:val="28"/>
          <w:lang w:val="en-US"/>
        </w:rPr>
        <w:t> </w:t>
      </w:r>
      <w:r w:rsidRPr="00C40027">
        <w:rPr>
          <w:rFonts w:ascii="Times New Roman" w:hAnsi="Times New Roman" w:cs="Times New Roman"/>
          <w:sz w:val="28"/>
          <w:szCs w:val="28"/>
        </w:rPr>
        <w:t>учетом сопоставимых с условиями планируемой закупки коммерческих и</w:t>
      </w:r>
      <w:r w:rsidR="009E6216" w:rsidRPr="00C40027">
        <w:rPr>
          <w:rFonts w:ascii="Times New Roman" w:hAnsi="Times New Roman" w:cs="Times New Roman"/>
          <w:sz w:val="28"/>
          <w:szCs w:val="28"/>
          <w:lang w:val="en-US"/>
        </w:rPr>
        <w:t> </w:t>
      </w:r>
      <w:r w:rsidRPr="00C40027">
        <w:rPr>
          <w:rFonts w:ascii="Times New Roman" w:hAnsi="Times New Roman" w:cs="Times New Roman"/>
          <w:sz w:val="28"/>
          <w:szCs w:val="28"/>
        </w:rPr>
        <w:t>(или) финансовых условий поставок товаров, выполнения работ, оказания услуг.</w:t>
      </w:r>
    </w:p>
    <w:p w:rsidR="00632ACA" w:rsidRPr="00C40027" w:rsidRDefault="00632ACA"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1</w:t>
      </w:r>
      <w:r w:rsidR="00E6716C" w:rsidRPr="00C40027">
        <w:rPr>
          <w:rFonts w:ascii="Times New Roman" w:hAnsi="Times New Roman" w:cs="Times New Roman"/>
          <w:sz w:val="28"/>
          <w:szCs w:val="28"/>
        </w:rPr>
        <w:t>0</w:t>
      </w:r>
      <w:r w:rsidRPr="00C40027">
        <w:rPr>
          <w:rFonts w:ascii="Times New Roman" w:hAnsi="Times New Roman" w:cs="Times New Roman"/>
          <w:sz w:val="28"/>
          <w:szCs w:val="28"/>
        </w:rPr>
        <w:t>.4. При применении метода сопоставимых рыночных цен (анализа рынка) заказчик может использовать обоснованные им коэффициенты или</w:t>
      </w:r>
      <w:r w:rsidR="00F55C9D" w:rsidRPr="00F55C9D">
        <w:rPr>
          <w:rFonts w:ascii="Times New Roman" w:hAnsi="Times New Roman" w:cs="Times New Roman"/>
          <w:sz w:val="28"/>
          <w:szCs w:val="28"/>
        </w:rPr>
        <w:t xml:space="preserve"> </w:t>
      </w:r>
      <w:r w:rsidRPr="00C40027">
        <w:rPr>
          <w:rFonts w:ascii="Times New Roman" w:hAnsi="Times New Roman" w:cs="Times New Roman"/>
          <w:sz w:val="28"/>
          <w:szCs w:val="28"/>
        </w:rPr>
        <w:t>индексы для пересчета цен товаров, работ, услуг с учетом различий в</w:t>
      </w:r>
      <w:r w:rsidR="00F55C9D" w:rsidRPr="00F55C9D">
        <w:rPr>
          <w:rFonts w:ascii="Times New Roman" w:hAnsi="Times New Roman" w:cs="Times New Roman"/>
          <w:sz w:val="28"/>
          <w:szCs w:val="28"/>
        </w:rPr>
        <w:t xml:space="preserve"> </w:t>
      </w:r>
      <w:r w:rsidRPr="00C40027">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632ACA" w:rsidRPr="00C40027" w:rsidRDefault="00632ACA"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1</w:t>
      </w:r>
      <w:r w:rsidR="00E6716C" w:rsidRPr="00C40027">
        <w:rPr>
          <w:rFonts w:ascii="Times New Roman" w:hAnsi="Times New Roman" w:cs="Times New Roman"/>
          <w:sz w:val="28"/>
          <w:szCs w:val="28"/>
        </w:rPr>
        <w:t>0</w:t>
      </w:r>
      <w:r w:rsidRPr="00C40027">
        <w:rPr>
          <w:rFonts w:ascii="Times New Roman" w:hAnsi="Times New Roman" w:cs="Times New Roman"/>
          <w:sz w:val="28"/>
          <w:szCs w:val="28"/>
        </w:rPr>
        <w:t>.5.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w:t>
      </w:r>
      <w:r w:rsidR="00F55C9D" w:rsidRPr="00F55C9D">
        <w:rPr>
          <w:rFonts w:ascii="Times New Roman" w:hAnsi="Times New Roman" w:cs="Times New Roman"/>
          <w:sz w:val="28"/>
          <w:szCs w:val="28"/>
        </w:rPr>
        <w:t xml:space="preserve"> </w:t>
      </w:r>
      <w:r w:rsidRPr="00C40027">
        <w:rPr>
          <w:rFonts w:ascii="Times New Roman" w:hAnsi="Times New Roman" w:cs="Times New Roman"/>
          <w:sz w:val="28"/>
          <w:szCs w:val="28"/>
        </w:rPr>
        <w:t>запросу заказчика у поставщиков (подрядчиков, исполнителей), осуществляющих поставки идентичных товаров, работ, услуг, планируемых к</w:t>
      </w:r>
      <w:r w:rsidR="00F55C9D" w:rsidRPr="00F55C9D">
        <w:rPr>
          <w:rFonts w:ascii="Times New Roman" w:hAnsi="Times New Roman" w:cs="Times New Roman"/>
          <w:sz w:val="28"/>
          <w:szCs w:val="28"/>
        </w:rPr>
        <w:t xml:space="preserve"> </w:t>
      </w:r>
      <w:r w:rsidRPr="00C40027">
        <w:rPr>
          <w:rFonts w:ascii="Times New Roman" w:hAnsi="Times New Roman" w:cs="Times New Roman"/>
          <w:sz w:val="28"/>
          <w:szCs w:val="28"/>
        </w:rPr>
        <w:t xml:space="preserve">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w:t>
      </w:r>
      <w:r w:rsidR="002E3C0F" w:rsidRPr="00C40027">
        <w:rPr>
          <w:rFonts w:ascii="Times New Roman" w:hAnsi="Times New Roman" w:cs="Times New Roman"/>
          <w:sz w:val="28"/>
          <w:szCs w:val="28"/>
        </w:rPr>
        <w:t>ЕИС</w:t>
      </w:r>
      <w:r w:rsidRPr="00C40027">
        <w:rPr>
          <w:rFonts w:ascii="Times New Roman" w:hAnsi="Times New Roman" w:cs="Times New Roman"/>
          <w:sz w:val="28"/>
          <w:szCs w:val="28"/>
        </w:rPr>
        <w:t>.</w:t>
      </w:r>
    </w:p>
    <w:p w:rsidR="007540B9" w:rsidRPr="00C40027" w:rsidRDefault="00D7536E"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1</w:t>
      </w:r>
      <w:r w:rsidR="00E6716C" w:rsidRPr="00C40027">
        <w:rPr>
          <w:rFonts w:ascii="Times New Roman" w:hAnsi="Times New Roman" w:cs="Times New Roman"/>
          <w:sz w:val="28"/>
          <w:szCs w:val="28"/>
        </w:rPr>
        <w:t>0</w:t>
      </w:r>
      <w:r w:rsidRPr="00C40027">
        <w:rPr>
          <w:rFonts w:ascii="Times New Roman" w:hAnsi="Times New Roman" w:cs="Times New Roman"/>
          <w:sz w:val="28"/>
          <w:szCs w:val="28"/>
        </w:rPr>
        <w:t>.6. Начальная (максимальная) цена договора</w:t>
      </w:r>
      <w:r w:rsidR="00BF0AA5" w:rsidRPr="00C40027">
        <w:rPr>
          <w:rFonts w:ascii="Times New Roman" w:hAnsi="Times New Roman" w:cs="Times New Roman"/>
          <w:sz w:val="28"/>
          <w:szCs w:val="28"/>
        </w:rPr>
        <w:t xml:space="preserve">, </w:t>
      </w:r>
      <w:r w:rsidRPr="00C40027">
        <w:rPr>
          <w:rFonts w:ascii="Times New Roman" w:hAnsi="Times New Roman" w:cs="Times New Roman"/>
          <w:sz w:val="28"/>
          <w:szCs w:val="28"/>
        </w:rPr>
        <w:t>методом сопоставимых рыночных цен (анализа рынка) определяется по формуле:</w:t>
      </w:r>
    </w:p>
    <w:p w:rsidR="003B2607" w:rsidRPr="00C40027" w:rsidRDefault="00D7536E" w:rsidP="00C40027">
      <w:pPr>
        <w:widowControl w:val="0"/>
        <w:spacing w:after="0" w:line="240" w:lineRule="auto"/>
        <w:ind w:firstLine="708"/>
        <w:jc w:val="both"/>
        <w:rPr>
          <w:rFonts w:ascii="Times New Roman" w:eastAsiaTheme="minorEastAsia" w:hAnsi="Times New Roman" w:cs="Times New Roman"/>
          <w:sz w:val="28"/>
          <w:szCs w:val="28"/>
        </w:rPr>
      </w:pPr>
      <m:oMathPara>
        <m:oMath>
          <m:r>
            <w:rPr>
              <w:rFonts w:ascii="Cambria Math" w:eastAsiaTheme="minorEastAsia" w:hAnsi="Times New Roman" w:cs="Times New Roman"/>
              <w:sz w:val="28"/>
              <w:szCs w:val="28"/>
            </w:rPr>
            <m:t>НМЦД</m:t>
          </m:r>
          <m:r>
            <w:rPr>
              <w:rFonts w:ascii="Cambria Math" w:eastAsiaTheme="minorEastAsia" w:hAnsi="Times New Roman" w:cs="Times New Roman"/>
              <w:sz w:val="28"/>
              <w:szCs w:val="28"/>
            </w:rPr>
            <m:t xml:space="preserve"> (</m:t>
          </m:r>
          <m:r>
            <w:rPr>
              <w:rFonts w:ascii="Cambria Math" w:eastAsiaTheme="minorEastAsia" w:hAnsi="Times New Roman" w:cs="Times New Roman"/>
              <w:sz w:val="28"/>
              <w:szCs w:val="28"/>
            </w:rPr>
            <m:t>НСЦЕ</m:t>
          </m:r>
          <m:r>
            <w:rPr>
              <w:rFonts w:ascii="Cambria Math" w:eastAsiaTheme="minorEastAsia" w:hAnsi="Times New Roman" w:cs="Times New Roman"/>
              <w:sz w:val="28"/>
              <w:szCs w:val="28"/>
            </w:rPr>
            <m:t>)</m:t>
          </m:r>
          <m:r>
            <w:rPr>
              <w:rFonts w:ascii="Cambria Math" w:hAnsi="Times New Roman" w:cs="Times New Roman"/>
              <w:sz w:val="28"/>
              <w:szCs w:val="28"/>
            </w:rPr>
            <m:t xml:space="preserve">= </m:t>
          </m:r>
          <m:f>
            <m:fPr>
              <m:ctrlPr>
                <w:rPr>
                  <w:rFonts w:ascii="Cambria Math" w:hAnsi="Times New Roman" w:cs="Times New Roman"/>
                  <w:i/>
                  <w:sz w:val="28"/>
                  <w:szCs w:val="28"/>
                </w:rPr>
              </m:ctrlPr>
            </m:fPr>
            <m:num>
              <m:r>
                <w:rPr>
                  <w:rFonts w:ascii="Cambria Math" w:hAnsi="Cambria Math" w:cs="Times New Roman"/>
                  <w:sz w:val="28"/>
                  <w:szCs w:val="28"/>
                  <w:lang w:val="en-US"/>
                </w:rPr>
                <m:t>v</m:t>
              </m:r>
            </m:num>
            <m:den>
              <m:r>
                <w:rPr>
                  <w:rFonts w:ascii="Cambria Math" w:hAnsi="Cambria Math" w:cs="Times New Roman"/>
                  <w:sz w:val="28"/>
                  <w:szCs w:val="28"/>
                </w:rPr>
                <m:t>n</m:t>
              </m:r>
            </m:den>
          </m:f>
          <m:r>
            <w:rPr>
              <w:rFonts w:ascii="Cambria Math" w:hAnsi="Cambria Math" w:cs="Times New Roman"/>
              <w:sz w:val="28"/>
              <w:szCs w:val="28"/>
            </w:rPr>
            <m:t>*</m:t>
          </m:r>
          <m:nary>
            <m:naryPr>
              <m:chr m:val="∑"/>
              <m:limLoc m:val="undOvr"/>
              <m:ctrlPr>
                <w:rPr>
                  <w:rFonts w:ascii="Cambria Math" w:hAnsi="Times New Roman" w:cs="Times New Roman"/>
                  <w:i/>
                  <w:sz w:val="28"/>
                  <w:szCs w:val="28"/>
                </w:rPr>
              </m:ctrlPr>
            </m:naryPr>
            <m:sub>
              <m:r>
                <w:rPr>
                  <w:rFonts w:ascii="Cambria Math" w:hAnsi="Cambria Math" w:cs="Times New Roman"/>
                  <w:sz w:val="28"/>
                  <w:szCs w:val="28"/>
                </w:rPr>
                <m:t>i</m:t>
              </m:r>
              <m:r>
                <w:rPr>
                  <w:rFonts w:ascii="Cambria Math" w:hAnsi="Times New Roman" w:cs="Times New Roman"/>
                  <w:sz w:val="28"/>
                  <w:szCs w:val="28"/>
                </w:rPr>
                <m:t>=1</m:t>
              </m:r>
            </m:sub>
            <m:sup>
              <m:r>
                <w:rPr>
                  <w:rFonts w:ascii="Cambria Math" w:hAnsi="Cambria Math" w:cs="Times New Roman"/>
                  <w:sz w:val="28"/>
                  <w:szCs w:val="28"/>
                </w:rPr>
                <m:t>n</m:t>
              </m:r>
            </m:sup>
            <m:e>
              <m:sSub>
                <m:sSubPr>
                  <m:ctrlPr>
                    <w:rPr>
                      <w:rFonts w:ascii="Cambria Math" w:hAnsi="Times New Roman" w:cs="Times New Roman"/>
                      <w:i/>
                      <w:sz w:val="28"/>
                      <w:szCs w:val="28"/>
                    </w:rPr>
                  </m:ctrlPr>
                </m:sSubPr>
                <m:e>
                  <m:r>
                    <w:rPr>
                      <w:rFonts w:ascii="Cambria Math" w:hAnsi="Times New Roman" w:cs="Times New Roman"/>
                      <w:sz w:val="28"/>
                      <w:szCs w:val="28"/>
                    </w:rPr>
                    <m:t>Ц</m:t>
                  </m:r>
                </m:e>
                <m:sub>
                  <m:r>
                    <w:rPr>
                      <w:rFonts w:ascii="Cambria Math" w:hAnsi="Cambria Math" w:cs="Times New Roman"/>
                      <w:sz w:val="28"/>
                      <w:szCs w:val="28"/>
                      <w:lang w:val="en-US"/>
                    </w:rPr>
                    <m:t>i</m:t>
                  </m:r>
                </m:sub>
              </m:sSub>
            </m:e>
          </m:nary>
          <m:r>
            <w:rPr>
              <w:rFonts w:ascii="Cambria Math" w:hAnsi="Times New Roman" w:cs="Times New Roman"/>
              <w:sz w:val="28"/>
              <w:szCs w:val="28"/>
            </w:rPr>
            <m:t xml:space="preserve">  ,</m:t>
          </m:r>
          <m:r>
            <m:rPr>
              <m:sty m:val="p"/>
            </m:rPr>
            <w:rPr>
              <w:rFonts w:ascii="Cambria Math" w:eastAsiaTheme="minorEastAsia" w:hAnsi="Times New Roman" w:cs="Times New Roman"/>
              <w:sz w:val="28"/>
              <w:szCs w:val="28"/>
            </w:rPr>
            <w:br/>
          </m:r>
        </m:oMath>
      </m:oMathPara>
      <w:r w:rsidR="003B2607" w:rsidRPr="00C40027">
        <w:rPr>
          <w:rFonts w:ascii="Times New Roman" w:eastAsiaTheme="minorEastAsia" w:hAnsi="Times New Roman" w:cs="Times New Roman"/>
          <w:sz w:val="28"/>
          <w:szCs w:val="28"/>
        </w:rPr>
        <w:t>где</w:t>
      </w:r>
    </w:p>
    <w:p w:rsidR="00D7536E" w:rsidRPr="00C40027" w:rsidRDefault="00D7536E"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 xml:space="preserve">v </w:t>
      </w:r>
      <w:r w:rsidR="00BF0AA5" w:rsidRPr="00C40027">
        <w:rPr>
          <w:rFonts w:ascii="Times New Roman" w:hAnsi="Times New Roman" w:cs="Times New Roman"/>
          <w:sz w:val="28"/>
          <w:szCs w:val="28"/>
        </w:rPr>
        <w:t>–</w:t>
      </w:r>
      <w:r w:rsidRPr="00C40027">
        <w:rPr>
          <w:rFonts w:ascii="Times New Roman" w:hAnsi="Times New Roman" w:cs="Times New Roman"/>
          <w:sz w:val="28"/>
          <w:szCs w:val="28"/>
        </w:rPr>
        <w:t xml:space="preserve"> количество(объем) закупаемого товара (работы, услуги)</w:t>
      </w:r>
      <w:r w:rsidR="000A36C3" w:rsidRPr="00C40027">
        <w:rPr>
          <w:rFonts w:ascii="Times New Roman" w:hAnsi="Times New Roman" w:cs="Times New Roman"/>
          <w:sz w:val="28"/>
          <w:szCs w:val="28"/>
        </w:rPr>
        <w:t xml:space="preserve">, в случае расчета НСЦЕ </w:t>
      </w:r>
      <w:r w:rsidR="000A36C3" w:rsidRPr="00C40027">
        <w:rPr>
          <w:rFonts w:ascii="Times New Roman" w:hAnsi="Times New Roman" w:cs="Times New Roman"/>
          <w:sz w:val="28"/>
          <w:szCs w:val="28"/>
          <w:lang w:val="en-US"/>
        </w:rPr>
        <w:t>v</w:t>
      </w:r>
      <w:r w:rsidR="000A36C3" w:rsidRPr="00C40027">
        <w:rPr>
          <w:rFonts w:ascii="Times New Roman" w:hAnsi="Times New Roman" w:cs="Times New Roman"/>
          <w:sz w:val="28"/>
          <w:szCs w:val="28"/>
        </w:rPr>
        <w:t xml:space="preserve"> = 1</w:t>
      </w:r>
      <w:r w:rsidRPr="00C40027">
        <w:rPr>
          <w:rFonts w:ascii="Times New Roman" w:hAnsi="Times New Roman" w:cs="Times New Roman"/>
          <w:sz w:val="28"/>
          <w:szCs w:val="28"/>
        </w:rPr>
        <w:t>;</w:t>
      </w:r>
    </w:p>
    <w:p w:rsidR="00D7536E" w:rsidRPr="00C40027" w:rsidRDefault="00D7536E"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 xml:space="preserve">n </w:t>
      </w:r>
      <w:r w:rsidR="00BF0AA5" w:rsidRPr="00C40027">
        <w:rPr>
          <w:rFonts w:ascii="Times New Roman" w:hAnsi="Times New Roman" w:cs="Times New Roman"/>
          <w:sz w:val="28"/>
          <w:szCs w:val="28"/>
        </w:rPr>
        <w:t>–</w:t>
      </w:r>
      <w:r w:rsidRPr="00C40027">
        <w:rPr>
          <w:rFonts w:ascii="Times New Roman" w:hAnsi="Times New Roman" w:cs="Times New Roman"/>
          <w:sz w:val="28"/>
          <w:szCs w:val="28"/>
        </w:rPr>
        <w:t xml:space="preserve"> количество</w:t>
      </w:r>
      <w:r w:rsidR="00F55C9D" w:rsidRPr="00F55C9D">
        <w:rPr>
          <w:rFonts w:ascii="Times New Roman" w:hAnsi="Times New Roman" w:cs="Times New Roman"/>
          <w:sz w:val="28"/>
          <w:szCs w:val="28"/>
        </w:rPr>
        <w:t xml:space="preserve"> </w:t>
      </w:r>
      <w:r w:rsidR="002E5833" w:rsidRPr="00C40027">
        <w:rPr>
          <w:rFonts w:ascii="Times New Roman" w:hAnsi="Times New Roman" w:cs="Times New Roman"/>
          <w:sz w:val="28"/>
          <w:szCs w:val="28"/>
        </w:rPr>
        <w:t>источников ценовой информации,</w:t>
      </w:r>
      <w:r w:rsidR="00F55C9D" w:rsidRPr="00F55C9D">
        <w:rPr>
          <w:rFonts w:ascii="Times New Roman" w:hAnsi="Times New Roman" w:cs="Times New Roman"/>
          <w:sz w:val="28"/>
          <w:szCs w:val="28"/>
        </w:rPr>
        <w:t xml:space="preserve"> </w:t>
      </w:r>
      <w:r w:rsidRPr="00C40027">
        <w:rPr>
          <w:rFonts w:ascii="Times New Roman" w:hAnsi="Times New Roman" w:cs="Times New Roman"/>
          <w:sz w:val="28"/>
          <w:szCs w:val="28"/>
        </w:rPr>
        <w:t>используемых в расчете;</w:t>
      </w:r>
    </w:p>
    <w:p w:rsidR="00D7536E" w:rsidRPr="00C40027" w:rsidRDefault="00D7536E"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 xml:space="preserve">i </w:t>
      </w:r>
      <w:r w:rsidR="00BF0AA5" w:rsidRPr="00C40027">
        <w:rPr>
          <w:rFonts w:ascii="Times New Roman" w:hAnsi="Times New Roman" w:cs="Times New Roman"/>
          <w:sz w:val="28"/>
          <w:szCs w:val="28"/>
        </w:rPr>
        <w:t>–</w:t>
      </w:r>
      <w:r w:rsidRPr="00C40027">
        <w:rPr>
          <w:rFonts w:ascii="Times New Roman" w:hAnsi="Times New Roman" w:cs="Times New Roman"/>
          <w:sz w:val="28"/>
          <w:szCs w:val="28"/>
        </w:rPr>
        <w:t xml:space="preserve"> номер</w:t>
      </w:r>
      <w:r w:rsidR="00F55C9D" w:rsidRPr="00F55C9D">
        <w:rPr>
          <w:rFonts w:ascii="Times New Roman" w:hAnsi="Times New Roman" w:cs="Times New Roman"/>
          <w:sz w:val="28"/>
          <w:szCs w:val="28"/>
        </w:rPr>
        <w:t xml:space="preserve"> </w:t>
      </w:r>
      <w:r w:rsidRPr="00C40027">
        <w:rPr>
          <w:rFonts w:ascii="Times New Roman" w:hAnsi="Times New Roman" w:cs="Times New Roman"/>
          <w:sz w:val="28"/>
          <w:szCs w:val="28"/>
        </w:rPr>
        <w:t>источника ценовой информации;</w:t>
      </w:r>
    </w:p>
    <w:p w:rsidR="00D7536E" w:rsidRPr="00C40027" w:rsidRDefault="00D7536E"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Ц</w:t>
      </w:r>
      <w:r w:rsidRPr="00C40027">
        <w:rPr>
          <w:rFonts w:ascii="Times New Roman" w:hAnsi="Times New Roman" w:cs="Times New Roman"/>
          <w:sz w:val="28"/>
          <w:szCs w:val="28"/>
          <w:vertAlign w:val="subscript"/>
          <w:lang w:val="en-US"/>
        </w:rPr>
        <w:t>i</w:t>
      </w:r>
      <w:r w:rsidR="00BF0AA5" w:rsidRPr="00C40027">
        <w:rPr>
          <w:rFonts w:ascii="Times New Roman" w:hAnsi="Times New Roman" w:cs="Times New Roman"/>
          <w:sz w:val="28"/>
          <w:szCs w:val="28"/>
        </w:rPr>
        <w:t>–</w:t>
      </w:r>
      <w:r w:rsidRPr="00C40027">
        <w:rPr>
          <w:rFonts w:ascii="Times New Roman" w:hAnsi="Times New Roman" w:cs="Times New Roman"/>
          <w:sz w:val="28"/>
          <w:szCs w:val="28"/>
        </w:rPr>
        <w:t>цена</w:t>
      </w:r>
      <w:r w:rsidR="00B3344A">
        <w:rPr>
          <w:rFonts w:ascii="Times New Roman" w:hAnsi="Times New Roman" w:cs="Times New Roman"/>
          <w:sz w:val="28"/>
          <w:szCs w:val="28"/>
        </w:rPr>
        <w:t xml:space="preserve"> </w:t>
      </w:r>
      <w:r w:rsidRPr="00C40027">
        <w:rPr>
          <w:rFonts w:ascii="Times New Roman" w:hAnsi="Times New Roman" w:cs="Times New Roman"/>
          <w:sz w:val="28"/>
          <w:szCs w:val="28"/>
        </w:rPr>
        <w:t>единицы товара, работы, услуги, представленная в источнике с</w:t>
      </w:r>
      <w:r w:rsidR="009E6216" w:rsidRPr="00C40027">
        <w:rPr>
          <w:rFonts w:ascii="Times New Roman" w:hAnsi="Times New Roman" w:cs="Times New Roman"/>
          <w:sz w:val="28"/>
          <w:szCs w:val="28"/>
          <w:lang w:val="en-US"/>
        </w:rPr>
        <w:t> </w:t>
      </w:r>
      <w:r w:rsidRPr="00C40027">
        <w:rPr>
          <w:rFonts w:ascii="Times New Roman" w:hAnsi="Times New Roman" w:cs="Times New Roman"/>
          <w:sz w:val="28"/>
          <w:szCs w:val="28"/>
        </w:rPr>
        <w:t>номером i, скорректированная с учетом коэффициентов (индексов), применяемых для пересчета цен товаров, работ, услуг с учетом различий в</w:t>
      </w:r>
      <w:r w:rsidR="009E6216" w:rsidRPr="00C40027">
        <w:rPr>
          <w:rFonts w:ascii="Times New Roman" w:hAnsi="Times New Roman" w:cs="Times New Roman"/>
          <w:sz w:val="28"/>
          <w:szCs w:val="28"/>
          <w:lang w:val="en-US"/>
        </w:rPr>
        <w:t> </w:t>
      </w:r>
      <w:r w:rsidRPr="00C40027">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0A36C3" w:rsidRPr="00C40027" w:rsidRDefault="002E5833"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 xml:space="preserve">При расчете </w:t>
      </w:r>
      <w:r w:rsidR="00586BD6" w:rsidRPr="00C40027">
        <w:rPr>
          <w:rFonts w:ascii="Times New Roman" w:hAnsi="Times New Roman" w:cs="Times New Roman"/>
          <w:sz w:val="28"/>
          <w:szCs w:val="28"/>
        </w:rPr>
        <w:t xml:space="preserve">начальной (максимальной) цены договора, цены договора, заключаемого с единственным поставщиком (подрядчиком, исполнителем), </w:t>
      </w:r>
      <w:r w:rsidRPr="00C40027">
        <w:rPr>
          <w:rFonts w:ascii="Times New Roman" w:hAnsi="Times New Roman" w:cs="Times New Roman"/>
          <w:sz w:val="28"/>
          <w:szCs w:val="28"/>
        </w:rPr>
        <w:t>должно быть использовано не менее тре</w:t>
      </w:r>
      <w:r w:rsidR="00692E91" w:rsidRPr="00C40027">
        <w:rPr>
          <w:rFonts w:ascii="Times New Roman" w:hAnsi="Times New Roman" w:cs="Times New Roman"/>
          <w:sz w:val="28"/>
          <w:szCs w:val="28"/>
        </w:rPr>
        <w:t>х источников ценовой информации.</w:t>
      </w:r>
      <w:r w:rsidR="00F55C9D" w:rsidRPr="00F55C9D">
        <w:rPr>
          <w:rFonts w:ascii="Times New Roman" w:hAnsi="Times New Roman" w:cs="Times New Roman"/>
          <w:sz w:val="28"/>
          <w:szCs w:val="28"/>
        </w:rPr>
        <w:t xml:space="preserve"> </w:t>
      </w:r>
      <w:r w:rsidR="0032018B" w:rsidRPr="00C40027">
        <w:rPr>
          <w:rFonts w:ascii="Times New Roman" w:hAnsi="Times New Roman" w:cs="Times New Roman"/>
          <w:sz w:val="28"/>
          <w:szCs w:val="28"/>
        </w:rPr>
        <w:t>В</w:t>
      </w:r>
      <w:r w:rsidR="009E6216" w:rsidRPr="00C40027">
        <w:rPr>
          <w:rFonts w:ascii="Times New Roman" w:hAnsi="Times New Roman" w:cs="Times New Roman"/>
          <w:sz w:val="28"/>
          <w:szCs w:val="28"/>
          <w:lang w:val="en-US"/>
        </w:rPr>
        <w:t> </w:t>
      </w:r>
      <w:r w:rsidR="0032018B" w:rsidRPr="00C40027">
        <w:rPr>
          <w:rFonts w:ascii="Times New Roman" w:hAnsi="Times New Roman" w:cs="Times New Roman"/>
          <w:sz w:val="28"/>
          <w:szCs w:val="28"/>
        </w:rPr>
        <w:t xml:space="preserve">случае невозможности получения ценовой информации </w:t>
      </w:r>
      <w:r w:rsidR="008D371B" w:rsidRPr="00C40027">
        <w:rPr>
          <w:rFonts w:ascii="Times New Roman" w:hAnsi="Times New Roman" w:cs="Times New Roman"/>
          <w:sz w:val="28"/>
          <w:szCs w:val="28"/>
        </w:rPr>
        <w:t xml:space="preserve">не менее чем </w:t>
      </w:r>
      <w:r w:rsidR="0032018B" w:rsidRPr="00C40027">
        <w:rPr>
          <w:rFonts w:ascii="Times New Roman" w:hAnsi="Times New Roman" w:cs="Times New Roman"/>
          <w:sz w:val="28"/>
          <w:szCs w:val="28"/>
        </w:rPr>
        <w:t xml:space="preserve">из трех источников, заказчик вправе произвести расчет с использованием меньшего количества источников с обоснованием </w:t>
      </w:r>
      <w:r w:rsidR="00D9669D" w:rsidRPr="00C40027">
        <w:rPr>
          <w:rFonts w:ascii="Times New Roman" w:hAnsi="Times New Roman" w:cs="Times New Roman"/>
          <w:sz w:val="28"/>
          <w:szCs w:val="28"/>
        </w:rPr>
        <w:t xml:space="preserve">отсутствия такой </w:t>
      </w:r>
      <w:r w:rsidR="0032018B" w:rsidRPr="00C40027">
        <w:rPr>
          <w:rFonts w:ascii="Times New Roman" w:hAnsi="Times New Roman" w:cs="Times New Roman"/>
          <w:sz w:val="28"/>
          <w:szCs w:val="28"/>
        </w:rPr>
        <w:t>возможности.</w:t>
      </w:r>
    </w:p>
    <w:p w:rsidR="00D7536E" w:rsidRPr="00C40027" w:rsidRDefault="00D7536E"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Начальная (максимальная) цена договора, указываем</w:t>
      </w:r>
      <w:r w:rsidR="00B172E2" w:rsidRPr="00C40027">
        <w:rPr>
          <w:rFonts w:ascii="Times New Roman" w:hAnsi="Times New Roman" w:cs="Times New Roman"/>
          <w:sz w:val="28"/>
          <w:szCs w:val="28"/>
        </w:rPr>
        <w:t>ая</w:t>
      </w:r>
      <w:r w:rsidR="00682FFE" w:rsidRPr="00C40027">
        <w:rPr>
          <w:rFonts w:ascii="Times New Roman" w:hAnsi="Times New Roman" w:cs="Times New Roman"/>
          <w:sz w:val="28"/>
          <w:szCs w:val="28"/>
        </w:rPr>
        <w:t xml:space="preserve"> заказчиком в</w:t>
      </w:r>
      <w:r w:rsidR="00F55C9D" w:rsidRPr="00F55C9D">
        <w:rPr>
          <w:rFonts w:ascii="Times New Roman" w:hAnsi="Times New Roman" w:cs="Times New Roman"/>
          <w:sz w:val="28"/>
          <w:szCs w:val="28"/>
        </w:rPr>
        <w:t xml:space="preserve"> </w:t>
      </w:r>
      <w:r w:rsidR="00682FFE" w:rsidRPr="00C40027">
        <w:rPr>
          <w:rFonts w:ascii="Times New Roman" w:hAnsi="Times New Roman" w:cs="Times New Roman"/>
          <w:sz w:val="28"/>
          <w:szCs w:val="28"/>
        </w:rPr>
        <w:t xml:space="preserve">извещении об осуществлении </w:t>
      </w:r>
      <w:r w:rsidR="001506D2" w:rsidRPr="00C40027">
        <w:rPr>
          <w:rFonts w:ascii="Times New Roman" w:hAnsi="Times New Roman" w:cs="Times New Roman"/>
          <w:sz w:val="28"/>
          <w:szCs w:val="28"/>
        </w:rPr>
        <w:t>закупки, документации о закупке</w:t>
      </w:r>
      <w:r w:rsidR="00DE18E3" w:rsidRPr="00C40027">
        <w:rPr>
          <w:rFonts w:ascii="Times New Roman" w:hAnsi="Times New Roman" w:cs="Times New Roman"/>
          <w:sz w:val="28"/>
          <w:szCs w:val="28"/>
        </w:rPr>
        <w:t>,</w:t>
      </w:r>
      <w:r w:rsidR="001506D2" w:rsidRPr="00C40027">
        <w:rPr>
          <w:rFonts w:ascii="Times New Roman" w:hAnsi="Times New Roman" w:cs="Times New Roman"/>
          <w:sz w:val="28"/>
          <w:szCs w:val="28"/>
        </w:rPr>
        <w:t xml:space="preserve"> не должн</w:t>
      </w:r>
      <w:r w:rsidR="00C746E3" w:rsidRPr="00C40027">
        <w:rPr>
          <w:rFonts w:ascii="Times New Roman" w:hAnsi="Times New Roman" w:cs="Times New Roman"/>
          <w:sz w:val="28"/>
          <w:szCs w:val="28"/>
        </w:rPr>
        <w:t>ы</w:t>
      </w:r>
      <w:r w:rsidR="00F55C9D" w:rsidRPr="00F55C9D">
        <w:rPr>
          <w:rFonts w:ascii="Times New Roman" w:hAnsi="Times New Roman" w:cs="Times New Roman"/>
          <w:sz w:val="28"/>
          <w:szCs w:val="28"/>
        </w:rPr>
        <w:t xml:space="preserve"> </w:t>
      </w:r>
      <w:r w:rsidR="001506D2" w:rsidRPr="00C40027">
        <w:rPr>
          <w:rFonts w:ascii="Times New Roman" w:hAnsi="Times New Roman" w:cs="Times New Roman"/>
          <w:sz w:val="28"/>
          <w:szCs w:val="28"/>
        </w:rPr>
        <w:t>превышать начальную (максимальную) цену договора, рассчитанн</w:t>
      </w:r>
      <w:r w:rsidR="00B172E2" w:rsidRPr="00C40027">
        <w:rPr>
          <w:rFonts w:ascii="Times New Roman" w:hAnsi="Times New Roman" w:cs="Times New Roman"/>
          <w:sz w:val="28"/>
          <w:szCs w:val="28"/>
        </w:rPr>
        <w:t>ую</w:t>
      </w:r>
      <w:r w:rsidR="00F55C9D" w:rsidRPr="00F55C9D">
        <w:rPr>
          <w:rFonts w:ascii="Times New Roman" w:hAnsi="Times New Roman" w:cs="Times New Roman"/>
          <w:sz w:val="28"/>
          <w:szCs w:val="28"/>
        </w:rPr>
        <w:t xml:space="preserve"> </w:t>
      </w:r>
      <w:r w:rsidR="001506D2" w:rsidRPr="00C40027">
        <w:rPr>
          <w:rFonts w:ascii="Times New Roman" w:hAnsi="Times New Roman" w:cs="Times New Roman"/>
          <w:sz w:val="28"/>
          <w:szCs w:val="28"/>
        </w:rPr>
        <w:t>по</w:t>
      </w:r>
      <w:r w:rsidR="00F55C9D" w:rsidRPr="00F55C9D">
        <w:rPr>
          <w:rFonts w:ascii="Times New Roman" w:hAnsi="Times New Roman" w:cs="Times New Roman"/>
          <w:sz w:val="28"/>
          <w:szCs w:val="28"/>
        </w:rPr>
        <w:t xml:space="preserve"> </w:t>
      </w:r>
      <w:r w:rsidR="001506D2" w:rsidRPr="00C40027">
        <w:rPr>
          <w:rFonts w:ascii="Times New Roman" w:hAnsi="Times New Roman" w:cs="Times New Roman"/>
          <w:sz w:val="28"/>
          <w:szCs w:val="28"/>
        </w:rPr>
        <w:t>указанной в настоящем пункте формуле.</w:t>
      </w:r>
    </w:p>
    <w:p w:rsidR="00FB0DFA" w:rsidRPr="00C40027" w:rsidRDefault="00FB0DFA"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Цена договора, заключаем</w:t>
      </w:r>
      <w:r w:rsidR="002F4C68" w:rsidRPr="00C40027">
        <w:rPr>
          <w:rFonts w:ascii="Times New Roman" w:hAnsi="Times New Roman" w:cs="Times New Roman"/>
          <w:sz w:val="28"/>
          <w:szCs w:val="28"/>
        </w:rPr>
        <w:t>ого</w:t>
      </w:r>
      <w:r w:rsidRPr="00C40027">
        <w:rPr>
          <w:rFonts w:ascii="Times New Roman" w:hAnsi="Times New Roman" w:cs="Times New Roman"/>
          <w:sz w:val="28"/>
          <w:szCs w:val="28"/>
        </w:rPr>
        <w:t xml:space="preserve"> с единственным поставщиком (подрядчиком, исполнителем)</w:t>
      </w:r>
      <w:r w:rsidR="0075124E" w:rsidRPr="00C40027">
        <w:rPr>
          <w:rFonts w:ascii="Times New Roman" w:hAnsi="Times New Roman" w:cs="Times New Roman"/>
          <w:sz w:val="28"/>
          <w:szCs w:val="28"/>
        </w:rPr>
        <w:t>,</w:t>
      </w:r>
      <w:r w:rsidR="00F260A2" w:rsidRPr="00C40027">
        <w:rPr>
          <w:rFonts w:ascii="Times New Roman" w:hAnsi="Times New Roman" w:cs="Times New Roman"/>
          <w:sz w:val="28"/>
          <w:szCs w:val="28"/>
        </w:rPr>
        <w:t xml:space="preserve">за исключением случаев заключения договоров в </w:t>
      </w:r>
      <w:r w:rsidR="00F260A2" w:rsidRPr="00C40027">
        <w:rPr>
          <w:rFonts w:ascii="Times New Roman" w:hAnsi="Times New Roman" w:cs="Times New Roman"/>
          <w:sz w:val="28"/>
          <w:szCs w:val="28"/>
        </w:rPr>
        <w:lastRenderedPageBreak/>
        <w:t>соответствии с подпунктами 2, 3 пункта 6</w:t>
      </w:r>
      <w:r w:rsidR="00F03E5A" w:rsidRPr="00C40027">
        <w:rPr>
          <w:rFonts w:ascii="Times New Roman" w:hAnsi="Times New Roman" w:cs="Times New Roman"/>
          <w:sz w:val="28"/>
          <w:szCs w:val="28"/>
        </w:rPr>
        <w:t>2</w:t>
      </w:r>
      <w:r w:rsidR="00F260A2" w:rsidRPr="00C40027">
        <w:rPr>
          <w:rFonts w:ascii="Times New Roman" w:hAnsi="Times New Roman" w:cs="Times New Roman"/>
          <w:sz w:val="28"/>
          <w:szCs w:val="28"/>
        </w:rPr>
        <w:t xml:space="preserve">.1 Положения, </w:t>
      </w:r>
      <w:r w:rsidRPr="00C40027">
        <w:rPr>
          <w:rFonts w:ascii="Times New Roman" w:hAnsi="Times New Roman" w:cs="Times New Roman"/>
          <w:sz w:val="28"/>
          <w:szCs w:val="28"/>
        </w:rPr>
        <w:t>должна соответствовать н</w:t>
      </w:r>
      <w:r w:rsidR="00D9669D" w:rsidRPr="00C40027">
        <w:rPr>
          <w:rFonts w:ascii="Times New Roman" w:hAnsi="Times New Roman" w:cs="Times New Roman"/>
          <w:sz w:val="28"/>
          <w:szCs w:val="28"/>
        </w:rPr>
        <w:t>аименьшему ценовому предложению с учетом положений абзаца второго настоящего пункта.</w:t>
      </w:r>
    </w:p>
    <w:p w:rsidR="00632ACA" w:rsidRPr="00C40027" w:rsidRDefault="00632ACA"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1</w:t>
      </w:r>
      <w:r w:rsidR="00E6716C" w:rsidRPr="00C40027">
        <w:rPr>
          <w:rFonts w:ascii="Times New Roman" w:hAnsi="Times New Roman" w:cs="Times New Roman"/>
          <w:sz w:val="28"/>
          <w:szCs w:val="28"/>
        </w:rPr>
        <w:t>0</w:t>
      </w:r>
      <w:r w:rsidRPr="00C40027">
        <w:rPr>
          <w:rFonts w:ascii="Times New Roman" w:hAnsi="Times New Roman" w:cs="Times New Roman"/>
          <w:sz w:val="28"/>
          <w:szCs w:val="28"/>
        </w:rPr>
        <w:t>.</w:t>
      </w:r>
      <w:r w:rsidR="00D7536E" w:rsidRPr="00C40027">
        <w:rPr>
          <w:rFonts w:ascii="Times New Roman" w:hAnsi="Times New Roman" w:cs="Times New Roman"/>
          <w:sz w:val="28"/>
          <w:szCs w:val="28"/>
        </w:rPr>
        <w:t>7</w:t>
      </w:r>
      <w:r w:rsidRPr="00C40027">
        <w:rPr>
          <w:rFonts w:ascii="Times New Roman" w:hAnsi="Times New Roman" w:cs="Times New Roman"/>
          <w:sz w:val="28"/>
          <w:szCs w:val="28"/>
        </w:rPr>
        <w:t>.Нормативный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требований к</w:t>
      </w:r>
      <w:r w:rsidR="00F55C9D" w:rsidRPr="00F55C9D">
        <w:rPr>
          <w:rFonts w:ascii="Times New Roman" w:hAnsi="Times New Roman" w:cs="Times New Roman"/>
          <w:sz w:val="28"/>
          <w:szCs w:val="28"/>
        </w:rPr>
        <w:t xml:space="preserve"> </w:t>
      </w:r>
      <w:r w:rsidRPr="00C40027">
        <w:rPr>
          <w:rFonts w:ascii="Times New Roman" w:hAnsi="Times New Roman" w:cs="Times New Roman"/>
          <w:sz w:val="28"/>
          <w:szCs w:val="28"/>
        </w:rPr>
        <w:t>закупаемым товарам, работам, услугам, установленных в соответствии с</w:t>
      </w:r>
      <w:r w:rsidR="00F55C9D" w:rsidRPr="00F55C9D">
        <w:rPr>
          <w:rFonts w:ascii="Times New Roman" w:hAnsi="Times New Roman" w:cs="Times New Roman"/>
          <w:sz w:val="28"/>
          <w:szCs w:val="28"/>
        </w:rPr>
        <w:t xml:space="preserve"> </w:t>
      </w:r>
      <w:r w:rsidRPr="00C40027">
        <w:rPr>
          <w:rFonts w:ascii="Times New Roman" w:hAnsi="Times New Roman" w:cs="Times New Roman"/>
          <w:sz w:val="28"/>
          <w:szCs w:val="28"/>
        </w:rPr>
        <w:t>законодательством Российской Федерации, если такие требования предусматривают установление предельных цен товаров, работ, услуг.</w:t>
      </w:r>
    </w:p>
    <w:p w:rsidR="00632ACA" w:rsidRPr="00C40027" w:rsidRDefault="00632ACA"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1</w:t>
      </w:r>
      <w:r w:rsidR="00E6716C" w:rsidRPr="00C40027">
        <w:rPr>
          <w:rFonts w:ascii="Times New Roman" w:hAnsi="Times New Roman" w:cs="Times New Roman"/>
          <w:sz w:val="28"/>
          <w:szCs w:val="28"/>
        </w:rPr>
        <w:t>0</w:t>
      </w:r>
      <w:r w:rsidRPr="00C40027">
        <w:rPr>
          <w:rFonts w:ascii="Times New Roman" w:hAnsi="Times New Roman" w:cs="Times New Roman"/>
          <w:sz w:val="28"/>
          <w:szCs w:val="28"/>
        </w:rPr>
        <w:t>.</w:t>
      </w:r>
      <w:r w:rsidR="00D7536E" w:rsidRPr="00C40027">
        <w:rPr>
          <w:rFonts w:ascii="Times New Roman" w:hAnsi="Times New Roman" w:cs="Times New Roman"/>
          <w:sz w:val="28"/>
          <w:szCs w:val="28"/>
        </w:rPr>
        <w:t>8</w:t>
      </w:r>
      <w:r w:rsidRPr="00C40027">
        <w:rPr>
          <w:rFonts w:ascii="Times New Roman" w:hAnsi="Times New Roman" w:cs="Times New Roman"/>
          <w:sz w:val="28"/>
          <w:szCs w:val="28"/>
        </w:rPr>
        <w:t>. Тарифный метод применяется заказчиком, если в соответствии с</w:t>
      </w:r>
      <w:r w:rsidR="00F55C9D" w:rsidRPr="00F55C9D">
        <w:rPr>
          <w:rFonts w:ascii="Times New Roman" w:hAnsi="Times New Roman" w:cs="Times New Roman"/>
          <w:sz w:val="28"/>
          <w:szCs w:val="28"/>
        </w:rPr>
        <w:t xml:space="preserve"> </w:t>
      </w:r>
      <w:r w:rsidRPr="00C40027">
        <w:rPr>
          <w:rFonts w:ascii="Times New Roman" w:hAnsi="Times New Roman" w:cs="Times New Roman"/>
          <w:sz w:val="28"/>
          <w:szCs w:val="28"/>
        </w:rPr>
        <w:t xml:space="preserve">законодательством Российской Федерации цены закупаемых товаров, работ, </w:t>
      </w:r>
      <w:r w:rsidR="005114C9" w:rsidRPr="00C40027">
        <w:rPr>
          <w:rFonts w:ascii="Times New Roman" w:hAnsi="Times New Roman" w:cs="Times New Roman"/>
          <w:sz w:val="28"/>
          <w:szCs w:val="28"/>
        </w:rPr>
        <w:t xml:space="preserve">услуг </w:t>
      </w:r>
      <w:r w:rsidRPr="00C40027">
        <w:rPr>
          <w:rFonts w:ascii="Times New Roman" w:hAnsi="Times New Roman" w:cs="Times New Roman"/>
          <w:sz w:val="28"/>
          <w:szCs w:val="28"/>
        </w:rPr>
        <w:t>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632ACA" w:rsidRPr="00C40027" w:rsidRDefault="00632ACA"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1</w:t>
      </w:r>
      <w:r w:rsidR="00E6716C" w:rsidRPr="00C40027">
        <w:rPr>
          <w:rFonts w:ascii="Times New Roman" w:hAnsi="Times New Roman" w:cs="Times New Roman"/>
          <w:sz w:val="28"/>
          <w:szCs w:val="28"/>
        </w:rPr>
        <w:t>0</w:t>
      </w:r>
      <w:r w:rsidRPr="00C40027">
        <w:rPr>
          <w:rFonts w:ascii="Times New Roman" w:hAnsi="Times New Roman" w:cs="Times New Roman"/>
          <w:sz w:val="28"/>
          <w:szCs w:val="28"/>
        </w:rPr>
        <w:t>.</w:t>
      </w:r>
      <w:r w:rsidR="00D7536E" w:rsidRPr="00C40027">
        <w:rPr>
          <w:rFonts w:ascii="Times New Roman" w:hAnsi="Times New Roman" w:cs="Times New Roman"/>
          <w:sz w:val="28"/>
          <w:szCs w:val="28"/>
        </w:rPr>
        <w:t>9</w:t>
      </w:r>
      <w:r w:rsidRPr="00C40027">
        <w:rPr>
          <w:rFonts w:ascii="Times New Roman" w:hAnsi="Times New Roman" w:cs="Times New Roman"/>
          <w:sz w:val="28"/>
          <w:szCs w:val="28"/>
        </w:rPr>
        <w:t>. Проектно-сметный метод заключается в определении начальной (максимальной) цены договора, цены договора, заключаемого с единственным поставщик</w:t>
      </w:r>
      <w:r w:rsidR="00F45D65" w:rsidRPr="00C40027">
        <w:rPr>
          <w:rFonts w:ascii="Times New Roman" w:hAnsi="Times New Roman" w:cs="Times New Roman"/>
          <w:sz w:val="28"/>
          <w:szCs w:val="28"/>
        </w:rPr>
        <w:t xml:space="preserve">ом (подрядчиком, исполнителем) </w:t>
      </w:r>
      <w:r w:rsidRPr="00C40027">
        <w:rPr>
          <w:rFonts w:ascii="Times New Roman" w:hAnsi="Times New Roman" w:cs="Times New Roman"/>
          <w:sz w:val="28"/>
          <w:szCs w:val="28"/>
        </w:rPr>
        <w:t>на строительство, реконструкцию, капитальный ремонт объекта капитального строительства</w:t>
      </w:r>
      <w:r w:rsidR="00F55C9D" w:rsidRPr="00F55C9D">
        <w:rPr>
          <w:rFonts w:ascii="Times New Roman" w:hAnsi="Times New Roman" w:cs="Times New Roman"/>
          <w:sz w:val="28"/>
          <w:szCs w:val="28"/>
        </w:rPr>
        <w:t xml:space="preserve"> </w:t>
      </w:r>
      <w:r w:rsidRPr="00C40027">
        <w:rPr>
          <w:rFonts w:ascii="Times New Roman" w:hAnsi="Times New Roman" w:cs="Times New Roman"/>
          <w:sz w:val="28"/>
          <w:szCs w:val="28"/>
        </w:rPr>
        <w:t>на основании проектной документации в соответствии с методиками и нормативами (государственными элементными сметными нормами) строительных работ и</w:t>
      </w:r>
      <w:r w:rsidR="009E6216" w:rsidRPr="00C40027">
        <w:rPr>
          <w:rFonts w:ascii="Times New Roman" w:hAnsi="Times New Roman" w:cs="Times New Roman"/>
          <w:sz w:val="28"/>
          <w:szCs w:val="28"/>
          <w:lang w:val="en-US"/>
        </w:rPr>
        <w:t> </w:t>
      </w:r>
      <w:r w:rsidRPr="00C40027">
        <w:rPr>
          <w:rFonts w:ascii="Times New Roman" w:hAnsi="Times New Roman" w:cs="Times New Roman"/>
          <w:sz w:val="28"/>
          <w:szCs w:val="28"/>
        </w:rPr>
        <w:t>специальных строительных работ, утвержденными в соответствии с</w:t>
      </w:r>
      <w:r w:rsidR="009E6216" w:rsidRPr="00C40027">
        <w:rPr>
          <w:rFonts w:ascii="Times New Roman" w:hAnsi="Times New Roman" w:cs="Times New Roman"/>
          <w:sz w:val="28"/>
          <w:szCs w:val="28"/>
          <w:lang w:val="en-US"/>
        </w:rPr>
        <w:t> </w:t>
      </w:r>
      <w:r w:rsidRPr="00C40027">
        <w:rPr>
          <w:rFonts w:ascii="Times New Roman" w:hAnsi="Times New Roman" w:cs="Times New Roman"/>
          <w:sz w:val="28"/>
          <w:szCs w:val="28"/>
        </w:rPr>
        <w:t>компетенцией федеральным органом исполнительной власти, осуществляющим функции по выработке государственной политики и</w:t>
      </w:r>
      <w:r w:rsidR="009E6216" w:rsidRPr="00C40027">
        <w:rPr>
          <w:rFonts w:ascii="Times New Roman" w:hAnsi="Times New Roman" w:cs="Times New Roman"/>
          <w:sz w:val="28"/>
          <w:szCs w:val="28"/>
          <w:lang w:val="en-US"/>
        </w:rPr>
        <w:t> </w:t>
      </w:r>
      <w:r w:rsidRPr="00C40027">
        <w:rPr>
          <w:rFonts w:ascii="Times New Roman" w:hAnsi="Times New Roman" w:cs="Times New Roman"/>
          <w:sz w:val="28"/>
          <w:szCs w:val="28"/>
        </w:rPr>
        <w:t>нормативно-правовому регулированию в сфере строительства, или органом исполнительной власти субъекта Российской Федерации.</w:t>
      </w:r>
    </w:p>
    <w:p w:rsidR="00632ACA" w:rsidRPr="00C40027" w:rsidRDefault="00632ACA"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1</w:t>
      </w:r>
      <w:r w:rsidR="00E6716C" w:rsidRPr="00C40027">
        <w:rPr>
          <w:rFonts w:ascii="Times New Roman" w:hAnsi="Times New Roman" w:cs="Times New Roman"/>
          <w:sz w:val="28"/>
          <w:szCs w:val="28"/>
        </w:rPr>
        <w:t>0</w:t>
      </w:r>
      <w:r w:rsidRPr="00C40027">
        <w:rPr>
          <w:rFonts w:ascii="Times New Roman" w:hAnsi="Times New Roman" w:cs="Times New Roman"/>
          <w:sz w:val="28"/>
          <w:szCs w:val="28"/>
        </w:rPr>
        <w:t>.</w:t>
      </w:r>
      <w:r w:rsidR="00D7536E" w:rsidRPr="00C40027">
        <w:rPr>
          <w:rFonts w:ascii="Times New Roman" w:hAnsi="Times New Roman" w:cs="Times New Roman"/>
          <w:sz w:val="28"/>
          <w:szCs w:val="28"/>
        </w:rPr>
        <w:t>10</w:t>
      </w:r>
      <w:r w:rsidRPr="00C40027">
        <w:rPr>
          <w:rFonts w:ascii="Times New Roman" w:hAnsi="Times New Roman" w:cs="Times New Roman"/>
          <w:sz w:val="28"/>
          <w:szCs w:val="28"/>
        </w:rPr>
        <w:t>. Затратный метод применяется в случае невозможности применения иных методов, предусмотренных пунктами 1</w:t>
      </w:r>
      <w:r w:rsidR="00E6716C" w:rsidRPr="00C40027">
        <w:rPr>
          <w:rFonts w:ascii="Times New Roman" w:hAnsi="Times New Roman" w:cs="Times New Roman"/>
          <w:sz w:val="28"/>
          <w:szCs w:val="28"/>
        </w:rPr>
        <w:t>0</w:t>
      </w:r>
      <w:r w:rsidRPr="00C40027">
        <w:rPr>
          <w:rFonts w:ascii="Times New Roman" w:hAnsi="Times New Roman" w:cs="Times New Roman"/>
          <w:sz w:val="28"/>
          <w:szCs w:val="28"/>
        </w:rPr>
        <w:t>.2</w:t>
      </w:r>
      <w:r w:rsidR="00692E91" w:rsidRPr="00C40027">
        <w:rPr>
          <w:rFonts w:ascii="Times New Roman" w:hAnsi="Times New Roman" w:cs="Times New Roman"/>
          <w:sz w:val="28"/>
          <w:szCs w:val="28"/>
        </w:rPr>
        <w:t xml:space="preserve">, </w:t>
      </w:r>
      <w:r w:rsidR="0072170B" w:rsidRPr="00C40027">
        <w:rPr>
          <w:rFonts w:ascii="Times New Roman" w:hAnsi="Times New Roman" w:cs="Times New Roman"/>
          <w:sz w:val="28"/>
          <w:szCs w:val="28"/>
        </w:rPr>
        <w:t xml:space="preserve">10.7 – 10.9 </w:t>
      </w:r>
      <w:r w:rsidRPr="00C40027">
        <w:rPr>
          <w:rFonts w:ascii="Times New Roman" w:hAnsi="Times New Roman" w:cs="Times New Roman"/>
          <w:sz w:val="28"/>
          <w:szCs w:val="28"/>
        </w:rPr>
        <w:t>настояще</w:t>
      </w:r>
      <w:r w:rsidR="004D4B27" w:rsidRPr="00C40027">
        <w:rPr>
          <w:rFonts w:ascii="Times New Roman" w:hAnsi="Times New Roman" w:cs="Times New Roman"/>
          <w:sz w:val="28"/>
          <w:szCs w:val="28"/>
        </w:rPr>
        <w:t>го Положения</w:t>
      </w:r>
      <w:r w:rsidRPr="00C40027">
        <w:rPr>
          <w:rFonts w:ascii="Times New Roman" w:hAnsi="Times New Roman" w:cs="Times New Roman"/>
          <w:sz w:val="28"/>
          <w:szCs w:val="28"/>
        </w:rPr>
        <w:t>, или в дополнение к иным методам. Данный метод заключается в</w:t>
      </w:r>
      <w:r w:rsidR="00F55C9D" w:rsidRPr="00F55C9D">
        <w:rPr>
          <w:rFonts w:ascii="Times New Roman" w:hAnsi="Times New Roman" w:cs="Times New Roman"/>
          <w:sz w:val="28"/>
          <w:szCs w:val="28"/>
        </w:rPr>
        <w:t xml:space="preserve"> </w:t>
      </w:r>
      <w:r w:rsidRPr="00C40027">
        <w:rPr>
          <w:rFonts w:ascii="Times New Roman" w:hAnsi="Times New Roman" w:cs="Times New Roman"/>
          <w:sz w:val="28"/>
          <w:szCs w:val="28"/>
        </w:rPr>
        <w:t>определении начальной (максимальной) цены договора, цены договора, заключаемого с единственным поставщиком (подрядчиком, исполнителем),как</w:t>
      </w:r>
      <w:r w:rsidR="00F55C9D" w:rsidRPr="00F55C9D">
        <w:rPr>
          <w:rFonts w:ascii="Times New Roman" w:hAnsi="Times New Roman" w:cs="Times New Roman"/>
          <w:sz w:val="28"/>
          <w:szCs w:val="28"/>
        </w:rPr>
        <w:t xml:space="preserve"> </w:t>
      </w:r>
      <w:r w:rsidRPr="00C40027">
        <w:rPr>
          <w:rFonts w:ascii="Times New Roman" w:hAnsi="Times New Roman" w:cs="Times New Roman"/>
          <w:sz w:val="28"/>
          <w:szCs w:val="28"/>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и(или)реализацию товаров, работ, услуг, затраты на транспортировку, хранение, страхование и иные затраты.</w:t>
      </w:r>
    </w:p>
    <w:p w:rsidR="00632ACA" w:rsidRPr="00C40027" w:rsidRDefault="00632ACA"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1</w:t>
      </w:r>
      <w:r w:rsidR="00E6716C" w:rsidRPr="00C40027">
        <w:rPr>
          <w:rFonts w:ascii="Times New Roman" w:hAnsi="Times New Roman" w:cs="Times New Roman"/>
          <w:sz w:val="28"/>
          <w:szCs w:val="28"/>
        </w:rPr>
        <w:t>0</w:t>
      </w:r>
      <w:r w:rsidRPr="00C40027">
        <w:rPr>
          <w:rFonts w:ascii="Times New Roman" w:hAnsi="Times New Roman" w:cs="Times New Roman"/>
          <w:sz w:val="28"/>
          <w:szCs w:val="28"/>
        </w:rPr>
        <w:t>.1</w:t>
      </w:r>
      <w:r w:rsidR="00DE18E3" w:rsidRPr="00C40027">
        <w:rPr>
          <w:rFonts w:ascii="Times New Roman" w:hAnsi="Times New Roman" w:cs="Times New Roman"/>
          <w:sz w:val="28"/>
          <w:szCs w:val="28"/>
        </w:rPr>
        <w:t>1</w:t>
      </w:r>
      <w:r w:rsidRPr="00C40027">
        <w:rPr>
          <w:rFonts w:ascii="Times New Roman" w:hAnsi="Times New Roman" w:cs="Times New Roman"/>
          <w:sz w:val="28"/>
          <w:szCs w:val="28"/>
        </w:rPr>
        <w:t xml:space="preserve">. Информация об обычной прибыли для определенной сферы деятельности может быть получена заказчиком исходя из анализа договоров, размещенных в </w:t>
      </w:r>
      <w:r w:rsidR="006737A7" w:rsidRPr="00C40027">
        <w:rPr>
          <w:rFonts w:ascii="Times New Roman" w:hAnsi="Times New Roman" w:cs="Times New Roman"/>
          <w:sz w:val="28"/>
          <w:szCs w:val="28"/>
        </w:rPr>
        <w:t>ЕИС</w:t>
      </w:r>
      <w:r w:rsidRPr="00C40027">
        <w:rPr>
          <w:rFonts w:ascii="Times New Roman" w:hAnsi="Times New Roman" w:cs="Times New Roman"/>
          <w:sz w:val="28"/>
          <w:szCs w:val="28"/>
        </w:rPr>
        <w:t>,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632ACA" w:rsidRPr="00C40027" w:rsidRDefault="00632ACA"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1</w:t>
      </w:r>
      <w:r w:rsidR="00E6716C" w:rsidRPr="00C40027">
        <w:rPr>
          <w:rFonts w:ascii="Times New Roman" w:hAnsi="Times New Roman" w:cs="Times New Roman"/>
          <w:sz w:val="28"/>
          <w:szCs w:val="28"/>
        </w:rPr>
        <w:t>0</w:t>
      </w:r>
      <w:r w:rsidRPr="00C40027">
        <w:rPr>
          <w:rFonts w:ascii="Times New Roman" w:hAnsi="Times New Roman" w:cs="Times New Roman"/>
          <w:sz w:val="28"/>
          <w:szCs w:val="28"/>
        </w:rPr>
        <w:t>.1</w:t>
      </w:r>
      <w:r w:rsidR="00DE18E3" w:rsidRPr="00C40027">
        <w:rPr>
          <w:rFonts w:ascii="Times New Roman" w:hAnsi="Times New Roman" w:cs="Times New Roman"/>
          <w:sz w:val="28"/>
          <w:szCs w:val="28"/>
        </w:rPr>
        <w:t>2</w:t>
      </w:r>
      <w:r w:rsidRPr="00C40027">
        <w:rPr>
          <w:rFonts w:ascii="Times New Roman" w:hAnsi="Times New Roman" w:cs="Times New Roman"/>
          <w:sz w:val="28"/>
          <w:szCs w:val="28"/>
        </w:rPr>
        <w:t xml:space="preserve">.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w:t>
      </w:r>
      <w:r w:rsidRPr="00C40027">
        <w:rPr>
          <w:rFonts w:ascii="Times New Roman" w:hAnsi="Times New Roman" w:cs="Times New Roman"/>
          <w:sz w:val="28"/>
          <w:szCs w:val="28"/>
        </w:rPr>
        <w:lastRenderedPageBreak/>
        <w:t>вправе применить иные методы.</w:t>
      </w:r>
      <w:r w:rsidR="003C52B1" w:rsidRPr="00C40027">
        <w:rPr>
          <w:rFonts w:ascii="Times New Roman" w:hAnsi="Times New Roman" w:cs="Times New Roman"/>
          <w:sz w:val="28"/>
          <w:szCs w:val="28"/>
        </w:rPr>
        <w:t xml:space="preserve"> В этом случае в обоснование </w:t>
      </w:r>
      <w:r w:rsidR="00CD071D" w:rsidRPr="00C40027">
        <w:rPr>
          <w:rFonts w:ascii="Times New Roman" w:hAnsi="Times New Roman" w:cs="Times New Roman"/>
          <w:sz w:val="28"/>
          <w:szCs w:val="28"/>
        </w:rPr>
        <w:t xml:space="preserve">такой </w:t>
      </w:r>
      <w:r w:rsidR="003C52B1" w:rsidRPr="00C40027">
        <w:rPr>
          <w:rFonts w:ascii="Times New Roman" w:hAnsi="Times New Roman" w:cs="Times New Roman"/>
          <w:sz w:val="28"/>
          <w:szCs w:val="28"/>
        </w:rPr>
        <w:t>цены заказчик обязан включить обоснование невозможности применения указанных методов.</w:t>
      </w:r>
    </w:p>
    <w:p w:rsidR="00632ACA" w:rsidRPr="00C40027" w:rsidRDefault="00632ACA"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1</w:t>
      </w:r>
      <w:r w:rsidR="00E6716C" w:rsidRPr="00C40027">
        <w:rPr>
          <w:rFonts w:ascii="Times New Roman" w:hAnsi="Times New Roman" w:cs="Times New Roman"/>
          <w:sz w:val="28"/>
          <w:szCs w:val="28"/>
        </w:rPr>
        <w:t>0</w:t>
      </w:r>
      <w:r w:rsidRPr="00C40027">
        <w:rPr>
          <w:rFonts w:ascii="Times New Roman" w:hAnsi="Times New Roman" w:cs="Times New Roman"/>
          <w:sz w:val="28"/>
          <w:szCs w:val="28"/>
        </w:rPr>
        <w:t>.1</w:t>
      </w:r>
      <w:r w:rsidR="00DE18E3" w:rsidRPr="00C40027">
        <w:rPr>
          <w:rFonts w:ascii="Times New Roman" w:hAnsi="Times New Roman" w:cs="Times New Roman"/>
          <w:sz w:val="28"/>
          <w:szCs w:val="28"/>
        </w:rPr>
        <w:t>3</w:t>
      </w:r>
      <w:r w:rsidRPr="00C40027">
        <w:rPr>
          <w:rFonts w:ascii="Times New Roman" w:hAnsi="Times New Roman" w:cs="Times New Roman"/>
          <w:sz w:val="28"/>
          <w:szCs w:val="28"/>
        </w:rPr>
        <w:t>.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rsidR="007540B9" w:rsidRPr="00C40027" w:rsidRDefault="00632ACA"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1</w:t>
      </w:r>
      <w:r w:rsidR="00E6716C" w:rsidRPr="00C40027">
        <w:rPr>
          <w:rFonts w:ascii="Times New Roman" w:hAnsi="Times New Roman" w:cs="Times New Roman"/>
          <w:sz w:val="28"/>
          <w:szCs w:val="28"/>
        </w:rPr>
        <w:t>0</w:t>
      </w:r>
      <w:r w:rsidRPr="00C40027">
        <w:rPr>
          <w:rFonts w:ascii="Times New Roman" w:hAnsi="Times New Roman" w:cs="Times New Roman"/>
          <w:sz w:val="28"/>
          <w:szCs w:val="28"/>
        </w:rPr>
        <w:t>.1</w:t>
      </w:r>
      <w:r w:rsidR="00DE18E3" w:rsidRPr="00C40027">
        <w:rPr>
          <w:rFonts w:ascii="Times New Roman" w:hAnsi="Times New Roman" w:cs="Times New Roman"/>
          <w:sz w:val="28"/>
          <w:szCs w:val="28"/>
        </w:rPr>
        <w:t>4</w:t>
      </w:r>
      <w:r w:rsidRPr="00C40027">
        <w:rPr>
          <w:rFonts w:ascii="Times New Roman" w:hAnsi="Times New Roman" w:cs="Times New Roman"/>
          <w:sz w:val="28"/>
          <w:szCs w:val="28"/>
        </w:rPr>
        <w:t>. Материалы обоснования начальной (максимальной) цены договора, цены договора, заключаемого с единственным поставщиком (подрядчиком, исполнителем)</w:t>
      </w:r>
      <w:r w:rsidR="00601093" w:rsidRPr="00C40027">
        <w:rPr>
          <w:rFonts w:ascii="Times New Roman" w:hAnsi="Times New Roman" w:cs="Times New Roman"/>
          <w:sz w:val="28"/>
          <w:szCs w:val="28"/>
        </w:rPr>
        <w:t xml:space="preserve">, </w:t>
      </w:r>
      <w:r w:rsidRPr="00C40027">
        <w:rPr>
          <w:rFonts w:ascii="Times New Roman" w:hAnsi="Times New Roman" w:cs="Times New Roman"/>
          <w:sz w:val="28"/>
          <w:szCs w:val="28"/>
        </w:rPr>
        <w:t>хранятся в</w:t>
      </w:r>
      <w:r w:rsidR="00FB0DFA" w:rsidRPr="00C40027">
        <w:rPr>
          <w:rFonts w:ascii="Times New Roman" w:hAnsi="Times New Roman" w:cs="Times New Roman"/>
          <w:sz w:val="28"/>
          <w:szCs w:val="28"/>
        </w:rPr>
        <w:t>месте с документами о закупке</w:t>
      </w:r>
      <w:r w:rsidRPr="00C40027">
        <w:rPr>
          <w:rFonts w:ascii="Times New Roman" w:hAnsi="Times New Roman" w:cs="Times New Roman"/>
          <w:sz w:val="28"/>
          <w:szCs w:val="28"/>
        </w:rPr>
        <w:t>.</w:t>
      </w:r>
    </w:p>
    <w:p w:rsidR="00020ECD" w:rsidRPr="00C40027" w:rsidRDefault="00020ECD" w:rsidP="00C40027">
      <w:pPr>
        <w:widowControl w:val="0"/>
        <w:spacing w:after="0" w:line="240" w:lineRule="auto"/>
        <w:ind w:firstLine="708"/>
        <w:jc w:val="both"/>
        <w:rPr>
          <w:rFonts w:ascii="Times New Roman" w:hAnsi="Times New Roman" w:cs="Times New Roman"/>
          <w:sz w:val="28"/>
          <w:szCs w:val="28"/>
        </w:rPr>
      </w:pPr>
    </w:p>
    <w:p w:rsidR="007540B9" w:rsidRPr="00C40027" w:rsidRDefault="00632ACA" w:rsidP="00C40027">
      <w:pPr>
        <w:pStyle w:val="2"/>
        <w:widowControl w:val="0"/>
        <w:spacing w:before="0"/>
        <w:jc w:val="center"/>
        <w:rPr>
          <w:rFonts w:ascii="Times New Roman" w:hAnsi="Times New Roman" w:cs="Times New Roman"/>
          <w:color w:val="auto"/>
          <w:sz w:val="28"/>
          <w:szCs w:val="28"/>
        </w:rPr>
      </w:pPr>
      <w:bookmarkStart w:id="13" w:name="_Toc26951326"/>
      <w:r w:rsidRPr="00C40027">
        <w:rPr>
          <w:rFonts w:ascii="Times New Roman" w:hAnsi="Times New Roman" w:cs="Times New Roman"/>
          <w:color w:val="auto"/>
          <w:sz w:val="28"/>
          <w:szCs w:val="28"/>
        </w:rPr>
        <w:t>1</w:t>
      </w:r>
      <w:r w:rsidR="00E6716C" w:rsidRPr="00C40027">
        <w:rPr>
          <w:rFonts w:ascii="Times New Roman" w:hAnsi="Times New Roman" w:cs="Times New Roman"/>
          <w:color w:val="auto"/>
          <w:sz w:val="28"/>
          <w:szCs w:val="28"/>
        </w:rPr>
        <w:t>1</w:t>
      </w:r>
      <w:r w:rsidRPr="00C40027">
        <w:rPr>
          <w:rFonts w:ascii="Times New Roman" w:hAnsi="Times New Roman" w:cs="Times New Roman"/>
          <w:color w:val="auto"/>
          <w:sz w:val="28"/>
          <w:szCs w:val="28"/>
        </w:rPr>
        <w:t>. Правила описания предмета конкурентной закупки</w:t>
      </w:r>
      <w:bookmarkEnd w:id="13"/>
    </w:p>
    <w:p w:rsidR="00020ECD" w:rsidRPr="00C40027" w:rsidRDefault="00020ECD" w:rsidP="00C40027"/>
    <w:p w:rsidR="00632ACA" w:rsidRPr="00C40027" w:rsidRDefault="00632ACA"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1</w:t>
      </w:r>
      <w:r w:rsidR="00E6716C" w:rsidRPr="00C40027">
        <w:rPr>
          <w:rFonts w:ascii="Times New Roman" w:hAnsi="Times New Roman" w:cs="Times New Roman"/>
          <w:sz w:val="28"/>
          <w:szCs w:val="28"/>
        </w:rPr>
        <w:t>1</w:t>
      </w:r>
      <w:r w:rsidRPr="00C40027">
        <w:rPr>
          <w:rFonts w:ascii="Times New Roman" w:hAnsi="Times New Roman" w:cs="Times New Roman"/>
          <w:sz w:val="28"/>
          <w:szCs w:val="28"/>
        </w:rPr>
        <w:t>.1. Описание предмета конкурентной закупки осуществляется с</w:t>
      </w:r>
      <w:r w:rsidR="00F55C9D" w:rsidRPr="00F55C9D">
        <w:rPr>
          <w:rFonts w:ascii="Times New Roman" w:hAnsi="Times New Roman" w:cs="Times New Roman"/>
          <w:sz w:val="28"/>
          <w:szCs w:val="28"/>
        </w:rPr>
        <w:t xml:space="preserve"> </w:t>
      </w:r>
      <w:r w:rsidRPr="00C40027">
        <w:rPr>
          <w:rFonts w:ascii="Times New Roman" w:hAnsi="Times New Roman" w:cs="Times New Roman"/>
          <w:sz w:val="28"/>
          <w:szCs w:val="28"/>
        </w:rPr>
        <w:t>соблюдением следующих требований:</w:t>
      </w:r>
    </w:p>
    <w:p w:rsidR="00632ACA" w:rsidRPr="00C40027" w:rsidRDefault="00632ACA"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1) в описании предмета закупки указываются функциональные характеристики (потребительские свойства), технические и качественные характеристики, соответствующие потребности заказчика, а также эксплуатационные характеристики (при необходимости) предмета закупки;</w:t>
      </w:r>
    </w:p>
    <w:p w:rsidR="009D67BC" w:rsidRPr="00C40027" w:rsidRDefault="009D67BC" w:rsidP="00C40027">
      <w:pPr>
        <w:widowControl w:val="0"/>
        <w:spacing w:after="0" w:line="240" w:lineRule="auto"/>
        <w:ind w:firstLine="708"/>
        <w:jc w:val="both"/>
        <w:rPr>
          <w:rFonts w:ascii="Times New Roman" w:hAnsi="Times New Roman" w:cs="Times New Roman"/>
          <w:spacing w:val="-4"/>
          <w:sz w:val="28"/>
          <w:szCs w:val="28"/>
        </w:rPr>
      </w:pPr>
      <w:r w:rsidRPr="00C40027">
        <w:rPr>
          <w:rFonts w:ascii="Times New Roman" w:hAnsi="Times New Roman" w:cs="Times New Roman"/>
          <w:spacing w:val="-4"/>
          <w:sz w:val="28"/>
          <w:szCs w:val="28"/>
        </w:rPr>
        <w:t>2) в описание предмета закупки не должны включаться требования или</w:t>
      </w:r>
      <w:r w:rsidRPr="00C40027">
        <w:rPr>
          <w:rFonts w:ascii="Times New Roman" w:hAnsi="Times New Roman" w:cs="Times New Roman"/>
          <w:spacing w:val="-4"/>
          <w:sz w:val="28"/>
          <w:szCs w:val="28"/>
          <w:lang w:val="en-US"/>
        </w:rPr>
        <w:t> </w:t>
      </w:r>
      <w:r w:rsidRPr="00C40027">
        <w:rPr>
          <w:rFonts w:ascii="Times New Roman" w:hAnsi="Times New Roman" w:cs="Times New Roman"/>
          <w:spacing w:val="-4"/>
          <w:sz w:val="28"/>
          <w:szCs w:val="28"/>
        </w:rPr>
        <w:t>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w:t>
      </w:r>
      <w:r w:rsidRPr="00C40027">
        <w:rPr>
          <w:rFonts w:ascii="Times New Roman" w:hAnsi="Times New Roman" w:cs="Times New Roman"/>
          <w:spacing w:val="-4"/>
          <w:sz w:val="28"/>
          <w:szCs w:val="28"/>
          <w:lang w:val="en-US"/>
        </w:rPr>
        <w:t> </w:t>
      </w:r>
      <w:r w:rsidRPr="00C40027">
        <w:rPr>
          <w:rFonts w:ascii="Times New Roman" w:hAnsi="Times New Roman" w:cs="Times New Roman"/>
          <w:spacing w:val="-4"/>
          <w:sz w:val="28"/>
          <w:szCs w:val="28"/>
        </w:rPr>
        <w:t>собой необоснованное ограничение количества участников закупки, за</w:t>
      </w:r>
      <w:r w:rsidRPr="00C40027">
        <w:rPr>
          <w:rFonts w:ascii="Times New Roman" w:hAnsi="Times New Roman" w:cs="Times New Roman"/>
          <w:spacing w:val="-4"/>
          <w:sz w:val="28"/>
          <w:szCs w:val="28"/>
          <w:lang w:val="en-US"/>
        </w:rPr>
        <w:t> </w:t>
      </w:r>
      <w:r w:rsidRPr="00C40027">
        <w:rPr>
          <w:rFonts w:ascii="Times New Roman" w:hAnsi="Times New Roman" w:cs="Times New Roman"/>
          <w:spacing w:val="-4"/>
          <w:sz w:val="28"/>
          <w:szCs w:val="28"/>
        </w:rPr>
        <w:t>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98782F" w:rsidRPr="00C40027" w:rsidRDefault="009D67BC"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3</w:t>
      </w:r>
      <w:r w:rsidR="0098782F" w:rsidRPr="00C40027">
        <w:rPr>
          <w:rFonts w:ascii="Times New Roman" w:hAnsi="Times New Roman" w:cs="Times New Roman"/>
          <w:sz w:val="28"/>
          <w:szCs w:val="28"/>
        </w:rPr>
        <w:t>) в случае использования в описании предмета закупки указания на</w:t>
      </w:r>
      <w:r w:rsidR="00F55C9D" w:rsidRPr="00F55C9D">
        <w:rPr>
          <w:rFonts w:ascii="Times New Roman" w:hAnsi="Times New Roman" w:cs="Times New Roman"/>
          <w:sz w:val="28"/>
          <w:szCs w:val="28"/>
        </w:rPr>
        <w:t xml:space="preserve"> </w:t>
      </w:r>
      <w:r w:rsidR="0098782F" w:rsidRPr="00C40027">
        <w:rPr>
          <w:rFonts w:ascii="Times New Roman" w:hAnsi="Times New Roman" w:cs="Times New Roman"/>
          <w:sz w:val="28"/>
          <w:szCs w:val="28"/>
        </w:rPr>
        <w:t>товарный знак необходимо использовать слова «(или эквивалент)», за</w:t>
      </w:r>
      <w:r w:rsidR="00F55C9D" w:rsidRPr="00F55C9D">
        <w:rPr>
          <w:rFonts w:ascii="Times New Roman" w:hAnsi="Times New Roman" w:cs="Times New Roman"/>
          <w:sz w:val="28"/>
          <w:szCs w:val="28"/>
        </w:rPr>
        <w:t xml:space="preserve"> </w:t>
      </w:r>
      <w:r w:rsidR="0098782F" w:rsidRPr="00C40027">
        <w:rPr>
          <w:rFonts w:ascii="Times New Roman" w:hAnsi="Times New Roman" w:cs="Times New Roman"/>
          <w:sz w:val="28"/>
          <w:szCs w:val="28"/>
        </w:rPr>
        <w:t>исключением случаев:</w:t>
      </w:r>
    </w:p>
    <w:p w:rsidR="0098782F" w:rsidRPr="00C40027" w:rsidRDefault="0098782F"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98782F" w:rsidRPr="00C40027" w:rsidRDefault="0098782F"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б) закупок запасных частей и расходных материалов к машинам и</w:t>
      </w:r>
      <w:r w:rsidR="00F55C9D" w:rsidRPr="00F55C9D">
        <w:rPr>
          <w:rFonts w:ascii="Times New Roman" w:hAnsi="Times New Roman" w:cs="Times New Roman"/>
          <w:sz w:val="28"/>
          <w:szCs w:val="28"/>
        </w:rPr>
        <w:t xml:space="preserve"> </w:t>
      </w:r>
      <w:r w:rsidRPr="00C40027">
        <w:rPr>
          <w:rFonts w:ascii="Times New Roman" w:hAnsi="Times New Roman" w:cs="Times New Roman"/>
          <w:sz w:val="28"/>
          <w:szCs w:val="28"/>
        </w:rPr>
        <w:t>оборудованию, используемым заказчиком, в соответствии с технической документацией на указанные машины и оборудование;</w:t>
      </w:r>
    </w:p>
    <w:p w:rsidR="0098782F" w:rsidRPr="00C40027" w:rsidRDefault="0098782F"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в) закупок товаров, необходимых для исполнения государственного или</w:t>
      </w:r>
      <w:r w:rsidR="00F55C9D" w:rsidRPr="00F55C9D">
        <w:rPr>
          <w:rFonts w:ascii="Times New Roman" w:hAnsi="Times New Roman" w:cs="Times New Roman"/>
          <w:sz w:val="28"/>
          <w:szCs w:val="28"/>
        </w:rPr>
        <w:t xml:space="preserve"> </w:t>
      </w:r>
      <w:r w:rsidRPr="00C40027">
        <w:rPr>
          <w:rFonts w:ascii="Times New Roman" w:hAnsi="Times New Roman" w:cs="Times New Roman"/>
          <w:sz w:val="28"/>
          <w:szCs w:val="28"/>
        </w:rPr>
        <w:t>муниципального контракта;</w:t>
      </w:r>
    </w:p>
    <w:p w:rsidR="0098782F" w:rsidRPr="00C40027" w:rsidRDefault="0098782F" w:rsidP="00C40027">
      <w:pPr>
        <w:widowControl w:val="0"/>
        <w:spacing w:after="0" w:line="240" w:lineRule="auto"/>
        <w:ind w:firstLine="708"/>
        <w:jc w:val="both"/>
        <w:rPr>
          <w:rFonts w:ascii="Times New Roman" w:hAnsi="Times New Roman" w:cs="Times New Roman"/>
          <w:spacing w:val="-4"/>
          <w:sz w:val="28"/>
          <w:szCs w:val="28"/>
        </w:rPr>
      </w:pPr>
      <w:r w:rsidRPr="00C40027">
        <w:rPr>
          <w:rFonts w:ascii="Times New Roman" w:hAnsi="Times New Roman" w:cs="Times New Roman"/>
          <w:sz w:val="28"/>
          <w:szCs w:val="28"/>
        </w:rPr>
        <w:t xml:space="preserve">г) закупок с указанием конкретных товарных знаков, знаков обслуживания, патентов, полезных моделей, промышленных образцов, места </w:t>
      </w:r>
      <w:r w:rsidRPr="00C40027">
        <w:rPr>
          <w:rFonts w:ascii="Times New Roman" w:hAnsi="Times New Roman" w:cs="Times New Roman"/>
          <w:spacing w:val="-4"/>
          <w:sz w:val="28"/>
          <w:szCs w:val="28"/>
        </w:rPr>
        <w:t>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 № 223-ФЗ, в</w:t>
      </w:r>
      <w:r w:rsidRPr="00C40027">
        <w:rPr>
          <w:rFonts w:ascii="Times New Roman" w:hAnsi="Times New Roman" w:cs="Times New Roman"/>
          <w:spacing w:val="-4"/>
          <w:sz w:val="28"/>
          <w:szCs w:val="28"/>
          <w:lang w:val="en-US"/>
        </w:rPr>
        <w:t> </w:t>
      </w:r>
      <w:r w:rsidRPr="00C40027">
        <w:rPr>
          <w:rFonts w:ascii="Times New Roman" w:hAnsi="Times New Roman" w:cs="Times New Roman"/>
          <w:spacing w:val="-4"/>
          <w:sz w:val="28"/>
          <w:szCs w:val="28"/>
        </w:rPr>
        <w:t>целях исполнения этими юридическими лицами обязательств по</w:t>
      </w:r>
      <w:r w:rsidRPr="00C40027">
        <w:rPr>
          <w:rFonts w:ascii="Times New Roman" w:hAnsi="Times New Roman" w:cs="Times New Roman"/>
          <w:spacing w:val="-4"/>
          <w:sz w:val="28"/>
          <w:szCs w:val="28"/>
          <w:lang w:val="en-US"/>
        </w:rPr>
        <w:t> </w:t>
      </w:r>
      <w:r w:rsidRPr="00C40027">
        <w:rPr>
          <w:rFonts w:ascii="Times New Roman" w:hAnsi="Times New Roman" w:cs="Times New Roman"/>
          <w:spacing w:val="-4"/>
          <w:sz w:val="28"/>
          <w:szCs w:val="28"/>
        </w:rPr>
        <w:t>заключенным договорам с юридическими лицами, в том числе иностранными юридическими лицами</w:t>
      </w:r>
      <w:r w:rsidR="009D67BC" w:rsidRPr="00C40027">
        <w:rPr>
          <w:rFonts w:ascii="Times New Roman" w:hAnsi="Times New Roman" w:cs="Times New Roman"/>
          <w:spacing w:val="-4"/>
          <w:sz w:val="28"/>
          <w:szCs w:val="28"/>
        </w:rPr>
        <w:t>.</w:t>
      </w:r>
    </w:p>
    <w:p w:rsidR="00634800" w:rsidRPr="00C40027" w:rsidRDefault="00632ACA" w:rsidP="00C40027">
      <w:pPr>
        <w:widowControl w:val="0"/>
        <w:spacing w:after="0" w:line="240" w:lineRule="auto"/>
        <w:ind w:firstLine="708"/>
        <w:jc w:val="both"/>
        <w:rPr>
          <w:rFonts w:ascii="Times New Roman" w:hAnsi="Times New Roman" w:cs="Times New Roman"/>
          <w:spacing w:val="-4"/>
          <w:sz w:val="28"/>
          <w:szCs w:val="28"/>
        </w:rPr>
      </w:pPr>
      <w:r w:rsidRPr="00C40027">
        <w:rPr>
          <w:rFonts w:ascii="Times New Roman" w:hAnsi="Times New Roman" w:cs="Times New Roman"/>
          <w:spacing w:val="-4"/>
          <w:sz w:val="28"/>
          <w:szCs w:val="28"/>
        </w:rPr>
        <w:lastRenderedPageBreak/>
        <w:t>1</w:t>
      </w:r>
      <w:r w:rsidR="00E6716C" w:rsidRPr="00C40027">
        <w:rPr>
          <w:rFonts w:ascii="Times New Roman" w:hAnsi="Times New Roman" w:cs="Times New Roman"/>
          <w:spacing w:val="-4"/>
          <w:sz w:val="28"/>
          <w:szCs w:val="28"/>
        </w:rPr>
        <w:t>1</w:t>
      </w:r>
      <w:r w:rsidRPr="00C40027">
        <w:rPr>
          <w:rFonts w:ascii="Times New Roman" w:hAnsi="Times New Roman" w:cs="Times New Roman"/>
          <w:spacing w:val="-4"/>
          <w:sz w:val="28"/>
          <w:szCs w:val="28"/>
        </w:rPr>
        <w:t>.</w:t>
      </w:r>
      <w:r w:rsidR="00817E5C" w:rsidRPr="00C40027">
        <w:rPr>
          <w:rFonts w:ascii="Times New Roman" w:hAnsi="Times New Roman" w:cs="Times New Roman"/>
          <w:spacing w:val="-4"/>
          <w:sz w:val="28"/>
          <w:szCs w:val="28"/>
        </w:rPr>
        <w:t>2</w:t>
      </w:r>
      <w:r w:rsidRPr="00C40027">
        <w:rPr>
          <w:rFonts w:ascii="Times New Roman" w:hAnsi="Times New Roman" w:cs="Times New Roman"/>
          <w:spacing w:val="-4"/>
          <w:sz w:val="28"/>
          <w:szCs w:val="28"/>
        </w:rPr>
        <w:t>. Заказчик вправе установить иные требования, связанные с</w:t>
      </w:r>
      <w:r w:rsidR="00F55C9D" w:rsidRPr="00F55C9D">
        <w:rPr>
          <w:rFonts w:ascii="Times New Roman" w:hAnsi="Times New Roman" w:cs="Times New Roman"/>
          <w:spacing w:val="-4"/>
          <w:sz w:val="28"/>
          <w:szCs w:val="28"/>
        </w:rPr>
        <w:t xml:space="preserve"> </w:t>
      </w:r>
      <w:r w:rsidRPr="00C40027">
        <w:rPr>
          <w:rFonts w:ascii="Times New Roman" w:hAnsi="Times New Roman" w:cs="Times New Roman"/>
          <w:spacing w:val="-4"/>
          <w:sz w:val="28"/>
          <w:szCs w:val="28"/>
        </w:rPr>
        <w:t>определением соответствия поставляемого товара, выполняемой работы, оказываемой услуги потре</w:t>
      </w:r>
      <w:r w:rsidR="00817E5C" w:rsidRPr="00C40027">
        <w:rPr>
          <w:rFonts w:ascii="Times New Roman" w:hAnsi="Times New Roman" w:cs="Times New Roman"/>
          <w:spacing w:val="-4"/>
          <w:sz w:val="28"/>
          <w:szCs w:val="28"/>
        </w:rPr>
        <w:t xml:space="preserve">бностям заказчика, в том числе </w:t>
      </w:r>
      <w:r w:rsidRPr="00C40027">
        <w:rPr>
          <w:rFonts w:ascii="Times New Roman" w:hAnsi="Times New Roman" w:cs="Times New Roman"/>
          <w:spacing w:val="-4"/>
          <w:sz w:val="28"/>
          <w:szCs w:val="28"/>
        </w:rPr>
        <w:t>требования к</w:t>
      </w:r>
      <w:r w:rsidR="00F55C9D" w:rsidRPr="00F55C9D">
        <w:rPr>
          <w:rFonts w:ascii="Times New Roman" w:hAnsi="Times New Roman" w:cs="Times New Roman"/>
          <w:spacing w:val="-4"/>
          <w:sz w:val="28"/>
          <w:szCs w:val="28"/>
        </w:rPr>
        <w:t xml:space="preserve"> </w:t>
      </w:r>
      <w:r w:rsidR="00FC27D9" w:rsidRPr="00C40027">
        <w:rPr>
          <w:rFonts w:ascii="Times New Roman" w:hAnsi="Times New Roman" w:cs="Times New Roman"/>
          <w:spacing w:val="-4"/>
          <w:sz w:val="28"/>
          <w:szCs w:val="28"/>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w:t>
      </w:r>
      <w:r w:rsidRPr="00C40027">
        <w:rPr>
          <w:rFonts w:ascii="Times New Roman" w:hAnsi="Times New Roman" w:cs="Times New Roman"/>
          <w:spacing w:val="-4"/>
          <w:sz w:val="28"/>
          <w:szCs w:val="28"/>
        </w:rPr>
        <w:t>, к расходам на</w:t>
      </w:r>
      <w:r w:rsidR="00F55C9D" w:rsidRPr="00F55C9D">
        <w:rPr>
          <w:rFonts w:ascii="Times New Roman" w:hAnsi="Times New Roman" w:cs="Times New Roman"/>
          <w:spacing w:val="-4"/>
          <w:sz w:val="28"/>
          <w:szCs w:val="28"/>
        </w:rPr>
        <w:t xml:space="preserve"> </w:t>
      </w:r>
      <w:r w:rsidRPr="00C40027">
        <w:rPr>
          <w:rFonts w:ascii="Times New Roman" w:hAnsi="Times New Roman" w:cs="Times New Roman"/>
          <w:spacing w:val="-4"/>
          <w:sz w:val="28"/>
          <w:szCs w:val="28"/>
        </w:rPr>
        <w:t>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00F55C9D" w:rsidRPr="00F55C9D">
        <w:rPr>
          <w:rFonts w:ascii="Times New Roman" w:hAnsi="Times New Roman" w:cs="Times New Roman"/>
          <w:spacing w:val="-4"/>
          <w:sz w:val="28"/>
          <w:szCs w:val="28"/>
        </w:rPr>
        <w:t xml:space="preserve"> </w:t>
      </w:r>
      <w:r w:rsidRPr="00C40027">
        <w:rPr>
          <w:rFonts w:ascii="Times New Roman" w:hAnsi="Times New Roman" w:cs="Times New Roman"/>
          <w:spacing w:val="-4"/>
          <w:sz w:val="28"/>
          <w:szCs w:val="28"/>
        </w:rPr>
        <w:t xml:space="preserve">товаром). </w:t>
      </w:r>
    </w:p>
    <w:p w:rsidR="00DE3C3A" w:rsidRPr="00C40027" w:rsidRDefault="00634800" w:rsidP="00C40027">
      <w:pPr>
        <w:widowControl w:val="0"/>
        <w:spacing w:after="0" w:line="240" w:lineRule="auto"/>
        <w:ind w:firstLine="708"/>
        <w:jc w:val="both"/>
        <w:rPr>
          <w:rFonts w:ascii="Times New Roman" w:hAnsi="Times New Roman" w:cs="Times New Roman"/>
          <w:spacing w:val="-4"/>
          <w:sz w:val="28"/>
          <w:szCs w:val="28"/>
        </w:rPr>
      </w:pPr>
      <w:r w:rsidRPr="00C40027">
        <w:rPr>
          <w:rFonts w:ascii="Times New Roman" w:hAnsi="Times New Roman" w:cs="Times New Roman"/>
          <w:spacing w:val="-4"/>
          <w:sz w:val="28"/>
          <w:szCs w:val="28"/>
        </w:rPr>
        <w:t>1</w:t>
      </w:r>
      <w:r w:rsidR="00E6716C" w:rsidRPr="00C40027">
        <w:rPr>
          <w:rFonts w:ascii="Times New Roman" w:hAnsi="Times New Roman" w:cs="Times New Roman"/>
          <w:spacing w:val="-4"/>
          <w:sz w:val="28"/>
          <w:szCs w:val="28"/>
        </w:rPr>
        <w:t>1</w:t>
      </w:r>
      <w:r w:rsidRPr="00C40027">
        <w:rPr>
          <w:rFonts w:ascii="Times New Roman" w:hAnsi="Times New Roman" w:cs="Times New Roman"/>
          <w:spacing w:val="-4"/>
          <w:sz w:val="28"/>
          <w:szCs w:val="28"/>
        </w:rPr>
        <w:t xml:space="preserve">.3. </w:t>
      </w:r>
      <w:r w:rsidR="00632ACA" w:rsidRPr="00C40027">
        <w:rPr>
          <w:rFonts w:ascii="Times New Roman" w:hAnsi="Times New Roman" w:cs="Times New Roman"/>
          <w:spacing w:val="-4"/>
          <w:sz w:val="28"/>
          <w:szCs w:val="28"/>
        </w:rPr>
        <w:t>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00F55C9D" w:rsidRPr="00F55C9D">
        <w:rPr>
          <w:rFonts w:ascii="Times New Roman" w:hAnsi="Times New Roman" w:cs="Times New Roman"/>
          <w:spacing w:val="-4"/>
          <w:sz w:val="28"/>
          <w:szCs w:val="28"/>
        </w:rPr>
        <w:t xml:space="preserve"> </w:t>
      </w:r>
      <w:r w:rsidR="00632ACA" w:rsidRPr="00C40027">
        <w:rPr>
          <w:rFonts w:ascii="Times New Roman" w:hAnsi="Times New Roman" w:cs="Times New Roman"/>
          <w:spacing w:val="-4"/>
          <w:sz w:val="28"/>
          <w:szCs w:val="28"/>
        </w:rPr>
        <w:t xml:space="preserve">требованиями </w:t>
      </w:r>
      <w:hyperlink r:id="rId11" w:history="1">
        <w:r w:rsidR="00632ACA" w:rsidRPr="00C40027">
          <w:rPr>
            <w:rFonts w:ascii="Times New Roman" w:hAnsi="Times New Roman" w:cs="Times New Roman"/>
            <w:spacing w:val="-4"/>
            <w:sz w:val="28"/>
            <w:szCs w:val="28"/>
          </w:rPr>
          <w:t>Гражданского кодекса</w:t>
        </w:r>
      </w:hyperlink>
      <w:r w:rsidR="00632ACA" w:rsidRPr="00C40027">
        <w:rPr>
          <w:rFonts w:ascii="Times New Roman" w:hAnsi="Times New Roman" w:cs="Times New Roman"/>
          <w:spacing w:val="-4"/>
          <w:sz w:val="28"/>
          <w:szCs w:val="28"/>
        </w:rPr>
        <w:t xml:space="preserve"> Российской Федерации, маркировки, этикеток, подтверждения соответствия, процессов и методов производства в</w:t>
      </w:r>
      <w:r w:rsidR="00F55C9D" w:rsidRPr="00F55C9D">
        <w:rPr>
          <w:rFonts w:ascii="Times New Roman" w:hAnsi="Times New Roman" w:cs="Times New Roman"/>
          <w:spacing w:val="-4"/>
          <w:sz w:val="28"/>
          <w:szCs w:val="28"/>
        </w:rPr>
        <w:t xml:space="preserve"> </w:t>
      </w:r>
      <w:r w:rsidR="00632ACA" w:rsidRPr="00C40027">
        <w:rPr>
          <w:rFonts w:ascii="Times New Roman" w:hAnsi="Times New Roman" w:cs="Times New Roman"/>
          <w:spacing w:val="-4"/>
          <w:sz w:val="28"/>
          <w:szCs w:val="28"/>
        </w:rPr>
        <w:t>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w:t>
      </w:r>
      <w:r w:rsidR="009E6216" w:rsidRPr="00C40027">
        <w:rPr>
          <w:rFonts w:ascii="Times New Roman" w:hAnsi="Times New Roman" w:cs="Times New Roman"/>
          <w:spacing w:val="-4"/>
          <w:sz w:val="28"/>
          <w:szCs w:val="28"/>
          <w:lang w:val="en-US"/>
        </w:rPr>
        <w:t> </w:t>
      </w:r>
      <w:r w:rsidR="00632ACA" w:rsidRPr="00C40027">
        <w:rPr>
          <w:rFonts w:ascii="Times New Roman" w:hAnsi="Times New Roman" w:cs="Times New Roman"/>
          <w:spacing w:val="-4"/>
          <w:sz w:val="28"/>
          <w:szCs w:val="28"/>
        </w:rPr>
        <w:t>терминологии.</w:t>
      </w:r>
    </w:p>
    <w:p w:rsidR="007540B9" w:rsidRPr="00C40027" w:rsidRDefault="00DE3C3A" w:rsidP="00C40027">
      <w:pPr>
        <w:widowControl w:val="0"/>
        <w:spacing w:after="0" w:line="240" w:lineRule="auto"/>
        <w:ind w:firstLine="708"/>
        <w:jc w:val="both"/>
        <w:rPr>
          <w:rFonts w:ascii="Times New Roman" w:hAnsi="Times New Roman" w:cs="Times New Roman"/>
          <w:spacing w:val="-4"/>
          <w:sz w:val="28"/>
          <w:szCs w:val="28"/>
        </w:rPr>
      </w:pPr>
      <w:r w:rsidRPr="00C40027">
        <w:rPr>
          <w:rFonts w:ascii="Times New Roman" w:hAnsi="Times New Roman" w:cs="Times New Roman"/>
          <w:spacing w:val="-4"/>
          <w:sz w:val="28"/>
          <w:szCs w:val="28"/>
        </w:rPr>
        <w:t>1</w:t>
      </w:r>
      <w:r w:rsidR="00E6716C" w:rsidRPr="00C40027">
        <w:rPr>
          <w:rFonts w:ascii="Times New Roman" w:hAnsi="Times New Roman" w:cs="Times New Roman"/>
          <w:spacing w:val="-4"/>
          <w:sz w:val="28"/>
          <w:szCs w:val="28"/>
        </w:rPr>
        <w:t>1</w:t>
      </w:r>
      <w:r w:rsidRPr="00C40027">
        <w:rPr>
          <w:rFonts w:ascii="Times New Roman" w:hAnsi="Times New Roman" w:cs="Times New Roman"/>
          <w:spacing w:val="-4"/>
          <w:sz w:val="28"/>
          <w:szCs w:val="28"/>
        </w:rPr>
        <w:t>.4. Товары, приобретаемые заказчиком, должны быть новыми, не</w:t>
      </w:r>
      <w:r w:rsidR="00F55C9D" w:rsidRPr="00F55C9D">
        <w:rPr>
          <w:rFonts w:ascii="Times New Roman" w:hAnsi="Times New Roman" w:cs="Times New Roman"/>
          <w:spacing w:val="-4"/>
          <w:sz w:val="28"/>
          <w:szCs w:val="28"/>
        </w:rPr>
        <w:t xml:space="preserve"> </w:t>
      </w:r>
      <w:r w:rsidRPr="00C40027">
        <w:rPr>
          <w:rFonts w:ascii="Times New Roman" w:hAnsi="Times New Roman" w:cs="Times New Roman"/>
          <w:spacing w:val="-4"/>
          <w:sz w:val="28"/>
          <w:szCs w:val="28"/>
        </w:rPr>
        <w:t>бывшими в употреблении, если документацией о закупке не предусмотрено иное.</w:t>
      </w:r>
    </w:p>
    <w:p w:rsidR="00DF21F1" w:rsidRPr="00C40027" w:rsidRDefault="00DF21F1" w:rsidP="00C40027">
      <w:pPr>
        <w:widowControl w:val="0"/>
        <w:spacing w:after="0" w:line="240" w:lineRule="auto"/>
        <w:ind w:firstLine="708"/>
        <w:jc w:val="both"/>
        <w:rPr>
          <w:rFonts w:ascii="Times New Roman" w:hAnsi="Times New Roman" w:cs="Times New Roman"/>
          <w:spacing w:val="-4"/>
          <w:sz w:val="28"/>
          <w:szCs w:val="28"/>
        </w:rPr>
      </w:pPr>
    </w:p>
    <w:p w:rsidR="007540B9" w:rsidRPr="00C40027" w:rsidRDefault="00632ACA" w:rsidP="00C40027">
      <w:pPr>
        <w:pStyle w:val="2"/>
        <w:widowControl w:val="0"/>
        <w:spacing w:before="0" w:line="240" w:lineRule="auto"/>
        <w:jc w:val="center"/>
        <w:rPr>
          <w:rFonts w:ascii="Times New Roman" w:hAnsi="Times New Roman" w:cs="Times New Roman"/>
          <w:color w:val="auto"/>
          <w:spacing w:val="-4"/>
          <w:sz w:val="28"/>
          <w:szCs w:val="28"/>
        </w:rPr>
      </w:pPr>
      <w:bookmarkStart w:id="14" w:name="_Toc26951327"/>
      <w:r w:rsidRPr="00C40027">
        <w:rPr>
          <w:rFonts w:ascii="Times New Roman" w:hAnsi="Times New Roman" w:cs="Times New Roman"/>
          <w:color w:val="auto"/>
          <w:spacing w:val="-4"/>
          <w:sz w:val="28"/>
          <w:szCs w:val="28"/>
        </w:rPr>
        <w:t>1</w:t>
      </w:r>
      <w:r w:rsidR="00E6716C" w:rsidRPr="00C40027">
        <w:rPr>
          <w:rFonts w:ascii="Times New Roman" w:hAnsi="Times New Roman" w:cs="Times New Roman"/>
          <w:color w:val="auto"/>
          <w:spacing w:val="-4"/>
          <w:sz w:val="28"/>
          <w:szCs w:val="28"/>
        </w:rPr>
        <w:t>2</w:t>
      </w:r>
      <w:r w:rsidRPr="00C40027">
        <w:rPr>
          <w:rFonts w:ascii="Times New Roman" w:hAnsi="Times New Roman" w:cs="Times New Roman"/>
          <w:color w:val="auto"/>
          <w:spacing w:val="-4"/>
          <w:sz w:val="28"/>
          <w:szCs w:val="28"/>
        </w:rPr>
        <w:t>. Требования к участникам закупки</w:t>
      </w:r>
      <w:bookmarkEnd w:id="14"/>
    </w:p>
    <w:p w:rsidR="00743074" w:rsidRPr="00C40027" w:rsidRDefault="00743074" w:rsidP="00C40027">
      <w:pPr>
        <w:widowControl w:val="0"/>
        <w:spacing w:after="0" w:line="240" w:lineRule="auto"/>
        <w:ind w:firstLine="708"/>
        <w:jc w:val="both"/>
        <w:rPr>
          <w:rFonts w:ascii="Times New Roman" w:hAnsi="Times New Roman" w:cs="Times New Roman"/>
          <w:b/>
          <w:spacing w:val="-4"/>
          <w:sz w:val="28"/>
          <w:szCs w:val="28"/>
        </w:rPr>
      </w:pPr>
    </w:p>
    <w:p w:rsidR="00743074" w:rsidRPr="00C40027" w:rsidRDefault="00743074" w:rsidP="00C40027">
      <w:pPr>
        <w:widowControl w:val="0"/>
        <w:spacing w:after="0" w:line="240" w:lineRule="auto"/>
        <w:ind w:firstLine="708"/>
        <w:jc w:val="both"/>
        <w:rPr>
          <w:rFonts w:ascii="Times New Roman" w:hAnsi="Times New Roman" w:cs="Times New Roman"/>
          <w:spacing w:val="-4"/>
          <w:sz w:val="28"/>
          <w:szCs w:val="28"/>
        </w:rPr>
      </w:pPr>
      <w:r w:rsidRPr="00C40027">
        <w:rPr>
          <w:rFonts w:ascii="Times New Roman" w:hAnsi="Times New Roman" w:cs="Times New Roman"/>
          <w:spacing w:val="-4"/>
          <w:sz w:val="28"/>
          <w:szCs w:val="28"/>
        </w:rPr>
        <w:t>12.1. При проведении конкурентных закупок, запроса оферт в электронной форме заказчик устанавливает следующие единые обязательные требования к участникам закупки:</w:t>
      </w:r>
    </w:p>
    <w:p w:rsidR="00632ACA" w:rsidRPr="00C40027" w:rsidRDefault="00632ACA"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pacing w:val="-4"/>
          <w:sz w:val="28"/>
          <w:szCs w:val="28"/>
        </w:rPr>
        <w:t>1) соответствие требованиям, установленным в соответствии с</w:t>
      </w:r>
      <w:r w:rsidR="00F55C9D" w:rsidRPr="00F55C9D">
        <w:rPr>
          <w:rFonts w:ascii="Times New Roman" w:hAnsi="Times New Roman" w:cs="Times New Roman"/>
          <w:spacing w:val="-4"/>
          <w:sz w:val="28"/>
          <w:szCs w:val="28"/>
        </w:rPr>
        <w:t xml:space="preserve"> </w:t>
      </w:r>
      <w:r w:rsidRPr="00C40027">
        <w:rPr>
          <w:rFonts w:ascii="Times New Roman" w:hAnsi="Times New Roman" w:cs="Times New Roman"/>
          <w:spacing w:val="-4"/>
          <w:sz w:val="28"/>
          <w:szCs w:val="28"/>
        </w:rPr>
        <w:t>законодательством Российской Федерации к лицам, осуществляющим</w:t>
      </w:r>
      <w:r w:rsidR="00F55C9D" w:rsidRPr="00F55C9D">
        <w:rPr>
          <w:rFonts w:ascii="Times New Roman" w:hAnsi="Times New Roman" w:cs="Times New Roman"/>
          <w:spacing w:val="-4"/>
          <w:sz w:val="28"/>
          <w:szCs w:val="28"/>
        </w:rPr>
        <w:t xml:space="preserve"> </w:t>
      </w:r>
      <w:r w:rsidRPr="00C40027">
        <w:rPr>
          <w:rFonts w:ascii="Times New Roman" w:hAnsi="Times New Roman" w:cs="Times New Roman"/>
          <w:spacing w:val="-4"/>
          <w:sz w:val="28"/>
          <w:szCs w:val="28"/>
        </w:rPr>
        <w:t>поставку</w:t>
      </w:r>
      <w:r w:rsidR="00F55C9D" w:rsidRPr="00F55C9D">
        <w:rPr>
          <w:rFonts w:ascii="Times New Roman" w:hAnsi="Times New Roman" w:cs="Times New Roman"/>
          <w:spacing w:val="-4"/>
          <w:sz w:val="28"/>
          <w:szCs w:val="28"/>
        </w:rPr>
        <w:t xml:space="preserve"> </w:t>
      </w:r>
      <w:r w:rsidRPr="00C40027">
        <w:rPr>
          <w:rFonts w:ascii="Times New Roman" w:hAnsi="Times New Roman" w:cs="Times New Roman"/>
          <w:sz w:val="28"/>
          <w:szCs w:val="28"/>
        </w:rPr>
        <w:t>товара, выполнение работы, оказание услуги, являющихся предметом конкурентной закупки</w:t>
      </w:r>
      <w:r w:rsidR="00FE34C0" w:rsidRPr="00C40027">
        <w:rPr>
          <w:rFonts w:ascii="Times New Roman" w:hAnsi="Times New Roman" w:cs="Times New Roman"/>
          <w:sz w:val="28"/>
          <w:szCs w:val="28"/>
        </w:rPr>
        <w:t>, запрос оферт в электронной форме</w:t>
      </w:r>
      <w:r w:rsidRPr="00C40027">
        <w:rPr>
          <w:rFonts w:ascii="Times New Roman" w:hAnsi="Times New Roman" w:cs="Times New Roman"/>
          <w:sz w:val="28"/>
          <w:szCs w:val="28"/>
        </w:rPr>
        <w:t>;</w:t>
      </w:r>
    </w:p>
    <w:p w:rsidR="00632ACA" w:rsidRPr="00C40027" w:rsidRDefault="00632ACA"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2) не</w:t>
      </w:r>
      <w:r w:rsidR="00F55C9D" w:rsidRPr="00F55C9D">
        <w:rPr>
          <w:rFonts w:ascii="Times New Roman" w:hAnsi="Times New Roman" w:cs="Times New Roman"/>
          <w:sz w:val="28"/>
          <w:szCs w:val="28"/>
        </w:rPr>
        <w:t xml:space="preserve"> </w:t>
      </w:r>
      <w:r w:rsidRPr="00C40027">
        <w:rPr>
          <w:rFonts w:ascii="Times New Roman" w:hAnsi="Times New Roman" w:cs="Times New Roman"/>
          <w:sz w:val="28"/>
          <w:szCs w:val="28"/>
        </w:rPr>
        <w:t>проведение ликвидации участника закупки – юридического лица и</w:t>
      </w:r>
      <w:r w:rsidR="00F55C9D" w:rsidRPr="00F55C9D">
        <w:rPr>
          <w:rFonts w:ascii="Times New Roman" w:hAnsi="Times New Roman" w:cs="Times New Roman"/>
          <w:sz w:val="28"/>
          <w:szCs w:val="28"/>
        </w:rPr>
        <w:t xml:space="preserve"> </w:t>
      </w:r>
      <w:r w:rsidRPr="00C40027">
        <w:rPr>
          <w:rFonts w:ascii="Times New Roman" w:hAnsi="Times New Roman" w:cs="Times New Roman"/>
          <w:sz w:val="28"/>
          <w:szCs w:val="28"/>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32ACA" w:rsidRPr="00C40027" w:rsidRDefault="00632ACA"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3) не</w:t>
      </w:r>
      <w:r w:rsidR="00F55C9D" w:rsidRPr="00F55C9D">
        <w:rPr>
          <w:rFonts w:ascii="Times New Roman" w:hAnsi="Times New Roman" w:cs="Times New Roman"/>
          <w:sz w:val="28"/>
          <w:szCs w:val="28"/>
        </w:rPr>
        <w:t xml:space="preserve"> </w:t>
      </w:r>
      <w:r w:rsidRPr="00C40027">
        <w:rPr>
          <w:rFonts w:ascii="Times New Roman" w:hAnsi="Times New Roman" w:cs="Times New Roman"/>
          <w:sz w:val="28"/>
          <w:szCs w:val="28"/>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32ACA" w:rsidRPr="00C40027" w:rsidRDefault="00632ACA"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sidR="005A2426" w:rsidRPr="00C40027">
        <w:rPr>
          <w:rFonts w:ascii="Times New Roman" w:hAnsi="Times New Roman" w:cs="Times New Roman"/>
          <w:sz w:val="28"/>
          <w:szCs w:val="28"/>
          <w:lang w:val="en-US"/>
        </w:rPr>
        <w:t> </w:t>
      </w:r>
      <w:r w:rsidRPr="00C40027">
        <w:rPr>
          <w:rFonts w:ascii="Times New Roman" w:hAnsi="Times New Roman" w:cs="Times New Roman"/>
          <w:sz w:val="28"/>
          <w:szCs w:val="28"/>
        </w:rPr>
        <w:t xml:space="preserve">соответствии с законодательством Российской Федерации о налогах и сборах, которые реструктурированы в соответствии с законодательством Российской </w:t>
      </w:r>
      <w:r w:rsidRPr="00C40027">
        <w:rPr>
          <w:rFonts w:ascii="Times New Roman" w:hAnsi="Times New Roman" w:cs="Times New Roman"/>
          <w:sz w:val="28"/>
          <w:szCs w:val="28"/>
        </w:rPr>
        <w:lastRenderedPageBreak/>
        <w:t>Федерации, по которым имеется вступившее в законную силу решение суда о</w:t>
      </w:r>
      <w:r w:rsidR="005A2426" w:rsidRPr="00C40027">
        <w:rPr>
          <w:rFonts w:ascii="Times New Roman" w:hAnsi="Times New Roman" w:cs="Times New Roman"/>
          <w:sz w:val="28"/>
          <w:szCs w:val="28"/>
          <w:lang w:val="en-US"/>
        </w:rPr>
        <w:t> </w:t>
      </w:r>
      <w:r w:rsidRPr="00C40027">
        <w:rPr>
          <w:rFonts w:ascii="Times New Roman" w:hAnsi="Times New Roman" w:cs="Times New Roman"/>
          <w:sz w:val="28"/>
          <w:szCs w:val="28"/>
        </w:rPr>
        <w:t>признании обязанности заявителя по уплате этих сумм исполненной или</w:t>
      </w:r>
      <w:r w:rsidR="005A2426" w:rsidRPr="00C40027">
        <w:rPr>
          <w:rFonts w:ascii="Times New Roman" w:hAnsi="Times New Roman" w:cs="Times New Roman"/>
          <w:sz w:val="28"/>
          <w:szCs w:val="28"/>
          <w:lang w:val="en-US"/>
        </w:rPr>
        <w:t> </w:t>
      </w:r>
      <w:r w:rsidRPr="00C40027">
        <w:rPr>
          <w:rFonts w:ascii="Times New Roman" w:hAnsi="Times New Roman" w:cs="Times New Roman"/>
          <w:sz w:val="28"/>
          <w:szCs w:val="28"/>
        </w:rPr>
        <w:t>которые признаны безнадежными к взысканию в соответствии с</w:t>
      </w:r>
      <w:r w:rsidR="005A2426" w:rsidRPr="00C40027">
        <w:rPr>
          <w:rFonts w:ascii="Times New Roman" w:hAnsi="Times New Roman" w:cs="Times New Roman"/>
          <w:sz w:val="28"/>
          <w:szCs w:val="28"/>
          <w:lang w:val="en-US"/>
        </w:rPr>
        <w:t> </w:t>
      </w:r>
      <w:r w:rsidRPr="00C40027">
        <w:rPr>
          <w:rFonts w:ascii="Times New Roman" w:hAnsi="Times New Roman" w:cs="Times New Roman"/>
          <w:sz w:val="28"/>
          <w:szCs w:val="28"/>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sidR="00F55C9D" w:rsidRPr="00F55C9D">
        <w:rPr>
          <w:rFonts w:ascii="Times New Roman" w:hAnsi="Times New Roman" w:cs="Times New Roman"/>
          <w:sz w:val="28"/>
          <w:szCs w:val="28"/>
        </w:rPr>
        <w:t xml:space="preserve"> </w:t>
      </w:r>
      <w:r w:rsidRPr="00C40027">
        <w:rPr>
          <w:rFonts w:ascii="Times New Roman" w:hAnsi="Times New Roman" w:cs="Times New Roman"/>
          <w:sz w:val="28"/>
          <w:szCs w:val="28"/>
        </w:rPr>
        <w:t xml:space="preserve">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00683797" w:rsidRPr="00C40027">
        <w:rPr>
          <w:rFonts w:ascii="Times New Roman" w:hAnsi="Times New Roman" w:cs="Times New Roman"/>
          <w:sz w:val="28"/>
          <w:szCs w:val="28"/>
        </w:rPr>
        <w:t>закупке</w:t>
      </w:r>
      <w:r w:rsidRPr="00C40027">
        <w:rPr>
          <w:rFonts w:ascii="Times New Roman" w:hAnsi="Times New Roman" w:cs="Times New Roman"/>
          <w:sz w:val="28"/>
          <w:szCs w:val="28"/>
        </w:rPr>
        <w:t xml:space="preserve"> не принято;</w:t>
      </w:r>
    </w:p>
    <w:p w:rsidR="00632ACA" w:rsidRPr="00C40027" w:rsidRDefault="00632ACA"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5) отсутствие у участника закупки – физического лица либо</w:t>
      </w:r>
      <w:r w:rsidR="00F55C9D" w:rsidRPr="00F55C9D">
        <w:rPr>
          <w:rFonts w:ascii="Times New Roman" w:hAnsi="Times New Roman" w:cs="Times New Roman"/>
          <w:sz w:val="28"/>
          <w:szCs w:val="28"/>
        </w:rPr>
        <w:t xml:space="preserve"> </w:t>
      </w:r>
      <w:r w:rsidRPr="00C40027">
        <w:rPr>
          <w:rFonts w:ascii="Times New Roman" w:hAnsi="Times New Roman" w:cs="Times New Roman"/>
          <w:sz w:val="28"/>
          <w:szCs w:val="28"/>
        </w:rPr>
        <w:t>у</w:t>
      </w:r>
      <w:r w:rsidR="00F55C9D" w:rsidRPr="00F55C9D">
        <w:rPr>
          <w:rFonts w:ascii="Times New Roman" w:hAnsi="Times New Roman" w:cs="Times New Roman"/>
          <w:sz w:val="28"/>
          <w:szCs w:val="28"/>
        </w:rPr>
        <w:t xml:space="preserve"> </w:t>
      </w:r>
      <w:r w:rsidRPr="00C40027">
        <w:rPr>
          <w:rFonts w:ascii="Times New Roman" w:hAnsi="Times New Roman" w:cs="Times New Roman"/>
          <w:sz w:val="28"/>
          <w:szCs w:val="28"/>
        </w:rPr>
        <w:t>руководителя, членов коллегиального исполнительного органа или</w:t>
      </w:r>
      <w:r w:rsidR="00F55C9D" w:rsidRPr="00F55C9D">
        <w:rPr>
          <w:rFonts w:ascii="Times New Roman" w:hAnsi="Times New Roman" w:cs="Times New Roman"/>
          <w:sz w:val="28"/>
          <w:szCs w:val="28"/>
        </w:rPr>
        <w:t xml:space="preserve"> </w:t>
      </w:r>
      <w:r w:rsidRPr="00C40027">
        <w:rPr>
          <w:rFonts w:ascii="Times New Roman" w:hAnsi="Times New Roman" w:cs="Times New Roman"/>
          <w:sz w:val="28"/>
          <w:szCs w:val="28"/>
        </w:rPr>
        <w:t>главного бухгалтера юридического лица – участника закупки судимости за</w:t>
      </w:r>
      <w:r w:rsidR="00F55C9D" w:rsidRPr="00F55C9D">
        <w:rPr>
          <w:rFonts w:ascii="Times New Roman" w:hAnsi="Times New Roman" w:cs="Times New Roman"/>
          <w:sz w:val="28"/>
          <w:szCs w:val="28"/>
        </w:rPr>
        <w:t xml:space="preserve"> </w:t>
      </w:r>
      <w:r w:rsidRPr="00C40027">
        <w:rPr>
          <w:rFonts w:ascii="Times New Roman" w:hAnsi="Times New Roman" w:cs="Times New Roman"/>
          <w:sz w:val="28"/>
          <w:szCs w:val="28"/>
        </w:rPr>
        <w:t xml:space="preserve">преступления в сфере экономики </w:t>
      </w:r>
      <w:r w:rsidR="002F4C68" w:rsidRPr="00C40027">
        <w:rPr>
          <w:rFonts w:ascii="Times New Roman" w:hAnsi="Times New Roman" w:cs="Times New Roman"/>
          <w:sz w:val="28"/>
          <w:szCs w:val="28"/>
        </w:rPr>
        <w:t xml:space="preserve">и (или) преступления, предусмотренные статьями 289, 290, 291, 291.1 Уголовного кодекса Российской Федерации </w:t>
      </w:r>
      <w:r w:rsidRPr="00C40027">
        <w:rPr>
          <w:rFonts w:ascii="Times New Roman" w:hAnsi="Times New Roman" w:cs="Times New Roman"/>
          <w:sz w:val="28"/>
          <w:szCs w:val="28"/>
        </w:rPr>
        <w:t>(за исключением лиц, у которых такая судимость погашена или снята), а также неприменение в отношении указанных физических лиц наказания в</w:t>
      </w:r>
      <w:r w:rsidR="00F55C9D" w:rsidRPr="00F55C9D">
        <w:rPr>
          <w:rFonts w:ascii="Times New Roman" w:hAnsi="Times New Roman" w:cs="Times New Roman"/>
          <w:sz w:val="28"/>
          <w:szCs w:val="28"/>
        </w:rPr>
        <w:t xml:space="preserve"> </w:t>
      </w:r>
      <w:r w:rsidRPr="00C40027">
        <w:rPr>
          <w:rFonts w:ascii="Times New Roman" w:hAnsi="Times New Roman" w:cs="Times New Roman"/>
          <w:sz w:val="28"/>
          <w:szCs w:val="28"/>
        </w:rPr>
        <w:t>виде лишения права занимать определенные должности или заниматься определенной деятельностью, которые связаны с</w:t>
      </w:r>
      <w:r w:rsidR="005A2426" w:rsidRPr="00C40027">
        <w:rPr>
          <w:rFonts w:ascii="Times New Roman" w:hAnsi="Times New Roman" w:cs="Times New Roman"/>
          <w:sz w:val="28"/>
          <w:szCs w:val="28"/>
          <w:lang w:val="en-US"/>
        </w:rPr>
        <w:t> </w:t>
      </w:r>
      <w:r w:rsidRPr="00C40027">
        <w:rPr>
          <w:rFonts w:ascii="Times New Roman" w:hAnsi="Times New Roman" w:cs="Times New Roman"/>
          <w:sz w:val="28"/>
          <w:szCs w:val="28"/>
        </w:rPr>
        <w:t>поставкой товара, выполнением работы, оказанием услуги, являющихся предметом осуществляемой конкурентной закупки</w:t>
      </w:r>
      <w:r w:rsidR="00FE34C0" w:rsidRPr="00C40027">
        <w:rPr>
          <w:rFonts w:ascii="Times New Roman" w:hAnsi="Times New Roman" w:cs="Times New Roman"/>
          <w:sz w:val="28"/>
          <w:szCs w:val="28"/>
        </w:rPr>
        <w:t>, запроса оферт в электронной форме</w:t>
      </w:r>
      <w:r w:rsidRPr="00C40027">
        <w:rPr>
          <w:rFonts w:ascii="Times New Roman" w:hAnsi="Times New Roman" w:cs="Times New Roman"/>
          <w:sz w:val="28"/>
          <w:szCs w:val="28"/>
        </w:rPr>
        <w:t>, и административного наказания в виде дисквалификации;</w:t>
      </w:r>
    </w:p>
    <w:p w:rsidR="00571E76" w:rsidRPr="00C40027" w:rsidRDefault="00571E76"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6) участник закупки – юридическое лицо, которое в течение двух лет до</w:t>
      </w:r>
      <w:r w:rsidR="00F55C9D" w:rsidRPr="00F55C9D">
        <w:rPr>
          <w:rFonts w:ascii="Times New Roman" w:hAnsi="Times New Roman" w:cs="Times New Roman"/>
          <w:sz w:val="28"/>
          <w:szCs w:val="28"/>
        </w:rPr>
        <w:t xml:space="preserve"> </w:t>
      </w:r>
      <w:r w:rsidRPr="00C40027">
        <w:rPr>
          <w:rFonts w:ascii="Times New Roman" w:hAnsi="Times New Roman" w:cs="Times New Roman"/>
          <w:sz w:val="28"/>
          <w:szCs w:val="28"/>
        </w:rPr>
        <w:t>момента подачи заявки на участие в закупке не было привлечено к</w:t>
      </w:r>
      <w:r w:rsidR="00F55C9D" w:rsidRPr="00F55C9D">
        <w:rPr>
          <w:rFonts w:ascii="Times New Roman" w:hAnsi="Times New Roman" w:cs="Times New Roman"/>
          <w:sz w:val="28"/>
          <w:szCs w:val="28"/>
        </w:rPr>
        <w:t xml:space="preserve"> </w:t>
      </w:r>
      <w:r w:rsidRPr="00C40027">
        <w:rPr>
          <w:rFonts w:ascii="Times New Roman" w:hAnsi="Times New Roman" w:cs="Times New Roman"/>
          <w:sz w:val="28"/>
          <w:szCs w:val="28"/>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71E76" w:rsidRPr="00C40027" w:rsidRDefault="00571E76"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7) обладание участником закупки исключительными правами на</w:t>
      </w:r>
      <w:r w:rsidR="00F55C9D" w:rsidRPr="00F55C9D">
        <w:rPr>
          <w:rFonts w:ascii="Times New Roman" w:hAnsi="Times New Roman" w:cs="Times New Roman"/>
          <w:sz w:val="28"/>
          <w:szCs w:val="28"/>
        </w:rPr>
        <w:t xml:space="preserve"> </w:t>
      </w:r>
      <w:r w:rsidRPr="00C40027">
        <w:rPr>
          <w:rFonts w:ascii="Times New Roman" w:hAnsi="Times New Roman" w:cs="Times New Roman"/>
          <w:sz w:val="28"/>
          <w:szCs w:val="28"/>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sidR="00F55C9D" w:rsidRPr="00F55C9D">
        <w:rPr>
          <w:rFonts w:ascii="Times New Roman" w:hAnsi="Times New Roman" w:cs="Times New Roman"/>
          <w:sz w:val="28"/>
          <w:szCs w:val="28"/>
        </w:rPr>
        <w:t xml:space="preserve"> </w:t>
      </w:r>
      <w:r w:rsidRPr="00C40027">
        <w:rPr>
          <w:rFonts w:ascii="Times New Roman" w:hAnsi="Times New Roman" w:cs="Times New Roman"/>
          <w:sz w:val="28"/>
          <w:szCs w:val="28"/>
        </w:rPr>
        <w:t>искусства, исполнения, на финансирование проката или показа национального фильма;</w:t>
      </w:r>
    </w:p>
    <w:p w:rsidR="00061C67" w:rsidRPr="00C40027" w:rsidRDefault="00571E76"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 xml:space="preserve">8) отсутствие между участником закупки и заказчиком конфликта интересов, под которым понимаются случаи, при которых руководитель заказчика, </w:t>
      </w:r>
      <w:r w:rsidR="009D67BC" w:rsidRPr="00C40027">
        <w:rPr>
          <w:rFonts w:ascii="Times New Roman" w:hAnsi="Times New Roman" w:cs="Times New Roman"/>
          <w:sz w:val="28"/>
          <w:szCs w:val="28"/>
        </w:rPr>
        <w:t xml:space="preserve">уполномоченное на осуществление закупок лицо заказчика, </w:t>
      </w:r>
      <w:r w:rsidRPr="00C40027">
        <w:rPr>
          <w:rFonts w:ascii="Times New Roman" w:hAnsi="Times New Roman" w:cs="Times New Roman"/>
          <w:sz w:val="28"/>
          <w:szCs w:val="28"/>
        </w:rPr>
        <w:t>член комиссии по осуществлению закупок состоят в браке с</w:t>
      </w:r>
      <w:r w:rsidR="00F55C9D" w:rsidRPr="00F55C9D">
        <w:rPr>
          <w:rFonts w:ascii="Times New Roman" w:hAnsi="Times New Roman" w:cs="Times New Roman"/>
          <w:sz w:val="28"/>
          <w:szCs w:val="28"/>
        </w:rPr>
        <w:t xml:space="preserve"> </w:t>
      </w:r>
      <w:r w:rsidRPr="00C40027">
        <w:rPr>
          <w:rFonts w:ascii="Times New Roman" w:hAnsi="Times New Roman" w:cs="Times New Roman"/>
          <w:sz w:val="28"/>
          <w:szCs w:val="28"/>
        </w:rPr>
        <w:t>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r w:rsidR="00F55C9D" w:rsidRPr="00F55C9D">
        <w:rPr>
          <w:rFonts w:ascii="Times New Roman" w:hAnsi="Times New Roman" w:cs="Times New Roman"/>
          <w:sz w:val="28"/>
          <w:szCs w:val="28"/>
        </w:rPr>
        <w:t xml:space="preserve"> </w:t>
      </w:r>
      <w:r w:rsidRPr="00C40027">
        <w:rPr>
          <w:rFonts w:ascii="Times New Roman" w:hAnsi="Times New Roman" w:cs="Times New Roman"/>
          <w:sz w:val="28"/>
          <w:szCs w:val="28"/>
        </w:rPr>
        <w:t>унитарного</w:t>
      </w:r>
      <w:r w:rsidR="00F55C9D" w:rsidRPr="00F55C9D">
        <w:rPr>
          <w:rFonts w:ascii="Times New Roman" w:hAnsi="Times New Roman" w:cs="Times New Roman"/>
          <w:sz w:val="28"/>
          <w:szCs w:val="28"/>
        </w:rPr>
        <w:t xml:space="preserve"> </w:t>
      </w:r>
      <w:r w:rsidRPr="00C40027">
        <w:rPr>
          <w:rFonts w:ascii="Times New Roman" w:hAnsi="Times New Roman" w:cs="Times New Roman"/>
          <w:sz w:val="28"/>
          <w:szCs w:val="28"/>
        </w:rPr>
        <w:t xml:space="preserve">предприятия либо иными органами управления юридических лиц </w:t>
      </w:r>
      <w:r w:rsidR="0006606D" w:rsidRPr="00C40027">
        <w:rPr>
          <w:rFonts w:ascii="Times New Roman" w:hAnsi="Times New Roman" w:cs="Times New Roman"/>
          <w:sz w:val="28"/>
          <w:szCs w:val="28"/>
        </w:rPr>
        <w:t>–</w:t>
      </w:r>
      <w:r w:rsidRPr="00C40027">
        <w:rPr>
          <w:rFonts w:ascii="Times New Roman" w:hAnsi="Times New Roman" w:cs="Times New Roman"/>
          <w:sz w:val="28"/>
          <w:szCs w:val="28"/>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w:t>
      </w:r>
      <w:r w:rsidRPr="00C40027">
        <w:rPr>
          <w:rFonts w:ascii="Times New Roman" w:hAnsi="Times New Roman" w:cs="Times New Roman"/>
          <w:sz w:val="28"/>
          <w:szCs w:val="28"/>
        </w:rPr>
        <w:lastRenderedPageBreak/>
        <w:t>близкими родственниками (родственниками по прямой восходящей и</w:t>
      </w:r>
      <w:r w:rsidR="00F55C9D" w:rsidRPr="00F55C9D">
        <w:rPr>
          <w:rFonts w:ascii="Times New Roman" w:hAnsi="Times New Roman" w:cs="Times New Roman"/>
          <w:sz w:val="28"/>
          <w:szCs w:val="28"/>
        </w:rPr>
        <w:t xml:space="preserve"> </w:t>
      </w:r>
      <w:r w:rsidRPr="00C40027">
        <w:rPr>
          <w:rFonts w:ascii="Times New Roman" w:hAnsi="Times New Roman" w:cs="Times New Roman"/>
          <w:sz w:val="28"/>
          <w:szCs w:val="28"/>
        </w:rPr>
        <w:t xml:space="preserve">нисходящей линии (родителями и детьми, дедушкой, бабушкой и внуками), полнородными и </w:t>
      </w:r>
      <w:r w:rsidR="00136BD3" w:rsidRPr="00C40027">
        <w:rPr>
          <w:rFonts w:ascii="Times New Roman" w:hAnsi="Times New Roman" w:cs="Times New Roman"/>
          <w:sz w:val="28"/>
          <w:szCs w:val="28"/>
        </w:rPr>
        <w:t>не полнородными</w:t>
      </w:r>
      <w:r w:rsidRPr="00C40027">
        <w:rPr>
          <w:rFonts w:ascii="Times New Roman" w:hAnsi="Times New Roman" w:cs="Times New Roman"/>
          <w:sz w:val="28"/>
          <w:szCs w:val="28"/>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sidR="00F55C9D" w:rsidRPr="00F55C9D">
        <w:rPr>
          <w:rFonts w:ascii="Times New Roman" w:hAnsi="Times New Roman" w:cs="Times New Roman"/>
          <w:sz w:val="28"/>
          <w:szCs w:val="28"/>
        </w:rPr>
        <w:t xml:space="preserve"> </w:t>
      </w:r>
      <w:r w:rsidRPr="00C40027">
        <w:rPr>
          <w:rFonts w:ascii="Times New Roman" w:hAnsi="Times New Roman" w:cs="Times New Roman"/>
          <w:sz w:val="28"/>
          <w:szCs w:val="28"/>
        </w:rPr>
        <w:t>уставном к</w:t>
      </w:r>
      <w:r w:rsidR="00061C67" w:rsidRPr="00C40027">
        <w:rPr>
          <w:rFonts w:ascii="Times New Roman" w:hAnsi="Times New Roman" w:cs="Times New Roman"/>
          <w:sz w:val="28"/>
          <w:szCs w:val="28"/>
        </w:rPr>
        <w:t xml:space="preserve">апитале хозяйственного общества; </w:t>
      </w:r>
    </w:p>
    <w:p w:rsidR="00144591" w:rsidRPr="00C40027" w:rsidRDefault="00F52C21"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9</w:t>
      </w:r>
      <w:r w:rsidR="00571E76" w:rsidRPr="00C40027">
        <w:rPr>
          <w:rFonts w:ascii="Times New Roman" w:hAnsi="Times New Roman" w:cs="Times New Roman"/>
          <w:sz w:val="28"/>
          <w:szCs w:val="28"/>
        </w:rPr>
        <w:t>)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r w:rsidR="00144591" w:rsidRPr="00C40027">
        <w:rPr>
          <w:rFonts w:ascii="Times New Roman" w:hAnsi="Times New Roman" w:cs="Times New Roman"/>
          <w:sz w:val="28"/>
          <w:szCs w:val="28"/>
        </w:rPr>
        <w:t>.</w:t>
      </w:r>
    </w:p>
    <w:p w:rsidR="00F52C21" w:rsidRPr="00C40027" w:rsidRDefault="00F52C21"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1</w:t>
      </w:r>
      <w:r w:rsidR="00E6716C" w:rsidRPr="00C40027">
        <w:rPr>
          <w:rFonts w:ascii="Times New Roman" w:hAnsi="Times New Roman" w:cs="Times New Roman"/>
          <w:sz w:val="28"/>
          <w:szCs w:val="28"/>
        </w:rPr>
        <w:t>2</w:t>
      </w:r>
      <w:r w:rsidRPr="00C40027">
        <w:rPr>
          <w:rFonts w:ascii="Times New Roman" w:hAnsi="Times New Roman" w:cs="Times New Roman"/>
          <w:sz w:val="28"/>
          <w:szCs w:val="28"/>
        </w:rPr>
        <w:t>.2</w:t>
      </w:r>
      <w:r w:rsidR="003952DF" w:rsidRPr="00C40027">
        <w:rPr>
          <w:rFonts w:ascii="Times New Roman" w:hAnsi="Times New Roman" w:cs="Times New Roman"/>
          <w:sz w:val="28"/>
          <w:szCs w:val="28"/>
        </w:rPr>
        <w:t xml:space="preserve">. </w:t>
      </w:r>
      <w:r w:rsidRPr="00C40027">
        <w:rPr>
          <w:rFonts w:ascii="Times New Roman" w:hAnsi="Times New Roman" w:cs="Times New Roman"/>
          <w:sz w:val="28"/>
          <w:szCs w:val="28"/>
        </w:rPr>
        <w:t>При закупке заказчик вправе установить требование об отсутствии сведений об участниках закупки в реестре недобросовестных поставщиков</w:t>
      </w:r>
      <w:r w:rsidR="00B10A09" w:rsidRPr="00C40027">
        <w:rPr>
          <w:rFonts w:ascii="Times New Roman" w:hAnsi="Times New Roman" w:cs="Times New Roman"/>
          <w:sz w:val="28"/>
          <w:szCs w:val="28"/>
        </w:rPr>
        <w:t xml:space="preserve"> (подрядчиков, исполнителей)</w:t>
      </w:r>
      <w:r w:rsidRPr="00C40027">
        <w:rPr>
          <w:rFonts w:ascii="Times New Roman" w:hAnsi="Times New Roman" w:cs="Times New Roman"/>
          <w:sz w:val="28"/>
          <w:szCs w:val="28"/>
        </w:rPr>
        <w:t>, предусмотренном статьей 5 Закона №</w:t>
      </w:r>
      <w:r w:rsidR="00904B54" w:rsidRPr="00C40027">
        <w:rPr>
          <w:rFonts w:ascii="Times New Roman" w:hAnsi="Times New Roman" w:cs="Times New Roman"/>
          <w:sz w:val="28"/>
          <w:szCs w:val="28"/>
        </w:rPr>
        <w:t> </w:t>
      </w:r>
      <w:r w:rsidRPr="00C40027">
        <w:rPr>
          <w:rFonts w:ascii="Times New Roman" w:hAnsi="Times New Roman" w:cs="Times New Roman"/>
          <w:sz w:val="28"/>
          <w:szCs w:val="28"/>
        </w:rPr>
        <w:t>223-ФЗ, и</w:t>
      </w:r>
      <w:r w:rsidR="006E6140" w:rsidRPr="006E6140">
        <w:rPr>
          <w:rFonts w:ascii="Times New Roman" w:hAnsi="Times New Roman" w:cs="Times New Roman"/>
          <w:sz w:val="28"/>
          <w:szCs w:val="28"/>
        </w:rPr>
        <w:t xml:space="preserve"> </w:t>
      </w:r>
      <w:r w:rsidRPr="00C40027">
        <w:rPr>
          <w:rFonts w:ascii="Times New Roman" w:hAnsi="Times New Roman" w:cs="Times New Roman"/>
          <w:sz w:val="28"/>
          <w:szCs w:val="28"/>
        </w:rPr>
        <w:t>(или) в реестре недобросовестных поставщиков</w:t>
      </w:r>
      <w:r w:rsidR="002724EB" w:rsidRPr="00C40027">
        <w:rPr>
          <w:rFonts w:ascii="Times New Roman" w:hAnsi="Times New Roman" w:cs="Times New Roman"/>
          <w:sz w:val="28"/>
          <w:szCs w:val="28"/>
        </w:rPr>
        <w:t xml:space="preserve"> (подрядчиков, исполнителей)</w:t>
      </w:r>
      <w:r w:rsidRPr="00C40027">
        <w:rPr>
          <w:rFonts w:ascii="Times New Roman" w:hAnsi="Times New Roman" w:cs="Times New Roman"/>
          <w:sz w:val="28"/>
          <w:szCs w:val="28"/>
        </w:rPr>
        <w:t>, предусмотренном Федеральн</w:t>
      </w:r>
      <w:r w:rsidR="00035556" w:rsidRPr="00C40027">
        <w:rPr>
          <w:rFonts w:ascii="Times New Roman" w:hAnsi="Times New Roman" w:cs="Times New Roman"/>
          <w:sz w:val="28"/>
          <w:szCs w:val="28"/>
        </w:rPr>
        <w:t>ым законом от 5апреля 2013 г.</w:t>
      </w:r>
      <w:r w:rsidRPr="00C40027">
        <w:rPr>
          <w:rFonts w:ascii="Times New Roman" w:hAnsi="Times New Roman" w:cs="Times New Roman"/>
          <w:sz w:val="28"/>
          <w:szCs w:val="28"/>
        </w:rPr>
        <w:t xml:space="preserve"> № 44-ФЗ «О</w:t>
      </w:r>
      <w:r w:rsidR="00F55C9D" w:rsidRPr="00F55C9D">
        <w:rPr>
          <w:rFonts w:ascii="Times New Roman" w:hAnsi="Times New Roman" w:cs="Times New Roman"/>
          <w:sz w:val="28"/>
          <w:szCs w:val="28"/>
        </w:rPr>
        <w:t xml:space="preserve"> </w:t>
      </w:r>
      <w:r w:rsidRPr="00C40027">
        <w:rPr>
          <w:rFonts w:ascii="Times New Roman" w:hAnsi="Times New Roman" w:cs="Times New Roman"/>
          <w:sz w:val="28"/>
          <w:szCs w:val="28"/>
        </w:rPr>
        <w:t>контрактной системе в сфере закупок товаров, работ, услуг для обеспечения государственных и муниципальных нужд»</w:t>
      </w:r>
      <w:r w:rsidR="00A115FA" w:rsidRPr="00C40027">
        <w:rPr>
          <w:rFonts w:ascii="Times New Roman" w:hAnsi="Times New Roman" w:cs="Times New Roman"/>
          <w:sz w:val="28"/>
          <w:szCs w:val="28"/>
        </w:rPr>
        <w:t>(далее – Закон №</w:t>
      </w:r>
      <w:r w:rsidR="00904B54" w:rsidRPr="00C40027">
        <w:rPr>
          <w:rFonts w:ascii="Times New Roman" w:hAnsi="Times New Roman" w:cs="Times New Roman"/>
          <w:sz w:val="28"/>
          <w:szCs w:val="28"/>
        </w:rPr>
        <w:t> </w:t>
      </w:r>
      <w:r w:rsidR="00144591" w:rsidRPr="00C40027">
        <w:rPr>
          <w:rFonts w:ascii="Times New Roman" w:hAnsi="Times New Roman" w:cs="Times New Roman"/>
          <w:sz w:val="28"/>
          <w:szCs w:val="28"/>
        </w:rPr>
        <w:t>44-ФЗ).</w:t>
      </w:r>
    </w:p>
    <w:p w:rsidR="00632ACA" w:rsidRPr="00C40027" w:rsidRDefault="00632ACA"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1</w:t>
      </w:r>
      <w:r w:rsidR="00E6716C" w:rsidRPr="00C40027">
        <w:rPr>
          <w:rFonts w:ascii="Times New Roman" w:hAnsi="Times New Roman" w:cs="Times New Roman"/>
          <w:sz w:val="28"/>
          <w:szCs w:val="28"/>
        </w:rPr>
        <w:t>2</w:t>
      </w:r>
      <w:r w:rsidRPr="00C40027">
        <w:rPr>
          <w:rFonts w:ascii="Times New Roman" w:hAnsi="Times New Roman" w:cs="Times New Roman"/>
          <w:sz w:val="28"/>
          <w:szCs w:val="28"/>
        </w:rPr>
        <w:t>.</w:t>
      </w:r>
      <w:r w:rsidR="00F52C21" w:rsidRPr="00C40027">
        <w:rPr>
          <w:rFonts w:ascii="Times New Roman" w:hAnsi="Times New Roman" w:cs="Times New Roman"/>
          <w:sz w:val="28"/>
          <w:szCs w:val="28"/>
        </w:rPr>
        <w:t>3</w:t>
      </w:r>
      <w:r w:rsidRPr="00C40027">
        <w:rPr>
          <w:rFonts w:ascii="Times New Roman" w:hAnsi="Times New Roman" w:cs="Times New Roman"/>
          <w:sz w:val="28"/>
          <w:szCs w:val="28"/>
        </w:rPr>
        <w:t>. Обязательные требования указываются в документации</w:t>
      </w:r>
      <w:r w:rsidR="00D1465D" w:rsidRPr="00C40027">
        <w:rPr>
          <w:rFonts w:ascii="Times New Roman" w:hAnsi="Times New Roman" w:cs="Times New Roman"/>
          <w:sz w:val="28"/>
          <w:szCs w:val="28"/>
        </w:rPr>
        <w:t xml:space="preserve"> о закупке</w:t>
      </w:r>
      <w:r w:rsidRPr="00C40027">
        <w:rPr>
          <w:rFonts w:ascii="Times New Roman" w:hAnsi="Times New Roman" w:cs="Times New Roman"/>
          <w:sz w:val="28"/>
          <w:szCs w:val="28"/>
        </w:rPr>
        <w:t xml:space="preserve"> и</w:t>
      </w:r>
      <w:r w:rsidR="00F55C9D" w:rsidRPr="00F55C9D">
        <w:rPr>
          <w:rFonts w:ascii="Times New Roman" w:hAnsi="Times New Roman" w:cs="Times New Roman"/>
          <w:sz w:val="28"/>
          <w:szCs w:val="28"/>
        </w:rPr>
        <w:t xml:space="preserve"> </w:t>
      </w:r>
      <w:r w:rsidRPr="00C40027">
        <w:rPr>
          <w:rFonts w:ascii="Times New Roman" w:hAnsi="Times New Roman" w:cs="Times New Roman"/>
          <w:sz w:val="28"/>
          <w:szCs w:val="28"/>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rsidR="00632ACA" w:rsidRPr="00C40027" w:rsidRDefault="00632ACA"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1</w:t>
      </w:r>
      <w:r w:rsidR="00E6716C" w:rsidRPr="00C40027">
        <w:rPr>
          <w:rFonts w:ascii="Times New Roman" w:hAnsi="Times New Roman" w:cs="Times New Roman"/>
          <w:sz w:val="28"/>
          <w:szCs w:val="28"/>
        </w:rPr>
        <w:t>2</w:t>
      </w:r>
      <w:r w:rsidRPr="00C40027">
        <w:rPr>
          <w:rFonts w:ascii="Times New Roman" w:hAnsi="Times New Roman" w:cs="Times New Roman"/>
          <w:sz w:val="28"/>
          <w:szCs w:val="28"/>
        </w:rPr>
        <w:t>.</w:t>
      </w:r>
      <w:r w:rsidR="00E4436D" w:rsidRPr="00C40027">
        <w:rPr>
          <w:rFonts w:ascii="Times New Roman" w:hAnsi="Times New Roman" w:cs="Times New Roman"/>
          <w:sz w:val="28"/>
          <w:szCs w:val="28"/>
        </w:rPr>
        <w:t>4</w:t>
      </w:r>
      <w:r w:rsidRPr="00C40027">
        <w:rPr>
          <w:rFonts w:ascii="Times New Roman" w:hAnsi="Times New Roman" w:cs="Times New Roman"/>
          <w:sz w:val="28"/>
          <w:szCs w:val="28"/>
        </w:rPr>
        <w:t>. Запрещается установление к участникам з</w:t>
      </w:r>
      <w:r w:rsidR="0089467E" w:rsidRPr="00C40027">
        <w:rPr>
          <w:rFonts w:ascii="Times New Roman" w:hAnsi="Times New Roman" w:cs="Times New Roman"/>
          <w:sz w:val="28"/>
          <w:szCs w:val="28"/>
        </w:rPr>
        <w:t>акупки не</w:t>
      </w:r>
      <w:r w:rsidR="00F55C9D" w:rsidRPr="00F55C9D">
        <w:rPr>
          <w:rFonts w:ascii="Times New Roman" w:hAnsi="Times New Roman" w:cs="Times New Roman"/>
          <w:sz w:val="28"/>
          <w:szCs w:val="28"/>
        </w:rPr>
        <w:t xml:space="preserve"> </w:t>
      </w:r>
      <w:r w:rsidR="0089467E" w:rsidRPr="00C40027">
        <w:rPr>
          <w:rFonts w:ascii="Times New Roman" w:hAnsi="Times New Roman" w:cs="Times New Roman"/>
          <w:sz w:val="28"/>
          <w:szCs w:val="28"/>
        </w:rPr>
        <w:t xml:space="preserve">измеряемых требований, а также </w:t>
      </w:r>
      <w:r w:rsidR="005617D3" w:rsidRPr="00C40027">
        <w:rPr>
          <w:rFonts w:ascii="Times New Roman" w:hAnsi="Times New Roman" w:cs="Times New Roman"/>
          <w:sz w:val="28"/>
          <w:szCs w:val="28"/>
        </w:rPr>
        <w:t xml:space="preserve">иных </w:t>
      </w:r>
      <w:r w:rsidRPr="00C40027">
        <w:rPr>
          <w:rFonts w:ascii="Times New Roman" w:hAnsi="Times New Roman" w:cs="Times New Roman"/>
          <w:sz w:val="28"/>
          <w:szCs w:val="28"/>
        </w:rPr>
        <w:t xml:space="preserve">требований, не предусмотренных </w:t>
      </w:r>
      <w:r w:rsidR="000606F2" w:rsidRPr="00C40027">
        <w:rPr>
          <w:rFonts w:ascii="Times New Roman" w:hAnsi="Times New Roman" w:cs="Times New Roman"/>
          <w:sz w:val="28"/>
          <w:szCs w:val="28"/>
        </w:rPr>
        <w:t>настоящим Положением</w:t>
      </w:r>
      <w:r w:rsidRPr="00C40027">
        <w:rPr>
          <w:rFonts w:ascii="Times New Roman" w:hAnsi="Times New Roman" w:cs="Times New Roman"/>
          <w:sz w:val="28"/>
          <w:szCs w:val="28"/>
        </w:rPr>
        <w:t>.</w:t>
      </w:r>
    </w:p>
    <w:p w:rsidR="007540B9" w:rsidRPr="00C40027" w:rsidRDefault="00632ACA"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1</w:t>
      </w:r>
      <w:r w:rsidR="00E6716C" w:rsidRPr="00C40027">
        <w:rPr>
          <w:rFonts w:ascii="Times New Roman" w:hAnsi="Times New Roman" w:cs="Times New Roman"/>
          <w:sz w:val="28"/>
          <w:szCs w:val="28"/>
        </w:rPr>
        <w:t>2</w:t>
      </w:r>
      <w:r w:rsidRPr="00C40027">
        <w:rPr>
          <w:rFonts w:ascii="Times New Roman" w:hAnsi="Times New Roman" w:cs="Times New Roman"/>
          <w:sz w:val="28"/>
          <w:szCs w:val="28"/>
        </w:rPr>
        <w:t>.</w:t>
      </w:r>
      <w:r w:rsidR="00E4436D" w:rsidRPr="00C40027">
        <w:rPr>
          <w:rFonts w:ascii="Times New Roman" w:hAnsi="Times New Roman" w:cs="Times New Roman"/>
          <w:sz w:val="28"/>
          <w:szCs w:val="28"/>
        </w:rPr>
        <w:t>5</w:t>
      </w:r>
      <w:r w:rsidRPr="00C40027">
        <w:rPr>
          <w:rFonts w:ascii="Times New Roman" w:hAnsi="Times New Roman" w:cs="Times New Roman"/>
          <w:sz w:val="28"/>
          <w:szCs w:val="28"/>
        </w:rPr>
        <w:t>.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rsidR="001E6BE5" w:rsidRPr="00C40027" w:rsidRDefault="001E6BE5" w:rsidP="00C40027">
      <w:pPr>
        <w:widowControl w:val="0"/>
        <w:spacing w:after="0" w:line="240" w:lineRule="auto"/>
        <w:ind w:firstLine="708"/>
        <w:jc w:val="both"/>
        <w:rPr>
          <w:rFonts w:ascii="Times New Roman" w:hAnsi="Times New Roman" w:cs="Times New Roman"/>
          <w:sz w:val="28"/>
          <w:szCs w:val="28"/>
        </w:rPr>
      </w:pPr>
    </w:p>
    <w:p w:rsidR="007540B9" w:rsidRPr="00C40027" w:rsidRDefault="00632ACA" w:rsidP="00C40027">
      <w:pPr>
        <w:pStyle w:val="2"/>
        <w:widowControl w:val="0"/>
        <w:spacing w:before="0"/>
        <w:jc w:val="center"/>
        <w:rPr>
          <w:rFonts w:ascii="Times New Roman" w:hAnsi="Times New Roman" w:cs="Times New Roman"/>
          <w:color w:val="auto"/>
          <w:sz w:val="28"/>
          <w:szCs w:val="28"/>
        </w:rPr>
      </w:pPr>
      <w:bookmarkStart w:id="15" w:name="_Toc26951328"/>
      <w:r w:rsidRPr="00C40027">
        <w:rPr>
          <w:rFonts w:ascii="Times New Roman" w:hAnsi="Times New Roman" w:cs="Times New Roman"/>
          <w:color w:val="auto"/>
          <w:sz w:val="28"/>
          <w:szCs w:val="28"/>
        </w:rPr>
        <w:t>1</w:t>
      </w:r>
      <w:r w:rsidR="00E6716C" w:rsidRPr="00C40027">
        <w:rPr>
          <w:rFonts w:ascii="Times New Roman" w:hAnsi="Times New Roman" w:cs="Times New Roman"/>
          <w:color w:val="auto"/>
          <w:sz w:val="28"/>
          <w:szCs w:val="28"/>
        </w:rPr>
        <w:t>3</w:t>
      </w:r>
      <w:r w:rsidRPr="00C40027">
        <w:rPr>
          <w:rFonts w:ascii="Times New Roman" w:hAnsi="Times New Roman" w:cs="Times New Roman"/>
          <w:color w:val="auto"/>
          <w:sz w:val="28"/>
          <w:szCs w:val="28"/>
        </w:rPr>
        <w:t>. </w:t>
      </w:r>
      <w:r w:rsidR="00F260A2" w:rsidRPr="00C40027">
        <w:rPr>
          <w:rFonts w:ascii="Times New Roman" w:hAnsi="Times New Roman" w:cs="Times New Roman"/>
          <w:color w:val="auto"/>
          <w:sz w:val="28"/>
          <w:szCs w:val="28"/>
        </w:rPr>
        <w:t>Предоставление</w:t>
      </w:r>
      <w:r w:rsidR="00B3344A">
        <w:rPr>
          <w:rFonts w:ascii="Times New Roman" w:hAnsi="Times New Roman" w:cs="Times New Roman"/>
          <w:color w:val="auto"/>
          <w:sz w:val="28"/>
          <w:szCs w:val="28"/>
        </w:rPr>
        <w:t xml:space="preserve"> </w:t>
      </w:r>
      <w:r w:rsidR="00F260A2" w:rsidRPr="00C40027">
        <w:rPr>
          <w:rFonts w:ascii="Times New Roman" w:hAnsi="Times New Roman" w:cs="Times New Roman"/>
          <w:color w:val="auto"/>
          <w:sz w:val="28"/>
          <w:szCs w:val="28"/>
        </w:rPr>
        <w:t>приоритета товарам российского происхождения, работам, услугам, выполняемы</w:t>
      </w:r>
      <w:r w:rsidR="00AA4FF5" w:rsidRPr="00C40027">
        <w:rPr>
          <w:rFonts w:ascii="Times New Roman" w:hAnsi="Times New Roman" w:cs="Times New Roman"/>
          <w:color w:val="auto"/>
          <w:sz w:val="28"/>
          <w:szCs w:val="28"/>
        </w:rPr>
        <w:t>м</w:t>
      </w:r>
      <w:r w:rsidR="00F260A2" w:rsidRPr="00C40027">
        <w:rPr>
          <w:rFonts w:ascii="Times New Roman" w:hAnsi="Times New Roman" w:cs="Times New Roman"/>
          <w:color w:val="auto"/>
          <w:sz w:val="28"/>
          <w:szCs w:val="28"/>
        </w:rPr>
        <w:t>, оказываемы</w:t>
      </w:r>
      <w:r w:rsidR="00AA4FF5" w:rsidRPr="00C40027">
        <w:rPr>
          <w:rFonts w:ascii="Times New Roman" w:hAnsi="Times New Roman" w:cs="Times New Roman"/>
          <w:color w:val="auto"/>
          <w:sz w:val="28"/>
          <w:szCs w:val="28"/>
        </w:rPr>
        <w:t>м российскими лицами</w:t>
      </w:r>
      <w:bookmarkEnd w:id="15"/>
    </w:p>
    <w:p w:rsidR="001E6BE5" w:rsidRPr="00C40027" w:rsidRDefault="001E6BE5" w:rsidP="00C40027"/>
    <w:p w:rsidR="00632ACA" w:rsidRPr="00C40027" w:rsidRDefault="00632ACA"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1</w:t>
      </w:r>
      <w:r w:rsidR="00E6716C" w:rsidRPr="00C40027">
        <w:rPr>
          <w:rFonts w:ascii="Times New Roman" w:hAnsi="Times New Roman" w:cs="Times New Roman"/>
          <w:sz w:val="28"/>
          <w:szCs w:val="28"/>
        </w:rPr>
        <w:t>3</w:t>
      </w:r>
      <w:r w:rsidRPr="00C40027">
        <w:rPr>
          <w:rFonts w:ascii="Times New Roman" w:hAnsi="Times New Roman" w:cs="Times New Roman"/>
          <w:sz w:val="28"/>
          <w:szCs w:val="28"/>
        </w:rPr>
        <w:t>.1.</w:t>
      </w:r>
      <w:r w:rsidRPr="00C40027">
        <w:rPr>
          <w:rFonts w:ascii="Times New Roman" w:hAnsi="Times New Roman" w:cs="Times New Roman"/>
          <w:sz w:val="28"/>
          <w:szCs w:val="28"/>
        </w:rPr>
        <w:tab/>
        <w:t>При проведении конкурентных закупок заказчик предоставляет установленный постановлением Правительства Российской Федерации от</w:t>
      </w:r>
      <w:r w:rsidR="005A2426" w:rsidRPr="00C40027">
        <w:rPr>
          <w:rFonts w:ascii="Times New Roman" w:hAnsi="Times New Roman" w:cs="Times New Roman"/>
          <w:sz w:val="28"/>
          <w:szCs w:val="28"/>
          <w:lang w:val="en-US"/>
        </w:rPr>
        <w:t> </w:t>
      </w:r>
      <w:r w:rsidR="00C76F78" w:rsidRPr="00C40027">
        <w:rPr>
          <w:rFonts w:ascii="Times New Roman" w:hAnsi="Times New Roman" w:cs="Times New Roman"/>
          <w:sz w:val="28"/>
          <w:szCs w:val="28"/>
        </w:rPr>
        <w:t>16 сентября 2016 г.</w:t>
      </w:r>
      <w:r w:rsidRPr="00C40027">
        <w:rPr>
          <w:rFonts w:ascii="Times New Roman" w:hAnsi="Times New Roman" w:cs="Times New Roman"/>
          <w:sz w:val="28"/>
          <w:szCs w:val="28"/>
        </w:rPr>
        <w:t xml:space="preserve"> №</w:t>
      </w:r>
      <w:r w:rsidR="00061536" w:rsidRPr="00C40027">
        <w:rPr>
          <w:rFonts w:ascii="Times New Roman" w:hAnsi="Times New Roman" w:cs="Times New Roman"/>
          <w:sz w:val="28"/>
          <w:szCs w:val="28"/>
        </w:rPr>
        <w:t> </w:t>
      </w:r>
      <w:r w:rsidRPr="00C40027">
        <w:rPr>
          <w:rFonts w:ascii="Times New Roman" w:hAnsi="Times New Roman" w:cs="Times New Roman"/>
          <w:sz w:val="28"/>
          <w:szCs w:val="28"/>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w:t>
      </w:r>
      <w:r w:rsidR="00061536" w:rsidRPr="00C40027">
        <w:rPr>
          <w:rFonts w:ascii="Times New Roman" w:hAnsi="Times New Roman" w:cs="Times New Roman"/>
          <w:sz w:val="28"/>
          <w:szCs w:val="28"/>
        </w:rPr>
        <w:t> </w:t>
      </w:r>
      <w:r w:rsidRPr="00C40027">
        <w:rPr>
          <w:rFonts w:ascii="Times New Roman" w:hAnsi="Times New Roman" w:cs="Times New Roman"/>
          <w:sz w:val="28"/>
          <w:szCs w:val="28"/>
        </w:rPr>
        <w:t>925) приоритет товарам российского происхождения, работам, услугам, выполняемым, оказываемым российскими лицами</w:t>
      </w:r>
      <w:r w:rsidR="003F0D4B" w:rsidRPr="00C40027">
        <w:rPr>
          <w:rFonts w:ascii="Times New Roman" w:hAnsi="Times New Roman" w:cs="Times New Roman"/>
          <w:sz w:val="28"/>
          <w:szCs w:val="28"/>
        </w:rPr>
        <w:t xml:space="preserve"> (далее в</w:t>
      </w:r>
      <w:r w:rsidR="006E6140" w:rsidRPr="006E6140">
        <w:rPr>
          <w:rFonts w:ascii="Times New Roman" w:hAnsi="Times New Roman" w:cs="Times New Roman"/>
          <w:sz w:val="28"/>
          <w:szCs w:val="28"/>
        </w:rPr>
        <w:t xml:space="preserve"> </w:t>
      </w:r>
      <w:r w:rsidR="003F0D4B" w:rsidRPr="00C40027">
        <w:rPr>
          <w:rFonts w:ascii="Times New Roman" w:hAnsi="Times New Roman" w:cs="Times New Roman"/>
          <w:sz w:val="28"/>
          <w:szCs w:val="28"/>
        </w:rPr>
        <w:t>настоящей главе – приоритет)</w:t>
      </w:r>
      <w:r w:rsidRPr="00C40027">
        <w:rPr>
          <w:rFonts w:ascii="Times New Roman" w:hAnsi="Times New Roman" w:cs="Times New Roman"/>
          <w:sz w:val="28"/>
          <w:szCs w:val="28"/>
        </w:rPr>
        <w:t>.</w:t>
      </w:r>
    </w:p>
    <w:p w:rsidR="00FC1561" w:rsidRPr="00C40027" w:rsidRDefault="00FC1561" w:rsidP="00C40027">
      <w:pPr>
        <w:widowControl w:val="0"/>
        <w:spacing w:after="0" w:line="240" w:lineRule="auto"/>
        <w:ind w:firstLine="708"/>
        <w:jc w:val="both"/>
        <w:rPr>
          <w:rFonts w:ascii="Times New Roman" w:hAnsi="Times New Roman" w:cs="Times New Roman"/>
          <w:strike/>
          <w:sz w:val="28"/>
          <w:szCs w:val="28"/>
        </w:rPr>
      </w:pPr>
      <w:r w:rsidRPr="00C40027">
        <w:rPr>
          <w:rFonts w:ascii="Times New Roman" w:hAnsi="Times New Roman" w:cs="Times New Roman"/>
          <w:sz w:val="28"/>
          <w:szCs w:val="28"/>
        </w:rPr>
        <w:t xml:space="preserve">Постановление № 925 применяется при осуществлении закупки работ и </w:t>
      </w:r>
      <w:r w:rsidRPr="00C40027">
        <w:rPr>
          <w:rFonts w:ascii="Times New Roman" w:hAnsi="Times New Roman" w:cs="Times New Roman"/>
          <w:sz w:val="28"/>
          <w:szCs w:val="28"/>
        </w:rPr>
        <w:lastRenderedPageBreak/>
        <w:t>услуг путем проведения запроса оферт в электронной форме.</w:t>
      </w:r>
    </w:p>
    <w:p w:rsidR="00632ACA" w:rsidRPr="00C40027" w:rsidRDefault="00632ACA"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1</w:t>
      </w:r>
      <w:r w:rsidR="00E6716C" w:rsidRPr="00C40027">
        <w:rPr>
          <w:rFonts w:ascii="Times New Roman" w:hAnsi="Times New Roman" w:cs="Times New Roman"/>
          <w:sz w:val="28"/>
          <w:szCs w:val="28"/>
        </w:rPr>
        <w:t>3</w:t>
      </w:r>
      <w:r w:rsidRPr="00C40027">
        <w:rPr>
          <w:rFonts w:ascii="Times New Roman" w:hAnsi="Times New Roman" w:cs="Times New Roman"/>
          <w:sz w:val="28"/>
          <w:szCs w:val="28"/>
        </w:rPr>
        <w:t>.2.</w:t>
      </w:r>
      <w:r w:rsidRPr="00C40027">
        <w:rPr>
          <w:rFonts w:ascii="Times New Roman" w:hAnsi="Times New Roman" w:cs="Times New Roman"/>
          <w:sz w:val="28"/>
          <w:szCs w:val="28"/>
        </w:rPr>
        <w:tab/>
      </w:r>
      <w:r w:rsidR="003C33AF" w:rsidRPr="00C40027">
        <w:rPr>
          <w:rFonts w:ascii="Times New Roman" w:hAnsi="Times New Roman" w:cs="Times New Roman"/>
          <w:sz w:val="28"/>
          <w:szCs w:val="28"/>
        </w:rPr>
        <w:t>П</w:t>
      </w:r>
      <w:r w:rsidRPr="00C40027">
        <w:rPr>
          <w:rFonts w:ascii="Times New Roman" w:hAnsi="Times New Roman" w:cs="Times New Roman"/>
          <w:sz w:val="28"/>
          <w:szCs w:val="28"/>
        </w:rPr>
        <w:t>редоставлени</w:t>
      </w:r>
      <w:r w:rsidR="003C33AF" w:rsidRPr="00C40027">
        <w:rPr>
          <w:rFonts w:ascii="Times New Roman" w:hAnsi="Times New Roman" w:cs="Times New Roman"/>
          <w:sz w:val="28"/>
          <w:szCs w:val="28"/>
        </w:rPr>
        <w:t>е</w:t>
      </w:r>
      <w:r w:rsidRPr="00C40027">
        <w:rPr>
          <w:rFonts w:ascii="Times New Roman" w:hAnsi="Times New Roman" w:cs="Times New Roman"/>
          <w:sz w:val="28"/>
          <w:szCs w:val="28"/>
        </w:rPr>
        <w:t xml:space="preserve"> приоритета </w:t>
      </w:r>
      <w:r w:rsidR="003C33AF" w:rsidRPr="00C40027">
        <w:rPr>
          <w:rFonts w:ascii="Times New Roman" w:hAnsi="Times New Roman" w:cs="Times New Roman"/>
          <w:sz w:val="28"/>
          <w:szCs w:val="28"/>
        </w:rPr>
        <w:t>обеспечивается</w:t>
      </w:r>
      <w:r w:rsidRPr="00C40027">
        <w:rPr>
          <w:rFonts w:ascii="Times New Roman" w:hAnsi="Times New Roman" w:cs="Times New Roman"/>
          <w:sz w:val="28"/>
          <w:szCs w:val="28"/>
        </w:rPr>
        <w:t xml:space="preserve"> включение</w:t>
      </w:r>
      <w:r w:rsidR="003C33AF" w:rsidRPr="00C40027">
        <w:rPr>
          <w:rFonts w:ascii="Times New Roman" w:hAnsi="Times New Roman" w:cs="Times New Roman"/>
          <w:sz w:val="28"/>
          <w:szCs w:val="28"/>
        </w:rPr>
        <w:t>м</w:t>
      </w:r>
      <w:r w:rsidRPr="00C40027">
        <w:rPr>
          <w:rFonts w:ascii="Times New Roman" w:hAnsi="Times New Roman" w:cs="Times New Roman"/>
          <w:sz w:val="28"/>
          <w:szCs w:val="28"/>
        </w:rPr>
        <w:t xml:space="preserve"> в</w:t>
      </w:r>
      <w:r w:rsidR="006E6140" w:rsidRPr="006E6140">
        <w:rPr>
          <w:rFonts w:ascii="Times New Roman" w:hAnsi="Times New Roman" w:cs="Times New Roman"/>
          <w:sz w:val="28"/>
          <w:szCs w:val="28"/>
        </w:rPr>
        <w:t xml:space="preserve"> </w:t>
      </w:r>
      <w:r w:rsidRPr="00C40027">
        <w:rPr>
          <w:rFonts w:ascii="Times New Roman" w:hAnsi="Times New Roman" w:cs="Times New Roman"/>
          <w:sz w:val="28"/>
          <w:szCs w:val="28"/>
        </w:rPr>
        <w:t>документацию следующих сведений:</w:t>
      </w:r>
    </w:p>
    <w:p w:rsidR="00632ACA" w:rsidRPr="00C40027" w:rsidRDefault="00632ACA"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632ACA" w:rsidRPr="00C40027" w:rsidRDefault="00632ACA"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632ACA" w:rsidRPr="00C40027" w:rsidRDefault="00632ACA"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3) сведения о начальной (максимальной) цене единицы каждого товара, работы, услуги, являющихся предметом закупки;</w:t>
      </w:r>
    </w:p>
    <w:p w:rsidR="00632ACA" w:rsidRPr="00C40027" w:rsidRDefault="00632ACA"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32ACA" w:rsidRPr="00C40027" w:rsidRDefault="00632ACA"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A13CDF" w:rsidRPr="00C40027">
        <w:rPr>
          <w:rFonts w:ascii="Times New Roman" w:hAnsi="Times New Roman" w:cs="Times New Roman"/>
          <w:sz w:val="28"/>
          <w:szCs w:val="28"/>
        </w:rPr>
        <w:t>х, предусмотренных подпунктами «</w:t>
      </w:r>
      <w:r w:rsidRPr="00C40027">
        <w:rPr>
          <w:rFonts w:ascii="Times New Roman" w:hAnsi="Times New Roman" w:cs="Times New Roman"/>
          <w:sz w:val="28"/>
          <w:szCs w:val="28"/>
        </w:rPr>
        <w:t>г</w:t>
      </w:r>
      <w:r w:rsidR="00A13CDF" w:rsidRPr="00C40027">
        <w:rPr>
          <w:rFonts w:ascii="Times New Roman" w:hAnsi="Times New Roman" w:cs="Times New Roman"/>
          <w:sz w:val="28"/>
          <w:szCs w:val="28"/>
        </w:rPr>
        <w:t>» и «д»</w:t>
      </w:r>
      <w:r w:rsidRPr="00C40027">
        <w:rPr>
          <w:rFonts w:ascii="Times New Roman" w:hAnsi="Times New Roman" w:cs="Times New Roman"/>
          <w:sz w:val="28"/>
          <w:szCs w:val="28"/>
        </w:rPr>
        <w:t xml:space="preserve"> пу</w:t>
      </w:r>
      <w:r w:rsidR="003F0D4B" w:rsidRPr="00C40027">
        <w:rPr>
          <w:rFonts w:ascii="Times New Roman" w:hAnsi="Times New Roman" w:cs="Times New Roman"/>
          <w:sz w:val="28"/>
          <w:szCs w:val="28"/>
        </w:rPr>
        <w:t>нкта 6 Постановления № </w:t>
      </w:r>
      <w:r w:rsidRPr="00C40027">
        <w:rPr>
          <w:rFonts w:ascii="Times New Roman" w:hAnsi="Times New Roman" w:cs="Times New Roman"/>
          <w:sz w:val="28"/>
          <w:szCs w:val="28"/>
        </w:rPr>
        <w:t>925, цена единицы каждого товара, работы, услуги определяется как</w:t>
      </w:r>
      <w:r w:rsidR="005A2426" w:rsidRPr="00C40027">
        <w:rPr>
          <w:rFonts w:ascii="Times New Roman" w:hAnsi="Times New Roman" w:cs="Times New Roman"/>
          <w:sz w:val="28"/>
          <w:szCs w:val="28"/>
          <w:lang w:val="en-US"/>
        </w:rPr>
        <w:t> </w:t>
      </w:r>
      <w:r w:rsidRPr="00C40027">
        <w:rPr>
          <w:rFonts w:ascii="Times New Roman" w:hAnsi="Times New Roman" w:cs="Times New Roman"/>
          <w:sz w:val="28"/>
          <w:szCs w:val="28"/>
        </w:rPr>
        <w:t>произведение начальной (максимальной) цены единицы товара, работы, услуги, указанной в документации о закупке в</w:t>
      </w:r>
      <w:r w:rsidR="006E6140" w:rsidRPr="006E6140">
        <w:rPr>
          <w:rFonts w:ascii="Times New Roman" w:hAnsi="Times New Roman" w:cs="Times New Roman"/>
          <w:sz w:val="28"/>
          <w:szCs w:val="28"/>
        </w:rPr>
        <w:t xml:space="preserve"> </w:t>
      </w:r>
      <w:r w:rsidRPr="00C40027">
        <w:rPr>
          <w:rFonts w:ascii="Times New Roman" w:hAnsi="Times New Roman" w:cs="Times New Roman"/>
          <w:sz w:val="28"/>
          <w:szCs w:val="28"/>
        </w:rPr>
        <w:t>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005A2426" w:rsidRPr="00C40027">
        <w:rPr>
          <w:rFonts w:ascii="Times New Roman" w:hAnsi="Times New Roman" w:cs="Times New Roman"/>
          <w:sz w:val="28"/>
          <w:szCs w:val="28"/>
          <w:lang w:val="en-US"/>
        </w:rPr>
        <w:t> </w:t>
      </w:r>
      <w:r w:rsidRPr="00C40027">
        <w:rPr>
          <w:rFonts w:ascii="Times New Roman" w:hAnsi="Times New Roman" w:cs="Times New Roman"/>
          <w:sz w:val="28"/>
          <w:szCs w:val="28"/>
        </w:rPr>
        <w:t>результат деления цены договора, по которой заключается договор, на</w:t>
      </w:r>
      <w:r w:rsidR="005A2426" w:rsidRPr="00C40027">
        <w:rPr>
          <w:rFonts w:ascii="Times New Roman" w:hAnsi="Times New Roman" w:cs="Times New Roman"/>
          <w:sz w:val="28"/>
          <w:szCs w:val="28"/>
          <w:lang w:val="en-US"/>
        </w:rPr>
        <w:t> </w:t>
      </w:r>
      <w:r w:rsidRPr="00C40027">
        <w:rPr>
          <w:rFonts w:ascii="Times New Roman" w:hAnsi="Times New Roman" w:cs="Times New Roman"/>
          <w:sz w:val="28"/>
          <w:szCs w:val="28"/>
        </w:rPr>
        <w:t>начальную (максимальную) цену договора;</w:t>
      </w:r>
    </w:p>
    <w:p w:rsidR="00632ACA" w:rsidRPr="00C40027" w:rsidRDefault="00632ACA"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005A2426" w:rsidRPr="00C40027">
        <w:rPr>
          <w:rFonts w:ascii="Times New Roman" w:hAnsi="Times New Roman" w:cs="Times New Roman"/>
          <w:sz w:val="28"/>
          <w:szCs w:val="28"/>
          <w:lang w:val="en-US"/>
        </w:rPr>
        <w:t> </w:t>
      </w:r>
      <w:r w:rsidRPr="00C40027">
        <w:rPr>
          <w:rFonts w:ascii="Times New Roman" w:hAnsi="Times New Roman" w:cs="Times New Roman"/>
          <w:sz w:val="28"/>
          <w:szCs w:val="28"/>
        </w:rPr>
        <w:t>физических лиц);</w:t>
      </w:r>
    </w:p>
    <w:p w:rsidR="00632ACA" w:rsidRPr="00C40027" w:rsidRDefault="00632ACA"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632ACA" w:rsidRPr="00C40027" w:rsidRDefault="00632ACA"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632ACA" w:rsidRPr="00C40027" w:rsidRDefault="00632ACA"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9) условие о том, что при исполнении договора, заключенного с</w:t>
      </w:r>
      <w:r w:rsidR="005A2426" w:rsidRPr="00C40027">
        <w:rPr>
          <w:rFonts w:ascii="Times New Roman" w:hAnsi="Times New Roman" w:cs="Times New Roman"/>
          <w:sz w:val="28"/>
          <w:szCs w:val="28"/>
          <w:lang w:val="en-US"/>
        </w:rPr>
        <w:t> </w:t>
      </w:r>
      <w:r w:rsidRPr="00C40027">
        <w:rPr>
          <w:rFonts w:ascii="Times New Roman" w:hAnsi="Times New Roman" w:cs="Times New Roman"/>
          <w:sz w:val="28"/>
          <w:szCs w:val="28"/>
        </w:rPr>
        <w:t>участником закупки, которому предоставлен приоритет в соответствии с</w:t>
      </w:r>
      <w:r w:rsidR="005A2426" w:rsidRPr="00C40027">
        <w:rPr>
          <w:rFonts w:ascii="Times New Roman" w:hAnsi="Times New Roman" w:cs="Times New Roman"/>
          <w:sz w:val="28"/>
          <w:szCs w:val="28"/>
          <w:lang w:val="en-US"/>
        </w:rPr>
        <w:t> </w:t>
      </w:r>
      <w:r w:rsidRPr="00C40027">
        <w:rPr>
          <w:rFonts w:ascii="Times New Roman" w:hAnsi="Times New Roman" w:cs="Times New Roman"/>
          <w:sz w:val="28"/>
          <w:szCs w:val="28"/>
        </w:rPr>
        <w:t xml:space="preserve">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w:t>
      </w:r>
      <w:r w:rsidRPr="00C40027">
        <w:rPr>
          <w:rFonts w:ascii="Times New Roman" w:hAnsi="Times New Roman" w:cs="Times New Roman"/>
          <w:sz w:val="28"/>
          <w:szCs w:val="28"/>
        </w:rPr>
        <w:lastRenderedPageBreak/>
        <w:t>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005A2426" w:rsidRPr="00C40027">
        <w:rPr>
          <w:rFonts w:ascii="Times New Roman" w:hAnsi="Times New Roman" w:cs="Times New Roman"/>
          <w:sz w:val="28"/>
          <w:szCs w:val="28"/>
          <w:lang w:val="en-US"/>
        </w:rPr>
        <w:t> </w:t>
      </w:r>
      <w:r w:rsidRPr="00C40027">
        <w:rPr>
          <w:rFonts w:ascii="Times New Roman" w:hAnsi="Times New Roman" w:cs="Times New Roman"/>
          <w:sz w:val="28"/>
          <w:szCs w:val="28"/>
        </w:rPr>
        <w:t>функциональным характеристикам товаров, указанных в договоре.</w:t>
      </w:r>
    </w:p>
    <w:p w:rsidR="007540B9" w:rsidRPr="00C40027" w:rsidRDefault="003F0D4B"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1</w:t>
      </w:r>
      <w:r w:rsidR="00E6716C" w:rsidRPr="00C40027">
        <w:rPr>
          <w:rFonts w:ascii="Times New Roman" w:hAnsi="Times New Roman" w:cs="Times New Roman"/>
          <w:sz w:val="28"/>
          <w:szCs w:val="28"/>
        </w:rPr>
        <w:t>3</w:t>
      </w:r>
      <w:r w:rsidRPr="00C40027">
        <w:rPr>
          <w:rFonts w:ascii="Times New Roman" w:hAnsi="Times New Roman" w:cs="Times New Roman"/>
          <w:sz w:val="28"/>
          <w:szCs w:val="28"/>
        </w:rPr>
        <w:t>.3. Приоритет не предоставляется в случаях, указанных в пункте 6 Постановления № 925.</w:t>
      </w:r>
    </w:p>
    <w:p w:rsidR="004030BC" w:rsidRPr="00C40027" w:rsidRDefault="004030BC" w:rsidP="00C40027">
      <w:pPr>
        <w:widowControl w:val="0"/>
        <w:spacing w:after="0" w:line="240" w:lineRule="auto"/>
        <w:ind w:firstLine="708"/>
        <w:jc w:val="both"/>
        <w:rPr>
          <w:rFonts w:ascii="Times New Roman" w:hAnsi="Times New Roman" w:cs="Times New Roman"/>
          <w:sz w:val="28"/>
          <w:szCs w:val="28"/>
        </w:rPr>
      </w:pPr>
    </w:p>
    <w:p w:rsidR="007540B9" w:rsidRPr="00C40027" w:rsidRDefault="00ED3DDF" w:rsidP="00C40027">
      <w:pPr>
        <w:pStyle w:val="2"/>
        <w:widowControl w:val="0"/>
        <w:spacing w:before="0" w:line="240" w:lineRule="auto"/>
        <w:jc w:val="center"/>
        <w:rPr>
          <w:rFonts w:ascii="Times New Roman" w:hAnsi="Times New Roman" w:cs="Times New Roman"/>
          <w:color w:val="auto"/>
          <w:sz w:val="28"/>
          <w:szCs w:val="28"/>
        </w:rPr>
      </w:pPr>
      <w:bookmarkStart w:id="16" w:name="_Toc26951329"/>
      <w:r w:rsidRPr="00C40027">
        <w:rPr>
          <w:rFonts w:ascii="Times New Roman" w:hAnsi="Times New Roman" w:cs="Times New Roman"/>
          <w:color w:val="auto"/>
          <w:sz w:val="28"/>
          <w:szCs w:val="28"/>
        </w:rPr>
        <w:t>14. Особенности проведения совместных закупок</w:t>
      </w:r>
      <w:bookmarkEnd w:id="16"/>
    </w:p>
    <w:p w:rsidR="004030BC" w:rsidRPr="00C40027" w:rsidRDefault="004030BC" w:rsidP="00C40027"/>
    <w:p w:rsidR="00ED3DDF" w:rsidRPr="00C40027" w:rsidRDefault="00C920E1"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 xml:space="preserve">14.1. </w:t>
      </w:r>
      <w:r w:rsidR="00ED3DDF" w:rsidRPr="00C40027">
        <w:rPr>
          <w:rFonts w:ascii="Times New Roman" w:hAnsi="Times New Roman" w:cs="Times New Roman"/>
          <w:sz w:val="28"/>
          <w:szCs w:val="28"/>
        </w:rPr>
        <w:t>При наличии у двух и более заказчиков потребности в одних и т</w:t>
      </w:r>
      <w:r w:rsidR="004D2794" w:rsidRPr="00C40027">
        <w:rPr>
          <w:rFonts w:ascii="Times New Roman" w:hAnsi="Times New Roman" w:cs="Times New Roman"/>
          <w:sz w:val="28"/>
          <w:szCs w:val="28"/>
        </w:rPr>
        <w:t>ех же товарах, работах, услугах</w:t>
      </w:r>
      <w:r w:rsidR="00ED3DDF" w:rsidRPr="00C40027">
        <w:rPr>
          <w:rFonts w:ascii="Times New Roman" w:hAnsi="Times New Roman" w:cs="Times New Roman"/>
          <w:sz w:val="28"/>
          <w:szCs w:val="28"/>
        </w:rPr>
        <w:t xml:space="preserve">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2" w:history="1">
        <w:r w:rsidR="00ED3DDF" w:rsidRPr="00C40027">
          <w:rPr>
            <w:rFonts w:ascii="Times New Roman" w:hAnsi="Times New Roman" w:cs="Times New Roman"/>
            <w:sz w:val="28"/>
            <w:szCs w:val="28"/>
          </w:rPr>
          <w:t xml:space="preserve">Гражданским кодексом Российской Федерации </w:t>
        </w:r>
      </w:hyperlink>
      <w:r w:rsidR="00ED3DDF" w:rsidRPr="00C40027">
        <w:rPr>
          <w:rFonts w:ascii="Times New Roman" w:hAnsi="Times New Roman" w:cs="Times New Roman"/>
          <w:sz w:val="28"/>
          <w:szCs w:val="28"/>
        </w:rPr>
        <w:t xml:space="preserve">и </w:t>
      </w:r>
      <w:r w:rsidR="000E75B6" w:rsidRPr="00C40027">
        <w:rPr>
          <w:rFonts w:ascii="Times New Roman" w:hAnsi="Times New Roman" w:cs="Times New Roman"/>
          <w:sz w:val="28"/>
          <w:szCs w:val="28"/>
        </w:rPr>
        <w:t>п</w:t>
      </w:r>
      <w:r w:rsidR="00ED3DDF" w:rsidRPr="00C40027">
        <w:rPr>
          <w:rFonts w:ascii="Times New Roman" w:hAnsi="Times New Roman" w:cs="Times New Roman"/>
          <w:sz w:val="28"/>
          <w:szCs w:val="28"/>
        </w:rPr>
        <w:t>оложениями</w:t>
      </w:r>
      <w:r w:rsidR="000E75B6" w:rsidRPr="00C40027">
        <w:rPr>
          <w:rFonts w:ascii="Times New Roman" w:hAnsi="Times New Roman" w:cs="Times New Roman"/>
          <w:sz w:val="28"/>
          <w:szCs w:val="28"/>
        </w:rPr>
        <w:t xml:space="preserve"> о закупке</w:t>
      </w:r>
      <w:r w:rsidR="00ED3DDF" w:rsidRPr="00C40027">
        <w:rPr>
          <w:rFonts w:ascii="Times New Roman" w:hAnsi="Times New Roman" w:cs="Times New Roman"/>
          <w:sz w:val="28"/>
          <w:szCs w:val="28"/>
        </w:rPr>
        <w:t xml:space="preserve"> заказчиков, участвующих в совместных закупках. </w:t>
      </w:r>
    </w:p>
    <w:p w:rsidR="001952D8" w:rsidRPr="00C40027" w:rsidRDefault="00C920E1"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sidR="005A2426" w:rsidRPr="00C40027">
        <w:rPr>
          <w:rFonts w:ascii="Times New Roman" w:hAnsi="Times New Roman" w:cs="Times New Roman"/>
          <w:sz w:val="28"/>
          <w:szCs w:val="28"/>
          <w:lang w:val="en-US"/>
        </w:rPr>
        <w:t> </w:t>
      </w:r>
      <w:r w:rsidRPr="00C40027">
        <w:rPr>
          <w:rFonts w:ascii="Times New Roman" w:hAnsi="Times New Roman" w:cs="Times New Roman"/>
          <w:sz w:val="28"/>
          <w:szCs w:val="28"/>
        </w:rPr>
        <w:t xml:space="preserve">проведении совместной закупки. </w:t>
      </w:r>
    </w:p>
    <w:p w:rsidR="001952D8" w:rsidRPr="00C40027" w:rsidRDefault="001952D8"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14.3. Соглашение о проведении совместной закупки должно содержать:</w:t>
      </w:r>
    </w:p>
    <w:p w:rsidR="009A75BD" w:rsidRPr="00C40027" w:rsidRDefault="009A75BD"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1) информацию о сторонах соглашения;</w:t>
      </w:r>
    </w:p>
    <w:p w:rsidR="001952D8" w:rsidRPr="00C40027" w:rsidRDefault="009A75BD"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2</w:t>
      </w:r>
      <w:r w:rsidR="001952D8" w:rsidRPr="00C40027">
        <w:rPr>
          <w:rFonts w:ascii="Times New Roman" w:hAnsi="Times New Roman" w:cs="Times New Roman"/>
          <w:sz w:val="28"/>
          <w:szCs w:val="28"/>
        </w:rPr>
        <w:t>) информацию о предмете договора, место, условия и сроки (периоды) поставок товаров, выполнения работ, оказания услуг в отношении каждого заказчика;</w:t>
      </w:r>
    </w:p>
    <w:p w:rsidR="001952D8" w:rsidRPr="00C40027" w:rsidRDefault="00225D56"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3</w:t>
      </w:r>
      <w:r w:rsidR="001952D8" w:rsidRPr="00C40027">
        <w:rPr>
          <w:rFonts w:ascii="Times New Roman" w:hAnsi="Times New Roman" w:cs="Times New Roman"/>
          <w:sz w:val="28"/>
          <w:szCs w:val="28"/>
        </w:rPr>
        <w:t>) начальные (максимальные) цены договоров каждого заказчика</w:t>
      </w:r>
      <w:r w:rsidRPr="00C40027">
        <w:rPr>
          <w:rFonts w:ascii="Times New Roman" w:hAnsi="Times New Roman" w:cs="Times New Roman"/>
          <w:sz w:val="28"/>
          <w:szCs w:val="28"/>
        </w:rPr>
        <w:t>, в случае осуществления закупок в соответствии с главой 1</w:t>
      </w:r>
      <w:r w:rsidR="00BF1CA5" w:rsidRPr="00C40027">
        <w:rPr>
          <w:rFonts w:ascii="Times New Roman" w:hAnsi="Times New Roman" w:cs="Times New Roman"/>
          <w:sz w:val="28"/>
          <w:szCs w:val="28"/>
        </w:rPr>
        <w:t>6</w:t>
      </w:r>
      <w:r w:rsidRPr="00C40027">
        <w:rPr>
          <w:rFonts w:ascii="Times New Roman" w:hAnsi="Times New Roman" w:cs="Times New Roman"/>
          <w:sz w:val="28"/>
          <w:szCs w:val="28"/>
        </w:rPr>
        <w:t xml:space="preserve"> настоящего Положения – начальные цены единиц товара, работы, услуги каждого заказчика</w:t>
      </w:r>
      <w:r w:rsidR="00BB6198" w:rsidRPr="00C40027">
        <w:rPr>
          <w:rFonts w:ascii="Times New Roman" w:hAnsi="Times New Roman" w:cs="Times New Roman"/>
          <w:sz w:val="28"/>
          <w:szCs w:val="28"/>
        </w:rPr>
        <w:t>;</w:t>
      </w:r>
    </w:p>
    <w:p w:rsidR="001952D8" w:rsidRPr="00C40027" w:rsidRDefault="00225D56"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4</w:t>
      </w:r>
      <w:r w:rsidR="001952D8" w:rsidRPr="00C40027">
        <w:rPr>
          <w:rFonts w:ascii="Times New Roman" w:hAnsi="Times New Roman" w:cs="Times New Roman"/>
          <w:sz w:val="28"/>
          <w:szCs w:val="28"/>
        </w:rPr>
        <w:t>) информацию об организаторе закупки</w:t>
      </w:r>
      <w:r w:rsidR="00ED075A" w:rsidRPr="00C40027">
        <w:rPr>
          <w:rFonts w:ascii="Times New Roman" w:hAnsi="Times New Roman" w:cs="Times New Roman"/>
          <w:sz w:val="28"/>
          <w:szCs w:val="28"/>
        </w:rPr>
        <w:t>, в том числе положения о</w:t>
      </w:r>
      <w:r w:rsidR="005A2426" w:rsidRPr="00C40027">
        <w:rPr>
          <w:rFonts w:ascii="Times New Roman" w:hAnsi="Times New Roman" w:cs="Times New Roman"/>
          <w:sz w:val="28"/>
          <w:szCs w:val="28"/>
          <w:lang w:val="en-US"/>
        </w:rPr>
        <w:t> </w:t>
      </w:r>
      <w:r w:rsidR="00ED075A" w:rsidRPr="00C40027">
        <w:rPr>
          <w:rFonts w:ascii="Times New Roman" w:hAnsi="Times New Roman" w:cs="Times New Roman"/>
          <w:sz w:val="28"/>
          <w:szCs w:val="28"/>
        </w:rPr>
        <w:t>разграничении полномочий заказчиков и организатора закупки</w:t>
      </w:r>
      <w:r w:rsidR="001952D8" w:rsidRPr="00C40027">
        <w:rPr>
          <w:rFonts w:ascii="Times New Roman" w:hAnsi="Times New Roman" w:cs="Times New Roman"/>
          <w:sz w:val="28"/>
          <w:szCs w:val="28"/>
        </w:rPr>
        <w:t>;</w:t>
      </w:r>
    </w:p>
    <w:p w:rsidR="00225D56" w:rsidRPr="00C40027" w:rsidRDefault="00225D56" w:rsidP="00C4002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5) права, обязанности и ответственность сторон соглашения;</w:t>
      </w:r>
    </w:p>
    <w:p w:rsidR="00225D56" w:rsidRPr="00C40027" w:rsidRDefault="00225D56" w:rsidP="00C4002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6) порядок и срок формирования комиссии по осуществлению закупок, регламент работы такой комиссии;</w:t>
      </w:r>
    </w:p>
    <w:p w:rsidR="001952D8" w:rsidRPr="00C40027" w:rsidRDefault="00225D56"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7</w:t>
      </w:r>
      <w:r w:rsidR="001952D8" w:rsidRPr="00C40027">
        <w:rPr>
          <w:rFonts w:ascii="Times New Roman" w:hAnsi="Times New Roman" w:cs="Times New Roman"/>
          <w:sz w:val="28"/>
          <w:szCs w:val="28"/>
        </w:rPr>
        <w:t>) порядок и сроки подготовки извещения о закупке, документации о</w:t>
      </w:r>
      <w:r w:rsidR="006E6140" w:rsidRPr="006E6140">
        <w:rPr>
          <w:rFonts w:ascii="Times New Roman" w:hAnsi="Times New Roman" w:cs="Times New Roman"/>
          <w:sz w:val="28"/>
          <w:szCs w:val="28"/>
        </w:rPr>
        <w:t xml:space="preserve"> </w:t>
      </w:r>
      <w:r w:rsidR="001952D8" w:rsidRPr="00C40027">
        <w:rPr>
          <w:rFonts w:ascii="Times New Roman" w:hAnsi="Times New Roman" w:cs="Times New Roman"/>
          <w:sz w:val="28"/>
          <w:szCs w:val="28"/>
        </w:rPr>
        <w:t>закупке, проекта договора;</w:t>
      </w:r>
    </w:p>
    <w:p w:rsidR="001952D8" w:rsidRPr="00C40027" w:rsidRDefault="00225D56"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8</w:t>
      </w:r>
      <w:r w:rsidR="001952D8" w:rsidRPr="00C40027">
        <w:rPr>
          <w:rFonts w:ascii="Times New Roman" w:hAnsi="Times New Roman" w:cs="Times New Roman"/>
          <w:sz w:val="28"/>
          <w:szCs w:val="28"/>
        </w:rPr>
        <w:t>) при</w:t>
      </w:r>
      <w:r w:rsidRPr="00C40027">
        <w:rPr>
          <w:rFonts w:ascii="Times New Roman" w:hAnsi="Times New Roman" w:cs="Times New Roman"/>
          <w:sz w:val="28"/>
          <w:szCs w:val="28"/>
        </w:rPr>
        <w:t>мерные сроки проведения закупки;</w:t>
      </w:r>
    </w:p>
    <w:p w:rsidR="00225D56" w:rsidRPr="00C40027" w:rsidRDefault="00225D56"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9) срок действия соглашения;</w:t>
      </w:r>
    </w:p>
    <w:p w:rsidR="00225D56" w:rsidRPr="00C40027" w:rsidRDefault="00225D56"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10) иную информацию, определяющую взаимоотношения сторон соглашения при проведении совместных закупок.</w:t>
      </w:r>
    </w:p>
    <w:p w:rsidR="009B42D0" w:rsidRPr="00C40027" w:rsidRDefault="009B42D0"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14.4. Проведение совместной закупки должно осуществляться по единым правилам, которые установлены положениями о закупке заказчиков.</w:t>
      </w:r>
    </w:p>
    <w:p w:rsidR="007540B9" w:rsidRPr="00C40027" w:rsidRDefault="00ED075A"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1</w:t>
      </w:r>
      <w:r w:rsidR="001952D8" w:rsidRPr="00C40027">
        <w:rPr>
          <w:rFonts w:ascii="Times New Roman" w:hAnsi="Times New Roman" w:cs="Times New Roman"/>
          <w:sz w:val="28"/>
          <w:szCs w:val="28"/>
        </w:rPr>
        <w:t>4.</w:t>
      </w:r>
      <w:r w:rsidR="00A01697" w:rsidRPr="00C40027">
        <w:rPr>
          <w:rFonts w:ascii="Times New Roman" w:hAnsi="Times New Roman" w:cs="Times New Roman"/>
          <w:sz w:val="28"/>
          <w:szCs w:val="28"/>
        </w:rPr>
        <w:t>5</w:t>
      </w:r>
      <w:r w:rsidR="001952D8" w:rsidRPr="00C40027">
        <w:rPr>
          <w:rFonts w:ascii="Times New Roman" w:hAnsi="Times New Roman" w:cs="Times New Roman"/>
          <w:sz w:val="28"/>
          <w:szCs w:val="28"/>
        </w:rPr>
        <w:t>. Д</w:t>
      </w:r>
      <w:r w:rsidR="00C920E1" w:rsidRPr="00C40027">
        <w:rPr>
          <w:rFonts w:ascii="Times New Roman" w:hAnsi="Times New Roman" w:cs="Times New Roman"/>
          <w:sz w:val="28"/>
          <w:szCs w:val="28"/>
        </w:rPr>
        <w:t xml:space="preserve">оговор по результатам проведения совместной закупки заключается каждым заказчиком самостоятельно на определенный документацией о </w:t>
      </w:r>
      <w:r w:rsidR="001952D8" w:rsidRPr="00C40027">
        <w:rPr>
          <w:rFonts w:ascii="Times New Roman" w:hAnsi="Times New Roman" w:cs="Times New Roman"/>
          <w:sz w:val="28"/>
          <w:szCs w:val="28"/>
        </w:rPr>
        <w:t xml:space="preserve">такой </w:t>
      </w:r>
      <w:r w:rsidR="00C920E1" w:rsidRPr="00C40027">
        <w:rPr>
          <w:rFonts w:ascii="Times New Roman" w:hAnsi="Times New Roman" w:cs="Times New Roman"/>
          <w:sz w:val="28"/>
          <w:szCs w:val="28"/>
        </w:rPr>
        <w:t>закупке объем и по цене, пропорциональной проценту снижения от начальной (максимальной) цены договора</w:t>
      </w:r>
      <w:r w:rsidR="00BB6198" w:rsidRPr="00C40027">
        <w:rPr>
          <w:rFonts w:ascii="Times New Roman" w:hAnsi="Times New Roman" w:cs="Times New Roman"/>
          <w:sz w:val="28"/>
          <w:szCs w:val="28"/>
        </w:rPr>
        <w:t xml:space="preserve">, в случае </w:t>
      </w:r>
      <w:r w:rsidR="00BB6198" w:rsidRPr="00C40027">
        <w:rPr>
          <w:rFonts w:ascii="Times New Roman" w:hAnsi="Times New Roman" w:cs="Times New Roman"/>
          <w:sz w:val="28"/>
          <w:szCs w:val="28"/>
        </w:rPr>
        <w:lastRenderedPageBreak/>
        <w:t>осуществления закупок с особенностями, предусмотренными главой 1</w:t>
      </w:r>
      <w:r w:rsidR="0000118C" w:rsidRPr="00C40027">
        <w:rPr>
          <w:rFonts w:ascii="Times New Roman" w:hAnsi="Times New Roman" w:cs="Times New Roman"/>
          <w:sz w:val="28"/>
          <w:szCs w:val="28"/>
        </w:rPr>
        <w:t>6</w:t>
      </w:r>
      <w:r w:rsidR="00BB6198" w:rsidRPr="00C40027">
        <w:rPr>
          <w:rFonts w:ascii="Times New Roman" w:hAnsi="Times New Roman" w:cs="Times New Roman"/>
          <w:sz w:val="28"/>
          <w:szCs w:val="28"/>
        </w:rPr>
        <w:t>Положения, договор заключается по цене, равной максимальному значению цены договора.</w:t>
      </w:r>
    </w:p>
    <w:p w:rsidR="004030BC" w:rsidRPr="00C40027" w:rsidRDefault="004030BC" w:rsidP="00C40027">
      <w:pPr>
        <w:widowControl w:val="0"/>
        <w:spacing w:after="0" w:line="240" w:lineRule="auto"/>
        <w:ind w:firstLine="709"/>
        <w:jc w:val="both"/>
        <w:rPr>
          <w:rFonts w:ascii="Times New Roman" w:hAnsi="Times New Roman" w:cs="Times New Roman"/>
          <w:sz w:val="28"/>
          <w:szCs w:val="28"/>
        </w:rPr>
      </w:pPr>
    </w:p>
    <w:p w:rsidR="007540B9" w:rsidRPr="00C40027" w:rsidRDefault="00FC08A5" w:rsidP="00C40027">
      <w:pPr>
        <w:pStyle w:val="2"/>
        <w:widowControl w:val="0"/>
        <w:spacing w:before="0" w:line="240" w:lineRule="auto"/>
        <w:jc w:val="center"/>
        <w:rPr>
          <w:rFonts w:ascii="Times New Roman" w:hAnsi="Times New Roman" w:cs="Times New Roman"/>
          <w:color w:val="auto"/>
          <w:sz w:val="28"/>
          <w:szCs w:val="28"/>
        </w:rPr>
      </w:pPr>
      <w:bookmarkStart w:id="17" w:name="_Toc26951330"/>
      <w:r w:rsidRPr="00C40027">
        <w:rPr>
          <w:rFonts w:ascii="Times New Roman" w:hAnsi="Times New Roman" w:cs="Times New Roman"/>
          <w:color w:val="auto"/>
          <w:sz w:val="28"/>
          <w:szCs w:val="28"/>
        </w:rPr>
        <w:t>15</w:t>
      </w:r>
      <w:r w:rsidR="00ED3DDF" w:rsidRPr="00C40027">
        <w:rPr>
          <w:rFonts w:ascii="Times New Roman" w:hAnsi="Times New Roman" w:cs="Times New Roman"/>
          <w:color w:val="auto"/>
          <w:sz w:val="28"/>
          <w:szCs w:val="28"/>
        </w:rPr>
        <w:t xml:space="preserve">. Особенности проведения закупок с </w:t>
      </w:r>
      <w:r w:rsidR="00C92EFE" w:rsidRPr="00C40027">
        <w:rPr>
          <w:rFonts w:ascii="Times New Roman" w:hAnsi="Times New Roman" w:cs="Times New Roman"/>
          <w:color w:val="auto"/>
          <w:sz w:val="28"/>
          <w:szCs w:val="28"/>
        </w:rPr>
        <w:t>переторжкой</w:t>
      </w:r>
      <w:bookmarkEnd w:id="17"/>
    </w:p>
    <w:p w:rsidR="004030BC" w:rsidRPr="00C40027" w:rsidRDefault="004030BC" w:rsidP="00C40027"/>
    <w:p w:rsidR="00ED3DDF" w:rsidRPr="00C40027" w:rsidRDefault="00FC08A5"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15</w:t>
      </w:r>
      <w:r w:rsidR="00ED3DDF" w:rsidRPr="00C40027">
        <w:rPr>
          <w:rFonts w:ascii="Times New Roman" w:hAnsi="Times New Roman" w:cs="Times New Roman"/>
          <w:sz w:val="28"/>
          <w:szCs w:val="28"/>
        </w:rPr>
        <w:t xml:space="preserve">.1. Под </w:t>
      </w:r>
      <w:r w:rsidR="00C92EFE" w:rsidRPr="00C40027">
        <w:rPr>
          <w:rFonts w:ascii="Times New Roman" w:hAnsi="Times New Roman" w:cs="Times New Roman"/>
          <w:sz w:val="28"/>
          <w:szCs w:val="28"/>
        </w:rPr>
        <w:t xml:space="preserve">переторжкой </w:t>
      </w:r>
      <w:r w:rsidR="00ED3DDF" w:rsidRPr="00C40027">
        <w:rPr>
          <w:rFonts w:ascii="Times New Roman" w:hAnsi="Times New Roman" w:cs="Times New Roman"/>
          <w:sz w:val="28"/>
          <w:szCs w:val="28"/>
        </w:rPr>
        <w:t>понимается дополнительн</w:t>
      </w:r>
      <w:r w:rsidR="003061D0" w:rsidRPr="00C40027">
        <w:rPr>
          <w:rFonts w:ascii="Times New Roman" w:hAnsi="Times New Roman" w:cs="Times New Roman"/>
          <w:sz w:val="28"/>
          <w:szCs w:val="28"/>
        </w:rPr>
        <w:t>ая</w:t>
      </w:r>
      <w:r w:rsidR="006E6140" w:rsidRPr="006E6140">
        <w:rPr>
          <w:rFonts w:ascii="Times New Roman" w:hAnsi="Times New Roman" w:cs="Times New Roman"/>
          <w:sz w:val="28"/>
          <w:szCs w:val="28"/>
        </w:rPr>
        <w:t xml:space="preserve"> </w:t>
      </w:r>
      <w:r w:rsidR="003061D0" w:rsidRPr="00C40027">
        <w:rPr>
          <w:rFonts w:ascii="Times New Roman" w:hAnsi="Times New Roman" w:cs="Times New Roman"/>
          <w:sz w:val="28"/>
          <w:szCs w:val="28"/>
        </w:rPr>
        <w:t>стадия</w:t>
      </w:r>
      <w:r w:rsidR="00ED3DDF" w:rsidRPr="00C40027">
        <w:rPr>
          <w:rFonts w:ascii="Times New Roman" w:hAnsi="Times New Roman" w:cs="Times New Roman"/>
          <w:sz w:val="28"/>
          <w:szCs w:val="28"/>
        </w:rPr>
        <w:t xml:space="preserve"> конкурентной процедуры (</w:t>
      </w:r>
      <w:r w:rsidR="009D08D8" w:rsidRPr="00C40027">
        <w:rPr>
          <w:rFonts w:ascii="Times New Roman" w:hAnsi="Times New Roman" w:cs="Times New Roman"/>
          <w:sz w:val="28"/>
          <w:szCs w:val="28"/>
        </w:rPr>
        <w:t xml:space="preserve">открытого </w:t>
      </w:r>
      <w:r w:rsidR="00ED3DDF" w:rsidRPr="00C40027">
        <w:rPr>
          <w:rFonts w:ascii="Times New Roman" w:hAnsi="Times New Roman" w:cs="Times New Roman"/>
          <w:sz w:val="28"/>
          <w:szCs w:val="28"/>
        </w:rPr>
        <w:t>конкурса, конкурса в электронной форме,</w:t>
      </w:r>
      <w:r w:rsidR="006E6140" w:rsidRPr="006E6140">
        <w:rPr>
          <w:rFonts w:ascii="Times New Roman" w:hAnsi="Times New Roman" w:cs="Times New Roman"/>
          <w:sz w:val="28"/>
          <w:szCs w:val="28"/>
        </w:rPr>
        <w:t xml:space="preserve"> </w:t>
      </w:r>
      <w:r w:rsidR="00ED3DDF" w:rsidRPr="00C40027">
        <w:rPr>
          <w:rFonts w:ascii="Times New Roman" w:hAnsi="Times New Roman" w:cs="Times New Roman"/>
          <w:sz w:val="28"/>
          <w:szCs w:val="28"/>
        </w:rPr>
        <w:t>запроса предложений в электронной форме), в ходе которо</w:t>
      </w:r>
      <w:r w:rsidR="003061D0" w:rsidRPr="00C40027">
        <w:rPr>
          <w:rFonts w:ascii="Times New Roman" w:hAnsi="Times New Roman" w:cs="Times New Roman"/>
          <w:sz w:val="28"/>
          <w:szCs w:val="28"/>
        </w:rPr>
        <w:t>й</w:t>
      </w:r>
      <w:r w:rsidR="00ED3DDF" w:rsidRPr="00C40027">
        <w:rPr>
          <w:rFonts w:ascii="Times New Roman" w:hAnsi="Times New Roman" w:cs="Times New Roman"/>
          <w:sz w:val="28"/>
          <w:szCs w:val="28"/>
        </w:rPr>
        <w:t xml:space="preserve"> участникам закупки предоставляется возможность добровольно улучшить свое предложение </w:t>
      </w:r>
      <w:r w:rsidR="00C4588C" w:rsidRPr="00C40027">
        <w:rPr>
          <w:rFonts w:ascii="Times New Roman" w:hAnsi="Times New Roman" w:cs="Times New Roman"/>
          <w:sz w:val="28"/>
          <w:szCs w:val="28"/>
        </w:rPr>
        <w:t>о цене договора, в случае осуществления закупки в соответствии с главой 1</w:t>
      </w:r>
      <w:r w:rsidR="0000118C" w:rsidRPr="00C40027">
        <w:rPr>
          <w:rFonts w:ascii="Times New Roman" w:hAnsi="Times New Roman" w:cs="Times New Roman"/>
          <w:sz w:val="28"/>
          <w:szCs w:val="28"/>
        </w:rPr>
        <w:t>6</w:t>
      </w:r>
      <w:r w:rsidR="00C4588C" w:rsidRPr="00C40027">
        <w:rPr>
          <w:rFonts w:ascii="Times New Roman" w:hAnsi="Times New Roman" w:cs="Times New Roman"/>
          <w:sz w:val="28"/>
          <w:szCs w:val="28"/>
        </w:rPr>
        <w:t xml:space="preserve"> настоящего Положения – о цене единицы (сумме цен единиц) товара, работы, услуги</w:t>
      </w:r>
      <w:r w:rsidR="00ED3DDF" w:rsidRPr="00C40027">
        <w:rPr>
          <w:rFonts w:ascii="Times New Roman" w:hAnsi="Times New Roman" w:cs="Times New Roman"/>
          <w:sz w:val="28"/>
          <w:szCs w:val="28"/>
        </w:rPr>
        <w:t xml:space="preserve">. При этом уменьшение такой цены не должно </w:t>
      </w:r>
      <w:r w:rsidR="00B61F02" w:rsidRPr="00C40027">
        <w:rPr>
          <w:rFonts w:ascii="Times New Roman" w:hAnsi="Times New Roman" w:cs="Times New Roman"/>
          <w:sz w:val="28"/>
          <w:szCs w:val="28"/>
        </w:rPr>
        <w:t>изменять</w:t>
      </w:r>
      <w:r w:rsidR="00ED3DDF" w:rsidRPr="00C40027">
        <w:rPr>
          <w:rFonts w:ascii="Times New Roman" w:hAnsi="Times New Roman" w:cs="Times New Roman"/>
          <w:sz w:val="28"/>
          <w:szCs w:val="28"/>
        </w:rPr>
        <w:t xml:space="preserve"> ины</w:t>
      </w:r>
      <w:r w:rsidR="00B61F02" w:rsidRPr="00C40027">
        <w:rPr>
          <w:rFonts w:ascii="Times New Roman" w:hAnsi="Times New Roman" w:cs="Times New Roman"/>
          <w:sz w:val="28"/>
          <w:szCs w:val="28"/>
        </w:rPr>
        <w:t>е</w:t>
      </w:r>
      <w:r w:rsidR="00ED3DDF" w:rsidRPr="00C40027">
        <w:rPr>
          <w:rFonts w:ascii="Times New Roman" w:hAnsi="Times New Roman" w:cs="Times New Roman"/>
          <w:sz w:val="28"/>
          <w:szCs w:val="28"/>
        </w:rPr>
        <w:t xml:space="preserve"> услови</w:t>
      </w:r>
      <w:r w:rsidR="00B61F02" w:rsidRPr="00C40027">
        <w:rPr>
          <w:rFonts w:ascii="Times New Roman" w:hAnsi="Times New Roman" w:cs="Times New Roman"/>
          <w:sz w:val="28"/>
          <w:szCs w:val="28"/>
        </w:rPr>
        <w:t>я</w:t>
      </w:r>
      <w:r w:rsidR="00ED3DDF" w:rsidRPr="00C40027">
        <w:rPr>
          <w:rFonts w:ascii="Times New Roman" w:hAnsi="Times New Roman" w:cs="Times New Roman"/>
          <w:sz w:val="28"/>
          <w:szCs w:val="28"/>
        </w:rPr>
        <w:t xml:space="preserve"> заявки.</w:t>
      </w:r>
    </w:p>
    <w:p w:rsidR="00ED3DDF" w:rsidRPr="00C40027" w:rsidRDefault="00FC08A5"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15</w:t>
      </w:r>
      <w:r w:rsidR="00ED3DDF" w:rsidRPr="00C40027">
        <w:rPr>
          <w:rFonts w:ascii="Times New Roman" w:hAnsi="Times New Roman" w:cs="Times New Roman"/>
          <w:sz w:val="28"/>
          <w:szCs w:val="28"/>
        </w:rPr>
        <w:t xml:space="preserve">.2. При проведении закупок, указанных в пункте </w:t>
      </w:r>
      <w:r w:rsidRPr="00C40027">
        <w:rPr>
          <w:rFonts w:ascii="Times New Roman" w:hAnsi="Times New Roman" w:cs="Times New Roman"/>
          <w:sz w:val="28"/>
          <w:szCs w:val="28"/>
        </w:rPr>
        <w:t>15</w:t>
      </w:r>
      <w:r w:rsidR="00ED3DDF" w:rsidRPr="00C40027">
        <w:rPr>
          <w:rFonts w:ascii="Times New Roman" w:hAnsi="Times New Roman" w:cs="Times New Roman"/>
          <w:sz w:val="28"/>
          <w:szCs w:val="28"/>
        </w:rPr>
        <w:t>.1 настоящего Положения, заказчик обязан указать в документации</w:t>
      </w:r>
      <w:r w:rsidR="006E6140" w:rsidRPr="006E6140">
        <w:rPr>
          <w:rFonts w:ascii="Times New Roman" w:hAnsi="Times New Roman" w:cs="Times New Roman"/>
          <w:sz w:val="28"/>
          <w:szCs w:val="28"/>
        </w:rPr>
        <w:t xml:space="preserve"> </w:t>
      </w:r>
      <w:r w:rsidR="00ED3DDF" w:rsidRPr="00C40027">
        <w:rPr>
          <w:rFonts w:ascii="Times New Roman" w:hAnsi="Times New Roman" w:cs="Times New Roman"/>
          <w:sz w:val="28"/>
          <w:szCs w:val="28"/>
        </w:rPr>
        <w:t xml:space="preserve">о закупке порядок проведения </w:t>
      </w:r>
      <w:r w:rsidR="00C320E8" w:rsidRPr="00C40027">
        <w:rPr>
          <w:rFonts w:ascii="Times New Roman" w:hAnsi="Times New Roman" w:cs="Times New Roman"/>
          <w:sz w:val="28"/>
          <w:szCs w:val="28"/>
        </w:rPr>
        <w:t xml:space="preserve">переторжки </w:t>
      </w:r>
      <w:r w:rsidR="00ED3DDF" w:rsidRPr="00C40027">
        <w:rPr>
          <w:rFonts w:ascii="Times New Roman" w:hAnsi="Times New Roman" w:cs="Times New Roman"/>
          <w:sz w:val="28"/>
          <w:szCs w:val="28"/>
        </w:rPr>
        <w:t>в случае, если</w:t>
      </w:r>
      <w:r w:rsidR="006E6140" w:rsidRPr="006E6140">
        <w:rPr>
          <w:rFonts w:ascii="Times New Roman" w:hAnsi="Times New Roman" w:cs="Times New Roman"/>
          <w:sz w:val="28"/>
          <w:szCs w:val="28"/>
        </w:rPr>
        <w:t xml:space="preserve"> </w:t>
      </w:r>
      <w:r w:rsidR="00ED3DDF" w:rsidRPr="00C40027">
        <w:rPr>
          <w:rFonts w:ascii="Times New Roman" w:hAnsi="Times New Roman" w:cs="Times New Roman"/>
          <w:sz w:val="28"/>
          <w:szCs w:val="28"/>
        </w:rPr>
        <w:t xml:space="preserve">заказчик планирует предоставить участникам таких закупок возможность </w:t>
      </w:r>
      <w:r w:rsidR="006F7EC9" w:rsidRPr="00C40027">
        <w:rPr>
          <w:rFonts w:ascii="Times New Roman" w:hAnsi="Times New Roman" w:cs="Times New Roman"/>
          <w:sz w:val="28"/>
          <w:szCs w:val="28"/>
        </w:rPr>
        <w:t>добровольно улучшить свое предложение о цене заявки</w:t>
      </w:r>
      <w:r w:rsidR="00ED3DDF" w:rsidRPr="00C40027">
        <w:rPr>
          <w:rFonts w:ascii="Times New Roman" w:hAnsi="Times New Roman" w:cs="Times New Roman"/>
          <w:sz w:val="28"/>
          <w:szCs w:val="28"/>
        </w:rPr>
        <w:t>.</w:t>
      </w:r>
    </w:p>
    <w:p w:rsidR="00ED3DDF" w:rsidRPr="00C40027" w:rsidRDefault="00FC08A5"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15</w:t>
      </w:r>
      <w:r w:rsidR="005E2105" w:rsidRPr="00C40027">
        <w:rPr>
          <w:rFonts w:ascii="Times New Roman" w:hAnsi="Times New Roman" w:cs="Times New Roman"/>
          <w:sz w:val="28"/>
          <w:szCs w:val="28"/>
        </w:rPr>
        <w:t>.3. Комиссия з</w:t>
      </w:r>
      <w:r w:rsidR="00ED3DDF" w:rsidRPr="00C40027">
        <w:rPr>
          <w:rFonts w:ascii="Times New Roman" w:hAnsi="Times New Roman" w:cs="Times New Roman"/>
          <w:sz w:val="28"/>
          <w:szCs w:val="28"/>
        </w:rPr>
        <w:t>аказчик</w:t>
      </w:r>
      <w:r w:rsidR="005E2105" w:rsidRPr="00C40027">
        <w:rPr>
          <w:rFonts w:ascii="Times New Roman" w:hAnsi="Times New Roman" w:cs="Times New Roman"/>
          <w:sz w:val="28"/>
          <w:szCs w:val="28"/>
        </w:rPr>
        <w:t>а</w:t>
      </w:r>
      <w:r w:rsidR="006E6140" w:rsidRPr="006E6140">
        <w:rPr>
          <w:rFonts w:ascii="Times New Roman" w:hAnsi="Times New Roman" w:cs="Times New Roman"/>
          <w:sz w:val="28"/>
          <w:szCs w:val="28"/>
        </w:rPr>
        <w:t xml:space="preserve"> </w:t>
      </w:r>
      <w:r w:rsidR="00640A02" w:rsidRPr="00C40027">
        <w:rPr>
          <w:rFonts w:ascii="Times New Roman" w:hAnsi="Times New Roman" w:cs="Times New Roman"/>
          <w:sz w:val="28"/>
          <w:szCs w:val="28"/>
        </w:rPr>
        <w:t xml:space="preserve">вправе </w:t>
      </w:r>
      <w:r w:rsidR="00ED3DDF" w:rsidRPr="00C40027">
        <w:rPr>
          <w:rFonts w:ascii="Times New Roman" w:hAnsi="Times New Roman" w:cs="Times New Roman"/>
          <w:sz w:val="28"/>
          <w:szCs w:val="28"/>
        </w:rPr>
        <w:t>прин</w:t>
      </w:r>
      <w:r w:rsidR="00640A02" w:rsidRPr="00C40027">
        <w:rPr>
          <w:rFonts w:ascii="Times New Roman" w:hAnsi="Times New Roman" w:cs="Times New Roman"/>
          <w:sz w:val="28"/>
          <w:szCs w:val="28"/>
        </w:rPr>
        <w:t>ять</w:t>
      </w:r>
      <w:r w:rsidR="00ED3DDF" w:rsidRPr="00C40027">
        <w:rPr>
          <w:rFonts w:ascii="Times New Roman" w:hAnsi="Times New Roman" w:cs="Times New Roman"/>
          <w:sz w:val="28"/>
          <w:szCs w:val="28"/>
        </w:rPr>
        <w:t xml:space="preserve"> решение о проведении </w:t>
      </w:r>
      <w:r w:rsidR="00C320E8" w:rsidRPr="00C40027">
        <w:rPr>
          <w:rFonts w:ascii="Times New Roman" w:hAnsi="Times New Roman" w:cs="Times New Roman"/>
          <w:sz w:val="28"/>
          <w:szCs w:val="28"/>
        </w:rPr>
        <w:t xml:space="preserve">переторжки </w:t>
      </w:r>
      <w:r w:rsidR="00640A02" w:rsidRPr="00C40027">
        <w:rPr>
          <w:rFonts w:ascii="Times New Roman" w:hAnsi="Times New Roman" w:cs="Times New Roman"/>
          <w:sz w:val="28"/>
          <w:szCs w:val="28"/>
        </w:rPr>
        <w:t xml:space="preserve">после рассмотрения заявок в случае, если </w:t>
      </w:r>
      <w:r w:rsidR="00ED3DDF" w:rsidRPr="00C40027">
        <w:rPr>
          <w:rFonts w:ascii="Times New Roman" w:hAnsi="Times New Roman" w:cs="Times New Roman"/>
          <w:sz w:val="28"/>
          <w:szCs w:val="28"/>
        </w:rPr>
        <w:t xml:space="preserve">по результатам рассмотрения заявок </w:t>
      </w:r>
      <w:r w:rsidR="0029081E" w:rsidRPr="00C40027">
        <w:rPr>
          <w:rFonts w:ascii="Times New Roman" w:hAnsi="Times New Roman" w:cs="Times New Roman"/>
          <w:sz w:val="28"/>
          <w:szCs w:val="28"/>
        </w:rPr>
        <w:t>к</w:t>
      </w:r>
      <w:r w:rsidR="00E553F1" w:rsidRPr="00C40027">
        <w:rPr>
          <w:rFonts w:ascii="Times New Roman" w:hAnsi="Times New Roman" w:cs="Times New Roman"/>
          <w:sz w:val="28"/>
          <w:szCs w:val="28"/>
        </w:rPr>
        <w:t> </w:t>
      </w:r>
      <w:r w:rsidR="00ED3DDF" w:rsidRPr="00C40027">
        <w:rPr>
          <w:rFonts w:ascii="Times New Roman" w:hAnsi="Times New Roman" w:cs="Times New Roman"/>
          <w:sz w:val="28"/>
          <w:szCs w:val="28"/>
        </w:rPr>
        <w:t>дальнейш</w:t>
      </w:r>
      <w:r w:rsidR="0029081E" w:rsidRPr="00C40027">
        <w:rPr>
          <w:rFonts w:ascii="Times New Roman" w:hAnsi="Times New Roman" w:cs="Times New Roman"/>
          <w:sz w:val="28"/>
          <w:szCs w:val="28"/>
        </w:rPr>
        <w:t>ему участию</w:t>
      </w:r>
      <w:r w:rsidR="00ED3DDF" w:rsidRPr="00C40027">
        <w:rPr>
          <w:rFonts w:ascii="Times New Roman" w:hAnsi="Times New Roman" w:cs="Times New Roman"/>
          <w:sz w:val="28"/>
          <w:szCs w:val="28"/>
        </w:rPr>
        <w:t xml:space="preserve"> в процедуре закупки допущено н</w:t>
      </w:r>
      <w:r w:rsidR="00640A02" w:rsidRPr="00C40027">
        <w:rPr>
          <w:rFonts w:ascii="Times New Roman" w:hAnsi="Times New Roman" w:cs="Times New Roman"/>
          <w:sz w:val="28"/>
          <w:szCs w:val="28"/>
        </w:rPr>
        <w:t>е менее двух участников закупки.</w:t>
      </w:r>
    </w:p>
    <w:p w:rsidR="00ED3DDF" w:rsidRPr="00C40027" w:rsidRDefault="00FC08A5"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15</w:t>
      </w:r>
      <w:r w:rsidR="00ED3DDF" w:rsidRPr="00C40027">
        <w:rPr>
          <w:rFonts w:ascii="Times New Roman" w:hAnsi="Times New Roman" w:cs="Times New Roman"/>
          <w:sz w:val="28"/>
          <w:szCs w:val="28"/>
        </w:rPr>
        <w:t>.</w:t>
      </w:r>
      <w:r w:rsidR="00640A02" w:rsidRPr="00C40027">
        <w:rPr>
          <w:rFonts w:ascii="Times New Roman" w:hAnsi="Times New Roman" w:cs="Times New Roman"/>
          <w:sz w:val="28"/>
          <w:szCs w:val="28"/>
        </w:rPr>
        <w:t>4</w:t>
      </w:r>
      <w:r w:rsidR="00ED3DDF" w:rsidRPr="00C40027">
        <w:rPr>
          <w:rFonts w:ascii="Times New Roman" w:hAnsi="Times New Roman" w:cs="Times New Roman"/>
          <w:sz w:val="28"/>
          <w:szCs w:val="28"/>
        </w:rPr>
        <w:t xml:space="preserve">. Решение о проведении </w:t>
      </w:r>
      <w:r w:rsidR="00C320E8" w:rsidRPr="00C40027">
        <w:rPr>
          <w:rFonts w:ascii="Times New Roman" w:hAnsi="Times New Roman" w:cs="Times New Roman"/>
          <w:sz w:val="28"/>
          <w:szCs w:val="28"/>
        </w:rPr>
        <w:t>переторжки</w:t>
      </w:r>
      <w:r w:rsidR="00ED3DDF" w:rsidRPr="00C40027">
        <w:rPr>
          <w:rFonts w:ascii="Times New Roman" w:hAnsi="Times New Roman" w:cs="Times New Roman"/>
          <w:sz w:val="28"/>
          <w:szCs w:val="28"/>
        </w:rPr>
        <w:t>, принимаемое комиссией на</w:t>
      </w:r>
      <w:r w:rsidR="00E553F1" w:rsidRPr="00C40027">
        <w:rPr>
          <w:rFonts w:ascii="Times New Roman" w:hAnsi="Times New Roman" w:cs="Times New Roman"/>
          <w:sz w:val="28"/>
          <w:szCs w:val="28"/>
        </w:rPr>
        <w:t> </w:t>
      </w:r>
      <w:r w:rsidR="00ED3DDF" w:rsidRPr="00C40027">
        <w:rPr>
          <w:rFonts w:ascii="Times New Roman" w:hAnsi="Times New Roman" w:cs="Times New Roman"/>
          <w:sz w:val="28"/>
          <w:szCs w:val="28"/>
        </w:rPr>
        <w:t>основ</w:t>
      </w:r>
      <w:r w:rsidR="004451E4" w:rsidRPr="00C40027">
        <w:rPr>
          <w:rFonts w:ascii="Times New Roman" w:hAnsi="Times New Roman" w:cs="Times New Roman"/>
          <w:sz w:val="28"/>
          <w:szCs w:val="28"/>
        </w:rPr>
        <w:t>ании пункта</w:t>
      </w:r>
      <w:r w:rsidRPr="00C40027">
        <w:rPr>
          <w:rFonts w:ascii="Times New Roman" w:hAnsi="Times New Roman" w:cs="Times New Roman"/>
          <w:sz w:val="28"/>
          <w:szCs w:val="28"/>
        </w:rPr>
        <w:t>15</w:t>
      </w:r>
      <w:r w:rsidR="00ED3DDF" w:rsidRPr="00C40027">
        <w:rPr>
          <w:rFonts w:ascii="Times New Roman" w:hAnsi="Times New Roman" w:cs="Times New Roman"/>
          <w:sz w:val="28"/>
          <w:szCs w:val="28"/>
        </w:rPr>
        <w:t>.3 настоящего Положения, фиксируется в протоколе рассмотрения заявок.</w:t>
      </w:r>
    </w:p>
    <w:p w:rsidR="00ED3DDF" w:rsidRPr="00C40027" w:rsidRDefault="00FC08A5"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15</w:t>
      </w:r>
      <w:r w:rsidR="00ED3DDF" w:rsidRPr="00C40027">
        <w:rPr>
          <w:rFonts w:ascii="Times New Roman" w:hAnsi="Times New Roman" w:cs="Times New Roman"/>
          <w:sz w:val="28"/>
          <w:szCs w:val="28"/>
        </w:rPr>
        <w:t>.</w:t>
      </w:r>
      <w:r w:rsidR="00640A02" w:rsidRPr="00C40027">
        <w:rPr>
          <w:rFonts w:ascii="Times New Roman" w:hAnsi="Times New Roman" w:cs="Times New Roman"/>
          <w:sz w:val="28"/>
          <w:szCs w:val="28"/>
        </w:rPr>
        <w:t>5</w:t>
      </w:r>
      <w:r w:rsidR="00ED3DDF" w:rsidRPr="00C40027">
        <w:rPr>
          <w:rFonts w:ascii="Times New Roman" w:hAnsi="Times New Roman" w:cs="Times New Roman"/>
          <w:sz w:val="28"/>
          <w:szCs w:val="28"/>
        </w:rPr>
        <w:t>.</w:t>
      </w:r>
      <w:r w:rsidR="00ED3DDF" w:rsidRPr="00C40027">
        <w:rPr>
          <w:rFonts w:ascii="Times New Roman" w:hAnsi="Times New Roman" w:cs="Times New Roman"/>
          <w:sz w:val="28"/>
          <w:szCs w:val="28"/>
        </w:rPr>
        <w:tab/>
        <w:t xml:space="preserve">Дата проведения </w:t>
      </w:r>
      <w:r w:rsidR="00C320E8" w:rsidRPr="00C40027">
        <w:rPr>
          <w:rFonts w:ascii="Times New Roman" w:hAnsi="Times New Roman" w:cs="Times New Roman"/>
          <w:sz w:val="28"/>
          <w:szCs w:val="28"/>
        </w:rPr>
        <w:t xml:space="preserve">переторжки </w:t>
      </w:r>
      <w:r w:rsidR="00ED3DDF" w:rsidRPr="00C40027">
        <w:rPr>
          <w:rFonts w:ascii="Times New Roman" w:hAnsi="Times New Roman" w:cs="Times New Roman"/>
          <w:sz w:val="28"/>
          <w:szCs w:val="28"/>
        </w:rPr>
        <w:t>устанавливается не ранее чем через</w:t>
      </w:r>
      <w:r w:rsidR="00E553F1" w:rsidRPr="00C40027">
        <w:rPr>
          <w:rFonts w:ascii="Times New Roman" w:hAnsi="Times New Roman" w:cs="Times New Roman"/>
          <w:sz w:val="28"/>
          <w:szCs w:val="28"/>
        </w:rPr>
        <w:t> </w:t>
      </w:r>
      <w:r w:rsidR="00ED3DDF" w:rsidRPr="00C40027">
        <w:rPr>
          <w:rFonts w:ascii="Times New Roman" w:hAnsi="Times New Roman" w:cs="Times New Roman"/>
          <w:sz w:val="28"/>
          <w:szCs w:val="28"/>
        </w:rPr>
        <w:t xml:space="preserve">два рабочих дня после размещения в ЕИС протокола с решением о проведении </w:t>
      </w:r>
      <w:r w:rsidR="00C320E8" w:rsidRPr="00C40027">
        <w:rPr>
          <w:rFonts w:ascii="Times New Roman" w:hAnsi="Times New Roman" w:cs="Times New Roman"/>
          <w:sz w:val="28"/>
          <w:szCs w:val="28"/>
        </w:rPr>
        <w:t>переторжки</w:t>
      </w:r>
      <w:r w:rsidR="00ED3DDF" w:rsidRPr="00C40027">
        <w:rPr>
          <w:rFonts w:ascii="Times New Roman" w:hAnsi="Times New Roman" w:cs="Times New Roman"/>
          <w:sz w:val="28"/>
          <w:szCs w:val="28"/>
        </w:rPr>
        <w:t>.</w:t>
      </w:r>
    </w:p>
    <w:p w:rsidR="00ED3DDF" w:rsidRPr="00C40027" w:rsidRDefault="00FC08A5"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15</w:t>
      </w:r>
      <w:r w:rsidR="00ED3DDF" w:rsidRPr="00C40027">
        <w:rPr>
          <w:rFonts w:ascii="Times New Roman" w:hAnsi="Times New Roman" w:cs="Times New Roman"/>
          <w:sz w:val="28"/>
          <w:szCs w:val="28"/>
        </w:rPr>
        <w:t>.</w:t>
      </w:r>
      <w:r w:rsidR="00640A02" w:rsidRPr="00C40027">
        <w:rPr>
          <w:rFonts w:ascii="Times New Roman" w:hAnsi="Times New Roman" w:cs="Times New Roman"/>
          <w:sz w:val="28"/>
          <w:szCs w:val="28"/>
        </w:rPr>
        <w:t>6</w:t>
      </w:r>
      <w:r w:rsidR="00ED3DDF" w:rsidRPr="00C40027">
        <w:rPr>
          <w:rFonts w:ascii="Times New Roman" w:hAnsi="Times New Roman" w:cs="Times New Roman"/>
          <w:sz w:val="28"/>
          <w:szCs w:val="28"/>
        </w:rPr>
        <w:t xml:space="preserve">. В </w:t>
      </w:r>
      <w:r w:rsidR="00C320E8" w:rsidRPr="00C40027">
        <w:rPr>
          <w:rFonts w:ascii="Times New Roman" w:hAnsi="Times New Roman" w:cs="Times New Roman"/>
          <w:sz w:val="28"/>
          <w:szCs w:val="28"/>
        </w:rPr>
        <w:t xml:space="preserve">переторжке </w:t>
      </w:r>
      <w:r w:rsidR="00ED3DDF" w:rsidRPr="00C40027">
        <w:rPr>
          <w:rFonts w:ascii="Times New Roman" w:hAnsi="Times New Roman" w:cs="Times New Roman"/>
          <w:sz w:val="28"/>
          <w:szCs w:val="28"/>
        </w:rPr>
        <w:t>имеют право участвовать все участники закупки, чьи заявки не были отклонены по итогам рассмотрения заявок.</w:t>
      </w:r>
    </w:p>
    <w:p w:rsidR="00ED3DDF" w:rsidRPr="00C40027" w:rsidRDefault="00FC08A5"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15</w:t>
      </w:r>
      <w:r w:rsidR="00ED3DDF" w:rsidRPr="00C40027">
        <w:rPr>
          <w:rFonts w:ascii="Times New Roman" w:hAnsi="Times New Roman" w:cs="Times New Roman"/>
          <w:sz w:val="28"/>
          <w:szCs w:val="28"/>
        </w:rPr>
        <w:t>.</w:t>
      </w:r>
      <w:r w:rsidR="00640A02" w:rsidRPr="00C40027">
        <w:rPr>
          <w:rFonts w:ascii="Times New Roman" w:hAnsi="Times New Roman" w:cs="Times New Roman"/>
          <w:sz w:val="28"/>
          <w:szCs w:val="28"/>
        </w:rPr>
        <w:t>7</w:t>
      </w:r>
      <w:r w:rsidR="00ED3DDF" w:rsidRPr="00C40027">
        <w:rPr>
          <w:rFonts w:ascii="Times New Roman" w:hAnsi="Times New Roman" w:cs="Times New Roman"/>
          <w:sz w:val="28"/>
          <w:szCs w:val="28"/>
        </w:rPr>
        <w:t>. Участник, заявка которого была признана соответствующей требованиям извещения и документации о конкурентной закупке, вправе не</w:t>
      </w:r>
      <w:r w:rsidR="006E6140" w:rsidRPr="006E6140">
        <w:rPr>
          <w:rFonts w:ascii="Times New Roman" w:hAnsi="Times New Roman" w:cs="Times New Roman"/>
          <w:sz w:val="28"/>
          <w:szCs w:val="28"/>
        </w:rPr>
        <w:t xml:space="preserve"> </w:t>
      </w:r>
      <w:r w:rsidR="00ED3DDF" w:rsidRPr="00C40027">
        <w:rPr>
          <w:rFonts w:ascii="Times New Roman" w:hAnsi="Times New Roman" w:cs="Times New Roman"/>
          <w:sz w:val="28"/>
          <w:szCs w:val="28"/>
        </w:rPr>
        <w:t xml:space="preserve">участвовать в </w:t>
      </w:r>
      <w:r w:rsidR="00C320E8" w:rsidRPr="00C40027">
        <w:rPr>
          <w:rFonts w:ascii="Times New Roman" w:hAnsi="Times New Roman" w:cs="Times New Roman"/>
          <w:sz w:val="28"/>
          <w:szCs w:val="28"/>
        </w:rPr>
        <w:t>переторжке</w:t>
      </w:r>
      <w:r w:rsidR="00ED3DDF" w:rsidRPr="00C40027">
        <w:rPr>
          <w:rFonts w:ascii="Times New Roman" w:hAnsi="Times New Roman" w:cs="Times New Roman"/>
          <w:sz w:val="28"/>
          <w:szCs w:val="28"/>
        </w:rPr>
        <w:t>.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rsidR="00ED3DDF" w:rsidRPr="00C40027" w:rsidRDefault="00FC08A5"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15</w:t>
      </w:r>
      <w:r w:rsidR="00ED3DDF" w:rsidRPr="00C40027">
        <w:rPr>
          <w:rFonts w:ascii="Times New Roman" w:hAnsi="Times New Roman" w:cs="Times New Roman"/>
          <w:sz w:val="28"/>
          <w:szCs w:val="28"/>
        </w:rPr>
        <w:t>.</w:t>
      </w:r>
      <w:r w:rsidR="00640A02" w:rsidRPr="00C40027">
        <w:rPr>
          <w:rFonts w:ascii="Times New Roman" w:hAnsi="Times New Roman" w:cs="Times New Roman"/>
          <w:sz w:val="28"/>
          <w:szCs w:val="28"/>
        </w:rPr>
        <w:t>8</w:t>
      </w:r>
      <w:r w:rsidR="00ED3DDF" w:rsidRPr="00C40027">
        <w:rPr>
          <w:rFonts w:ascii="Times New Roman" w:hAnsi="Times New Roman" w:cs="Times New Roman"/>
          <w:sz w:val="28"/>
          <w:szCs w:val="28"/>
        </w:rPr>
        <w:t>.</w:t>
      </w:r>
      <w:r w:rsidR="00ED3DDF" w:rsidRPr="00C40027">
        <w:rPr>
          <w:rFonts w:ascii="Times New Roman" w:hAnsi="Times New Roman" w:cs="Times New Roman"/>
          <w:sz w:val="28"/>
          <w:szCs w:val="28"/>
        </w:rPr>
        <w:tab/>
        <w:t xml:space="preserve">Предложения участника </w:t>
      </w:r>
      <w:r w:rsidR="00BE76EA" w:rsidRPr="00C40027">
        <w:rPr>
          <w:rFonts w:ascii="Times New Roman" w:hAnsi="Times New Roman" w:cs="Times New Roman"/>
          <w:sz w:val="28"/>
          <w:szCs w:val="28"/>
        </w:rPr>
        <w:t xml:space="preserve">закупки </w:t>
      </w:r>
      <w:r w:rsidR="00ED3DDF" w:rsidRPr="00C40027">
        <w:rPr>
          <w:rFonts w:ascii="Times New Roman" w:hAnsi="Times New Roman" w:cs="Times New Roman"/>
          <w:sz w:val="28"/>
          <w:szCs w:val="28"/>
        </w:rPr>
        <w:t xml:space="preserve">в рамках </w:t>
      </w:r>
      <w:r w:rsidR="00C320E8" w:rsidRPr="00C40027">
        <w:rPr>
          <w:rFonts w:ascii="Times New Roman" w:hAnsi="Times New Roman" w:cs="Times New Roman"/>
          <w:sz w:val="28"/>
          <w:szCs w:val="28"/>
        </w:rPr>
        <w:t xml:space="preserve">переторжки </w:t>
      </w:r>
      <w:r w:rsidR="00ED3DDF" w:rsidRPr="00C40027">
        <w:rPr>
          <w:rFonts w:ascii="Times New Roman" w:hAnsi="Times New Roman" w:cs="Times New Roman"/>
          <w:sz w:val="28"/>
          <w:szCs w:val="28"/>
        </w:rPr>
        <w:t>не</w:t>
      </w:r>
      <w:r w:rsidR="006E6140" w:rsidRPr="006E6140">
        <w:rPr>
          <w:rFonts w:ascii="Times New Roman" w:hAnsi="Times New Roman" w:cs="Times New Roman"/>
          <w:sz w:val="28"/>
          <w:szCs w:val="28"/>
        </w:rPr>
        <w:t xml:space="preserve"> </w:t>
      </w:r>
      <w:r w:rsidR="00ED3DDF" w:rsidRPr="00C40027">
        <w:rPr>
          <w:rFonts w:ascii="Times New Roman" w:hAnsi="Times New Roman" w:cs="Times New Roman"/>
          <w:sz w:val="28"/>
          <w:szCs w:val="28"/>
        </w:rPr>
        <w:t>рассматриваются, а его заявка подлежит дальнейшей оценке с учетом ранее</w:t>
      </w:r>
      <w:r w:rsidR="006E6140" w:rsidRPr="006E6140">
        <w:rPr>
          <w:rFonts w:ascii="Times New Roman" w:hAnsi="Times New Roman" w:cs="Times New Roman"/>
          <w:sz w:val="28"/>
          <w:szCs w:val="28"/>
        </w:rPr>
        <w:t xml:space="preserve"> </w:t>
      </w:r>
      <w:r w:rsidR="00ED3DDF" w:rsidRPr="00C40027">
        <w:rPr>
          <w:rFonts w:ascii="Times New Roman" w:hAnsi="Times New Roman" w:cs="Times New Roman"/>
          <w:sz w:val="28"/>
          <w:szCs w:val="28"/>
        </w:rPr>
        <w:t>поданного предложения о цене, указанного в составе заявки на участие в</w:t>
      </w:r>
      <w:r w:rsidR="006E6140" w:rsidRPr="006E6140">
        <w:rPr>
          <w:rFonts w:ascii="Times New Roman" w:hAnsi="Times New Roman" w:cs="Times New Roman"/>
          <w:sz w:val="28"/>
          <w:szCs w:val="28"/>
        </w:rPr>
        <w:t xml:space="preserve"> </w:t>
      </w:r>
      <w:r w:rsidR="00ED3DDF" w:rsidRPr="00C40027">
        <w:rPr>
          <w:rFonts w:ascii="Times New Roman" w:hAnsi="Times New Roman" w:cs="Times New Roman"/>
          <w:sz w:val="28"/>
          <w:szCs w:val="28"/>
        </w:rPr>
        <w:t>конкурентной закупке, в следующих случаях:</w:t>
      </w:r>
    </w:p>
    <w:p w:rsidR="00ED3DDF" w:rsidRPr="00C40027" w:rsidRDefault="00ED3DDF"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1) предложение направлено на увеличение первоначальной цены заявки;</w:t>
      </w:r>
    </w:p>
    <w:p w:rsidR="00ED3DDF" w:rsidRPr="00C40027" w:rsidRDefault="00ED3DDF"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2)</w:t>
      </w:r>
      <w:r w:rsidR="00BE76EA" w:rsidRPr="00C40027">
        <w:rPr>
          <w:rFonts w:ascii="Times New Roman" w:hAnsi="Times New Roman" w:cs="Times New Roman"/>
          <w:sz w:val="28"/>
          <w:szCs w:val="28"/>
        </w:rPr>
        <w:t xml:space="preserve"> при проведении открытого конкурса </w:t>
      </w:r>
      <w:r w:rsidRPr="00C40027">
        <w:rPr>
          <w:rFonts w:ascii="Times New Roman" w:hAnsi="Times New Roman" w:cs="Times New Roman"/>
          <w:sz w:val="28"/>
          <w:szCs w:val="28"/>
        </w:rPr>
        <w:t>предложено несколько вариантов изменения первоначальной цены заявки.</w:t>
      </w:r>
    </w:p>
    <w:p w:rsidR="00ED3DDF" w:rsidRPr="00C40027" w:rsidRDefault="00FC08A5"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15</w:t>
      </w:r>
      <w:r w:rsidR="00C320E8" w:rsidRPr="00C40027">
        <w:rPr>
          <w:rFonts w:ascii="Times New Roman" w:hAnsi="Times New Roman" w:cs="Times New Roman"/>
          <w:sz w:val="28"/>
          <w:szCs w:val="28"/>
        </w:rPr>
        <w:t>.</w:t>
      </w:r>
      <w:r w:rsidR="00640A02" w:rsidRPr="00C40027">
        <w:rPr>
          <w:rFonts w:ascii="Times New Roman" w:hAnsi="Times New Roman" w:cs="Times New Roman"/>
          <w:sz w:val="28"/>
          <w:szCs w:val="28"/>
        </w:rPr>
        <w:t>9</w:t>
      </w:r>
      <w:r w:rsidR="00C320E8" w:rsidRPr="00C40027">
        <w:rPr>
          <w:rFonts w:ascii="Times New Roman" w:hAnsi="Times New Roman" w:cs="Times New Roman"/>
          <w:sz w:val="28"/>
          <w:szCs w:val="28"/>
        </w:rPr>
        <w:t>. В</w:t>
      </w:r>
      <w:r w:rsidR="006E6140" w:rsidRPr="006E6140">
        <w:rPr>
          <w:rFonts w:ascii="Times New Roman" w:hAnsi="Times New Roman" w:cs="Times New Roman"/>
          <w:sz w:val="28"/>
          <w:szCs w:val="28"/>
        </w:rPr>
        <w:t xml:space="preserve"> </w:t>
      </w:r>
      <w:r w:rsidR="00C320E8" w:rsidRPr="00C40027">
        <w:rPr>
          <w:rFonts w:ascii="Times New Roman" w:hAnsi="Times New Roman" w:cs="Times New Roman"/>
          <w:sz w:val="28"/>
          <w:szCs w:val="28"/>
        </w:rPr>
        <w:t>переторжке</w:t>
      </w:r>
      <w:r w:rsidR="00ED3DDF" w:rsidRPr="00C40027">
        <w:rPr>
          <w:rFonts w:ascii="Times New Roman" w:hAnsi="Times New Roman" w:cs="Times New Roman"/>
          <w:sz w:val="28"/>
          <w:szCs w:val="28"/>
        </w:rPr>
        <w:t>, проводим</w:t>
      </w:r>
      <w:r w:rsidR="00C320E8" w:rsidRPr="00C40027">
        <w:rPr>
          <w:rFonts w:ascii="Times New Roman" w:hAnsi="Times New Roman" w:cs="Times New Roman"/>
          <w:sz w:val="28"/>
          <w:szCs w:val="28"/>
        </w:rPr>
        <w:t>ой</w:t>
      </w:r>
      <w:r w:rsidR="00ED3DDF" w:rsidRPr="00C40027">
        <w:rPr>
          <w:rFonts w:ascii="Times New Roman" w:hAnsi="Times New Roman" w:cs="Times New Roman"/>
          <w:sz w:val="28"/>
          <w:szCs w:val="28"/>
        </w:rPr>
        <w:t xml:space="preserve"> в рамках </w:t>
      </w:r>
      <w:r w:rsidR="00757747" w:rsidRPr="00C40027">
        <w:rPr>
          <w:rFonts w:ascii="Times New Roman" w:hAnsi="Times New Roman" w:cs="Times New Roman"/>
          <w:sz w:val="28"/>
          <w:szCs w:val="28"/>
        </w:rPr>
        <w:t xml:space="preserve">открытого </w:t>
      </w:r>
      <w:r w:rsidR="00ED3DDF" w:rsidRPr="00C40027">
        <w:rPr>
          <w:rFonts w:ascii="Times New Roman" w:hAnsi="Times New Roman" w:cs="Times New Roman"/>
          <w:sz w:val="28"/>
          <w:szCs w:val="28"/>
        </w:rPr>
        <w:t>конкурса, должны лично участвовать уполномоченные лица</w:t>
      </w:r>
      <w:r w:rsidR="002A48C2" w:rsidRPr="00C40027">
        <w:rPr>
          <w:rFonts w:ascii="Times New Roman" w:hAnsi="Times New Roman" w:cs="Times New Roman"/>
          <w:sz w:val="28"/>
          <w:szCs w:val="28"/>
        </w:rPr>
        <w:t xml:space="preserve"> участников</w:t>
      </w:r>
      <w:r w:rsidR="00ED3DDF" w:rsidRPr="00C40027">
        <w:rPr>
          <w:rFonts w:ascii="Times New Roman" w:hAnsi="Times New Roman" w:cs="Times New Roman"/>
          <w:sz w:val="28"/>
          <w:szCs w:val="28"/>
        </w:rPr>
        <w:t xml:space="preserve">. Такие лица перед началом </w:t>
      </w:r>
      <w:r w:rsidR="00C320E8" w:rsidRPr="00C40027">
        <w:rPr>
          <w:rFonts w:ascii="Times New Roman" w:hAnsi="Times New Roman" w:cs="Times New Roman"/>
          <w:sz w:val="28"/>
          <w:szCs w:val="28"/>
        </w:rPr>
        <w:t xml:space="preserve">переторжки </w:t>
      </w:r>
      <w:r w:rsidR="00ED3DDF" w:rsidRPr="00C40027">
        <w:rPr>
          <w:rFonts w:ascii="Times New Roman" w:hAnsi="Times New Roman" w:cs="Times New Roman"/>
          <w:sz w:val="28"/>
          <w:szCs w:val="28"/>
        </w:rPr>
        <w:t xml:space="preserve">представляют комиссии запечатанные конверты, в </w:t>
      </w:r>
      <w:r w:rsidR="00ED3DDF" w:rsidRPr="00C40027">
        <w:rPr>
          <w:rFonts w:ascii="Times New Roman" w:hAnsi="Times New Roman" w:cs="Times New Roman"/>
          <w:sz w:val="28"/>
          <w:szCs w:val="28"/>
        </w:rPr>
        <w:lastRenderedPageBreak/>
        <w:t>которых указано предложение о минимальной цене, и</w:t>
      </w:r>
      <w:r w:rsidR="006E6140" w:rsidRPr="006E6140">
        <w:rPr>
          <w:rFonts w:ascii="Times New Roman" w:hAnsi="Times New Roman" w:cs="Times New Roman"/>
          <w:sz w:val="28"/>
          <w:szCs w:val="28"/>
        </w:rPr>
        <w:t xml:space="preserve"> </w:t>
      </w:r>
      <w:r w:rsidR="00ED3DDF" w:rsidRPr="00C40027">
        <w:rPr>
          <w:rFonts w:ascii="Times New Roman" w:hAnsi="Times New Roman" w:cs="Times New Roman"/>
          <w:sz w:val="28"/>
          <w:szCs w:val="28"/>
        </w:rPr>
        <w:t>документы, подтверждающие их полномочия.</w:t>
      </w:r>
    </w:p>
    <w:p w:rsidR="00ED3DDF" w:rsidRPr="00C40027" w:rsidRDefault="00FC08A5"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15</w:t>
      </w:r>
      <w:r w:rsidR="00ED3DDF" w:rsidRPr="00C40027">
        <w:rPr>
          <w:rFonts w:ascii="Times New Roman" w:hAnsi="Times New Roman" w:cs="Times New Roman"/>
          <w:sz w:val="28"/>
          <w:szCs w:val="28"/>
        </w:rPr>
        <w:t>.1</w:t>
      </w:r>
      <w:r w:rsidR="00640A02" w:rsidRPr="00C40027">
        <w:rPr>
          <w:rFonts w:ascii="Times New Roman" w:hAnsi="Times New Roman" w:cs="Times New Roman"/>
          <w:sz w:val="28"/>
          <w:szCs w:val="28"/>
        </w:rPr>
        <w:t>0</w:t>
      </w:r>
      <w:r w:rsidR="00ED3DDF" w:rsidRPr="00C40027">
        <w:rPr>
          <w:rFonts w:ascii="Times New Roman" w:hAnsi="Times New Roman" w:cs="Times New Roman"/>
          <w:sz w:val="28"/>
          <w:szCs w:val="28"/>
        </w:rPr>
        <w:t xml:space="preserve">. При проведении </w:t>
      </w:r>
      <w:r w:rsidR="00C320E8" w:rsidRPr="00C40027">
        <w:rPr>
          <w:rFonts w:ascii="Times New Roman" w:hAnsi="Times New Roman" w:cs="Times New Roman"/>
          <w:sz w:val="28"/>
          <w:szCs w:val="28"/>
        </w:rPr>
        <w:t>переторжки</w:t>
      </w:r>
      <w:r w:rsidR="006E6140" w:rsidRPr="006E6140">
        <w:rPr>
          <w:rFonts w:ascii="Times New Roman" w:hAnsi="Times New Roman" w:cs="Times New Roman"/>
          <w:sz w:val="28"/>
          <w:szCs w:val="28"/>
        </w:rPr>
        <w:t xml:space="preserve"> </w:t>
      </w:r>
      <w:r w:rsidR="00ED3DDF" w:rsidRPr="00C40027">
        <w:rPr>
          <w:rFonts w:ascii="Times New Roman" w:hAnsi="Times New Roman" w:cs="Times New Roman"/>
          <w:sz w:val="28"/>
          <w:szCs w:val="28"/>
        </w:rPr>
        <w:t>заказчик вскрывает к</w:t>
      </w:r>
      <w:r w:rsidR="00640A02" w:rsidRPr="00C40027">
        <w:rPr>
          <w:rFonts w:ascii="Times New Roman" w:hAnsi="Times New Roman" w:cs="Times New Roman"/>
          <w:sz w:val="28"/>
          <w:szCs w:val="28"/>
        </w:rPr>
        <w:t xml:space="preserve">онверты, указанные в пункте </w:t>
      </w:r>
      <w:r w:rsidRPr="00C40027">
        <w:rPr>
          <w:rFonts w:ascii="Times New Roman" w:hAnsi="Times New Roman" w:cs="Times New Roman"/>
          <w:sz w:val="28"/>
          <w:szCs w:val="28"/>
        </w:rPr>
        <w:t>15</w:t>
      </w:r>
      <w:r w:rsidR="00640A02" w:rsidRPr="00C40027">
        <w:rPr>
          <w:rFonts w:ascii="Times New Roman" w:hAnsi="Times New Roman" w:cs="Times New Roman"/>
          <w:sz w:val="28"/>
          <w:szCs w:val="28"/>
        </w:rPr>
        <w:t>.9</w:t>
      </w:r>
      <w:r w:rsidR="00ED3DDF" w:rsidRPr="00C40027">
        <w:rPr>
          <w:rFonts w:ascii="Times New Roman" w:hAnsi="Times New Roman" w:cs="Times New Roman"/>
          <w:sz w:val="28"/>
          <w:szCs w:val="28"/>
        </w:rPr>
        <w:t xml:space="preserve"> настоящего Положения, и объявляет предложения об</w:t>
      </w:r>
      <w:r w:rsidR="00E553F1" w:rsidRPr="00C40027">
        <w:rPr>
          <w:rFonts w:ascii="Times New Roman" w:hAnsi="Times New Roman" w:cs="Times New Roman"/>
          <w:sz w:val="28"/>
          <w:szCs w:val="28"/>
        </w:rPr>
        <w:t> </w:t>
      </w:r>
      <w:r w:rsidR="00ED3DDF" w:rsidRPr="00C40027">
        <w:rPr>
          <w:rFonts w:ascii="Times New Roman" w:hAnsi="Times New Roman" w:cs="Times New Roman"/>
          <w:sz w:val="28"/>
          <w:szCs w:val="28"/>
        </w:rPr>
        <w:t>окончательной цене заявки каждого участника.</w:t>
      </w:r>
    </w:p>
    <w:p w:rsidR="00ED3DDF" w:rsidRPr="00C40027" w:rsidRDefault="00FC08A5"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15</w:t>
      </w:r>
      <w:r w:rsidR="00ED3DDF" w:rsidRPr="00C40027">
        <w:rPr>
          <w:rFonts w:ascii="Times New Roman" w:hAnsi="Times New Roman" w:cs="Times New Roman"/>
          <w:sz w:val="28"/>
          <w:szCs w:val="28"/>
        </w:rPr>
        <w:t>.1</w:t>
      </w:r>
      <w:r w:rsidR="00640A02" w:rsidRPr="00C40027">
        <w:rPr>
          <w:rFonts w:ascii="Times New Roman" w:hAnsi="Times New Roman" w:cs="Times New Roman"/>
          <w:sz w:val="28"/>
          <w:szCs w:val="28"/>
        </w:rPr>
        <w:t>1</w:t>
      </w:r>
      <w:r w:rsidR="00ED3DDF" w:rsidRPr="00C40027">
        <w:rPr>
          <w:rFonts w:ascii="Times New Roman" w:hAnsi="Times New Roman" w:cs="Times New Roman"/>
          <w:sz w:val="28"/>
          <w:szCs w:val="28"/>
        </w:rPr>
        <w:t xml:space="preserve">. При проведении конкурса в электронной форме, запроса предложений в электронной форме </w:t>
      </w:r>
      <w:r w:rsidR="00C320E8" w:rsidRPr="00C40027">
        <w:rPr>
          <w:rFonts w:ascii="Times New Roman" w:hAnsi="Times New Roman" w:cs="Times New Roman"/>
          <w:sz w:val="28"/>
          <w:szCs w:val="28"/>
        </w:rPr>
        <w:t>переторжка</w:t>
      </w:r>
      <w:r w:rsidR="006E6140" w:rsidRPr="006E6140">
        <w:rPr>
          <w:rFonts w:ascii="Times New Roman" w:hAnsi="Times New Roman" w:cs="Times New Roman"/>
          <w:sz w:val="28"/>
          <w:szCs w:val="28"/>
        </w:rPr>
        <w:t xml:space="preserve"> </w:t>
      </w:r>
      <w:r w:rsidR="00ED3DDF" w:rsidRPr="00C40027">
        <w:rPr>
          <w:rFonts w:ascii="Times New Roman" w:hAnsi="Times New Roman" w:cs="Times New Roman"/>
          <w:sz w:val="28"/>
          <w:szCs w:val="28"/>
        </w:rPr>
        <w:t>провод</w:t>
      </w:r>
      <w:r w:rsidR="00C320E8" w:rsidRPr="00C40027">
        <w:rPr>
          <w:rFonts w:ascii="Times New Roman" w:hAnsi="Times New Roman" w:cs="Times New Roman"/>
          <w:sz w:val="28"/>
          <w:szCs w:val="28"/>
        </w:rPr>
        <w:t>и</w:t>
      </w:r>
      <w:r w:rsidR="00ED3DDF" w:rsidRPr="00C40027">
        <w:rPr>
          <w:rFonts w:ascii="Times New Roman" w:hAnsi="Times New Roman" w:cs="Times New Roman"/>
          <w:sz w:val="28"/>
          <w:szCs w:val="28"/>
        </w:rPr>
        <w:t xml:space="preserve">тся в режиме реального времени на электронной площадке. В период с момента начала </w:t>
      </w:r>
      <w:r w:rsidR="00D25D6E" w:rsidRPr="00C40027">
        <w:rPr>
          <w:rFonts w:ascii="Times New Roman" w:hAnsi="Times New Roman" w:cs="Times New Roman"/>
          <w:sz w:val="28"/>
          <w:szCs w:val="28"/>
        </w:rPr>
        <w:t>переторжки</w:t>
      </w:r>
      <w:r w:rsidR="00ED3DDF" w:rsidRPr="00C40027">
        <w:rPr>
          <w:rFonts w:ascii="Times New Roman" w:hAnsi="Times New Roman" w:cs="Times New Roman"/>
          <w:sz w:val="28"/>
          <w:szCs w:val="28"/>
        </w:rPr>
        <w:t xml:space="preserve"> на</w:t>
      </w:r>
      <w:r w:rsidR="00E553F1" w:rsidRPr="00C40027">
        <w:rPr>
          <w:rFonts w:ascii="Times New Roman" w:hAnsi="Times New Roman" w:cs="Times New Roman"/>
          <w:sz w:val="28"/>
          <w:szCs w:val="28"/>
        </w:rPr>
        <w:t> </w:t>
      </w:r>
      <w:r w:rsidR="00ED3DDF" w:rsidRPr="00C40027">
        <w:rPr>
          <w:rFonts w:ascii="Times New Roman" w:hAnsi="Times New Roman" w:cs="Times New Roman"/>
          <w:sz w:val="28"/>
          <w:szCs w:val="28"/>
        </w:rPr>
        <w:t>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rsidR="00ED3DDF" w:rsidRPr="00C40027" w:rsidRDefault="00ED3DDF" w:rsidP="00C40027">
      <w:pPr>
        <w:widowControl w:val="0"/>
        <w:spacing w:after="0" w:line="240" w:lineRule="auto"/>
        <w:ind w:firstLine="708"/>
        <w:jc w:val="both"/>
        <w:rPr>
          <w:rFonts w:ascii="Times New Roman" w:hAnsi="Times New Roman" w:cs="Times New Roman"/>
          <w:strike/>
          <w:sz w:val="28"/>
          <w:szCs w:val="28"/>
        </w:rPr>
      </w:pPr>
      <w:r w:rsidRPr="00C40027">
        <w:rPr>
          <w:rFonts w:ascii="Times New Roman" w:hAnsi="Times New Roman" w:cs="Times New Roman"/>
          <w:sz w:val="28"/>
          <w:szCs w:val="28"/>
        </w:rPr>
        <w:t>Порядок снижения цены з</w:t>
      </w:r>
      <w:r w:rsidR="00E553F1" w:rsidRPr="00C40027">
        <w:rPr>
          <w:rFonts w:ascii="Times New Roman" w:hAnsi="Times New Roman" w:cs="Times New Roman"/>
          <w:sz w:val="28"/>
          <w:szCs w:val="28"/>
        </w:rPr>
        <w:t xml:space="preserve">аявки определяется функционалом </w:t>
      </w:r>
      <w:r w:rsidRPr="00C40027">
        <w:rPr>
          <w:rFonts w:ascii="Times New Roman" w:hAnsi="Times New Roman" w:cs="Times New Roman"/>
          <w:sz w:val="28"/>
          <w:szCs w:val="28"/>
        </w:rPr>
        <w:t>и</w:t>
      </w:r>
      <w:r w:rsidR="00E553F1" w:rsidRPr="00C40027">
        <w:rPr>
          <w:rFonts w:ascii="Times New Roman" w:hAnsi="Times New Roman" w:cs="Times New Roman"/>
          <w:sz w:val="28"/>
          <w:szCs w:val="28"/>
        </w:rPr>
        <w:t> </w:t>
      </w:r>
      <w:r w:rsidRPr="00C40027">
        <w:rPr>
          <w:rFonts w:ascii="Times New Roman" w:hAnsi="Times New Roman" w:cs="Times New Roman"/>
          <w:sz w:val="28"/>
          <w:szCs w:val="28"/>
        </w:rPr>
        <w:t xml:space="preserve">регламентом электронной площадки, на которой проводится закупка. Снижение цены заявки при проведении </w:t>
      </w:r>
      <w:r w:rsidR="00D25D6E" w:rsidRPr="00C40027">
        <w:rPr>
          <w:rFonts w:ascii="Times New Roman" w:hAnsi="Times New Roman" w:cs="Times New Roman"/>
          <w:sz w:val="28"/>
          <w:szCs w:val="28"/>
        </w:rPr>
        <w:t>переторжки</w:t>
      </w:r>
      <w:r w:rsidR="006E6140" w:rsidRPr="006E6140">
        <w:rPr>
          <w:rFonts w:ascii="Times New Roman" w:hAnsi="Times New Roman" w:cs="Times New Roman"/>
          <w:sz w:val="28"/>
          <w:szCs w:val="28"/>
        </w:rPr>
        <w:t xml:space="preserve"> </w:t>
      </w:r>
      <w:r w:rsidRPr="00C40027">
        <w:rPr>
          <w:rFonts w:ascii="Times New Roman" w:hAnsi="Times New Roman" w:cs="Times New Roman"/>
          <w:sz w:val="28"/>
          <w:szCs w:val="28"/>
        </w:rPr>
        <w:t xml:space="preserve">в электронной форме может осуществляться до момента окончания </w:t>
      </w:r>
      <w:r w:rsidR="00D25D6E" w:rsidRPr="00C40027">
        <w:rPr>
          <w:rFonts w:ascii="Times New Roman" w:hAnsi="Times New Roman" w:cs="Times New Roman"/>
          <w:sz w:val="28"/>
          <w:szCs w:val="28"/>
        </w:rPr>
        <w:t>переторжки</w:t>
      </w:r>
      <w:r w:rsidR="006E6140" w:rsidRPr="006E6140">
        <w:rPr>
          <w:rFonts w:ascii="Times New Roman" w:hAnsi="Times New Roman" w:cs="Times New Roman"/>
          <w:sz w:val="28"/>
          <w:szCs w:val="28"/>
        </w:rPr>
        <w:t xml:space="preserve"> </w:t>
      </w:r>
      <w:r w:rsidRPr="00C40027">
        <w:rPr>
          <w:rFonts w:ascii="Times New Roman" w:hAnsi="Times New Roman" w:cs="Times New Roman"/>
          <w:sz w:val="28"/>
          <w:szCs w:val="28"/>
        </w:rPr>
        <w:t>неограниченное количество раз. Участники закупки заявляют предложения о</w:t>
      </w:r>
      <w:r w:rsidR="00E553F1" w:rsidRPr="00C40027">
        <w:rPr>
          <w:rFonts w:ascii="Times New Roman" w:hAnsi="Times New Roman" w:cs="Times New Roman"/>
          <w:sz w:val="28"/>
          <w:szCs w:val="28"/>
        </w:rPr>
        <w:t> </w:t>
      </w:r>
      <w:r w:rsidRPr="00C40027">
        <w:rPr>
          <w:rFonts w:ascii="Times New Roman" w:hAnsi="Times New Roman" w:cs="Times New Roman"/>
          <w:sz w:val="28"/>
          <w:szCs w:val="28"/>
        </w:rPr>
        <w:t>новой цене заявки независимо от цен, предлагаемых другими участниками закупки. Участник закупки не имеет обязанности предложить цену заявки ниже других участников закупки.</w:t>
      </w:r>
    </w:p>
    <w:p w:rsidR="00ED3DDF" w:rsidRPr="00C40027" w:rsidRDefault="00FC08A5"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15</w:t>
      </w:r>
      <w:r w:rsidR="00ED3DDF" w:rsidRPr="00C40027">
        <w:rPr>
          <w:rFonts w:ascii="Times New Roman" w:hAnsi="Times New Roman" w:cs="Times New Roman"/>
          <w:sz w:val="28"/>
          <w:szCs w:val="28"/>
        </w:rPr>
        <w:t>.1</w:t>
      </w:r>
      <w:r w:rsidR="00640A02" w:rsidRPr="00C40027">
        <w:rPr>
          <w:rFonts w:ascii="Times New Roman" w:hAnsi="Times New Roman" w:cs="Times New Roman"/>
          <w:sz w:val="28"/>
          <w:szCs w:val="28"/>
        </w:rPr>
        <w:t>2</w:t>
      </w:r>
      <w:r w:rsidR="00ED3DDF" w:rsidRPr="00C40027">
        <w:rPr>
          <w:rFonts w:ascii="Times New Roman" w:hAnsi="Times New Roman" w:cs="Times New Roman"/>
          <w:sz w:val="28"/>
          <w:szCs w:val="28"/>
        </w:rPr>
        <w:t xml:space="preserve">. Окончательные предложения о цене заявки участников закупки, принявших участие в </w:t>
      </w:r>
      <w:r w:rsidR="00D25D6E" w:rsidRPr="00C40027">
        <w:rPr>
          <w:rFonts w:ascii="Times New Roman" w:hAnsi="Times New Roman" w:cs="Times New Roman"/>
          <w:sz w:val="28"/>
          <w:szCs w:val="28"/>
        </w:rPr>
        <w:t>переторжке</w:t>
      </w:r>
      <w:r w:rsidR="00ED3DDF" w:rsidRPr="00C40027">
        <w:rPr>
          <w:rFonts w:ascii="Times New Roman" w:hAnsi="Times New Roman" w:cs="Times New Roman"/>
          <w:sz w:val="28"/>
          <w:szCs w:val="28"/>
        </w:rPr>
        <w:t>, фиксируются в протоколе оценки заявок.</w:t>
      </w:r>
    </w:p>
    <w:p w:rsidR="007540B9" w:rsidRPr="00C40027" w:rsidRDefault="00FC08A5"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15</w:t>
      </w:r>
      <w:r w:rsidR="00ED3DDF" w:rsidRPr="00C40027">
        <w:rPr>
          <w:rFonts w:ascii="Times New Roman" w:hAnsi="Times New Roman" w:cs="Times New Roman"/>
          <w:sz w:val="28"/>
          <w:szCs w:val="28"/>
        </w:rPr>
        <w:t>.1</w:t>
      </w:r>
      <w:r w:rsidR="00640A02" w:rsidRPr="00C40027">
        <w:rPr>
          <w:rFonts w:ascii="Times New Roman" w:hAnsi="Times New Roman" w:cs="Times New Roman"/>
          <w:sz w:val="28"/>
          <w:szCs w:val="28"/>
        </w:rPr>
        <w:t>3</w:t>
      </w:r>
      <w:r w:rsidR="00ED3DDF" w:rsidRPr="00C40027">
        <w:rPr>
          <w:rFonts w:ascii="Times New Roman" w:hAnsi="Times New Roman" w:cs="Times New Roman"/>
          <w:sz w:val="28"/>
          <w:szCs w:val="28"/>
        </w:rPr>
        <w:t xml:space="preserve">. Победитель определяется после проведения </w:t>
      </w:r>
      <w:r w:rsidR="00D25D6E" w:rsidRPr="00C40027">
        <w:rPr>
          <w:rFonts w:ascii="Times New Roman" w:hAnsi="Times New Roman" w:cs="Times New Roman"/>
          <w:sz w:val="28"/>
          <w:szCs w:val="28"/>
        </w:rPr>
        <w:t>переторжки</w:t>
      </w:r>
      <w:r w:rsidR="006E6140" w:rsidRPr="006E6140">
        <w:rPr>
          <w:rFonts w:ascii="Times New Roman" w:hAnsi="Times New Roman" w:cs="Times New Roman"/>
          <w:sz w:val="28"/>
          <w:szCs w:val="28"/>
        </w:rPr>
        <w:t xml:space="preserve"> </w:t>
      </w:r>
      <w:r w:rsidR="00ED3DDF" w:rsidRPr="00C40027">
        <w:rPr>
          <w:rFonts w:ascii="Times New Roman" w:hAnsi="Times New Roman" w:cs="Times New Roman"/>
          <w:sz w:val="28"/>
          <w:szCs w:val="28"/>
        </w:rPr>
        <w:t xml:space="preserve">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w:t>
      </w:r>
      <w:r w:rsidR="00D25D6E" w:rsidRPr="00C40027">
        <w:rPr>
          <w:rFonts w:ascii="Times New Roman" w:hAnsi="Times New Roman" w:cs="Times New Roman"/>
          <w:sz w:val="28"/>
          <w:szCs w:val="28"/>
        </w:rPr>
        <w:t>переторжки</w:t>
      </w:r>
      <w:r w:rsidR="00ED3DDF" w:rsidRPr="00C40027">
        <w:rPr>
          <w:rFonts w:ascii="Times New Roman" w:hAnsi="Times New Roman" w:cs="Times New Roman"/>
          <w:sz w:val="28"/>
          <w:szCs w:val="28"/>
        </w:rPr>
        <w:t>, или ранее поданных пре</w:t>
      </w:r>
      <w:r w:rsidR="00CF2474" w:rsidRPr="00C40027">
        <w:rPr>
          <w:rFonts w:ascii="Times New Roman" w:hAnsi="Times New Roman" w:cs="Times New Roman"/>
          <w:sz w:val="28"/>
          <w:szCs w:val="28"/>
        </w:rPr>
        <w:t xml:space="preserve">дложений о цене заявки в случаях, указанных в пункте </w:t>
      </w:r>
      <w:r w:rsidRPr="00C40027">
        <w:rPr>
          <w:rFonts w:ascii="Times New Roman" w:hAnsi="Times New Roman" w:cs="Times New Roman"/>
          <w:sz w:val="28"/>
          <w:szCs w:val="28"/>
        </w:rPr>
        <w:t>15</w:t>
      </w:r>
      <w:r w:rsidR="00CF2474" w:rsidRPr="00C40027">
        <w:rPr>
          <w:rFonts w:ascii="Times New Roman" w:hAnsi="Times New Roman" w:cs="Times New Roman"/>
          <w:sz w:val="28"/>
          <w:szCs w:val="28"/>
        </w:rPr>
        <w:t>.8, и</w:t>
      </w:r>
      <w:r w:rsidR="006E6140" w:rsidRPr="006E6140">
        <w:rPr>
          <w:rFonts w:ascii="Times New Roman" w:hAnsi="Times New Roman" w:cs="Times New Roman"/>
          <w:sz w:val="28"/>
          <w:szCs w:val="28"/>
        </w:rPr>
        <w:t xml:space="preserve"> </w:t>
      </w:r>
      <w:r w:rsidR="00ED3DDF" w:rsidRPr="00C40027">
        <w:rPr>
          <w:rFonts w:ascii="Times New Roman" w:hAnsi="Times New Roman" w:cs="Times New Roman"/>
          <w:sz w:val="28"/>
          <w:szCs w:val="28"/>
        </w:rPr>
        <w:t>если участник закупки не принимал участие в</w:t>
      </w:r>
      <w:r w:rsidR="006E6140" w:rsidRPr="006E6140">
        <w:rPr>
          <w:rFonts w:ascii="Times New Roman" w:hAnsi="Times New Roman" w:cs="Times New Roman"/>
          <w:sz w:val="28"/>
          <w:szCs w:val="28"/>
        </w:rPr>
        <w:t xml:space="preserve"> </w:t>
      </w:r>
      <w:r w:rsidR="00D25D6E" w:rsidRPr="00C40027">
        <w:rPr>
          <w:rFonts w:ascii="Times New Roman" w:hAnsi="Times New Roman" w:cs="Times New Roman"/>
          <w:sz w:val="28"/>
          <w:szCs w:val="28"/>
        </w:rPr>
        <w:t>переторжке</w:t>
      </w:r>
      <w:r w:rsidR="00ED3DDF" w:rsidRPr="00C40027">
        <w:rPr>
          <w:rFonts w:ascii="Times New Roman" w:hAnsi="Times New Roman" w:cs="Times New Roman"/>
          <w:sz w:val="28"/>
          <w:szCs w:val="28"/>
        </w:rPr>
        <w:t>.</w:t>
      </w:r>
    </w:p>
    <w:p w:rsidR="000670E5" w:rsidRPr="00C40027" w:rsidRDefault="000670E5" w:rsidP="00C40027">
      <w:pPr>
        <w:widowControl w:val="0"/>
        <w:spacing w:after="0" w:line="240" w:lineRule="auto"/>
        <w:ind w:firstLine="708"/>
        <w:jc w:val="both"/>
        <w:rPr>
          <w:rFonts w:ascii="Times New Roman" w:hAnsi="Times New Roman" w:cs="Times New Roman"/>
          <w:sz w:val="28"/>
          <w:szCs w:val="28"/>
        </w:rPr>
      </w:pPr>
    </w:p>
    <w:p w:rsidR="00C11EF5" w:rsidRPr="00C40027" w:rsidRDefault="00ED3DDF" w:rsidP="00C40027">
      <w:pPr>
        <w:pStyle w:val="2"/>
        <w:widowControl w:val="0"/>
        <w:spacing w:before="0" w:line="240" w:lineRule="auto"/>
        <w:jc w:val="center"/>
        <w:rPr>
          <w:rFonts w:ascii="Times New Roman" w:hAnsi="Times New Roman" w:cs="Times New Roman"/>
          <w:color w:val="auto"/>
          <w:sz w:val="28"/>
          <w:szCs w:val="28"/>
        </w:rPr>
      </w:pPr>
      <w:bookmarkStart w:id="18" w:name="_Toc26951331"/>
      <w:r w:rsidRPr="00C40027">
        <w:rPr>
          <w:rFonts w:ascii="Times New Roman" w:hAnsi="Times New Roman" w:cs="Times New Roman"/>
          <w:color w:val="auto"/>
          <w:sz w:val="28"/>
          <w:szCs w:val="28"/>
        </w:rPr>
        <w:t>1</w:t>
      </w:r>
      <w:r w:rsidR="00FC08A5" w:rsidRPr="00C40027">
        <w:rPr>
          <w:rFonts w:ascii="Times New Roman" w:hAnsi="Times New Roman" w:cs="Times New Roman"/>
          <w:color w:val="auto"/>
          <w:sz w:val="28"/>
          <w:szCs w:val="28"/>
        </w:rPr>
        <w:t>6</w:t>
      </w:r>
      <w:r w:rsidR="00E6716C" w:rsidRPr="00C40027">
        <w:rPr>
          <w:rFonts w:ascii="Times New Roman" w:hAnsi="Times New Roman" w:cs="Times New Roman"/>
          <w:color w:val="auto"/>
          <w:sz w:val="28"/>
          <w:szCs w:val="28"/>
        </w:rPr>
        <w:t>. Особенности проведения закупок с</w:t>
      </w:r>
      <w:r w:rsidR="006E6140" w:rsidRPr="006E6140">
        <w:rPr>
          <w:rFonts w:ascii="Times New Roman" w:hAnsi="Times New Roman" w:cs="Times New Roman"/>
          <w:color w:val="auto"/>
          <w:sz w:val="28"/>
          <w:szCs w:val="28"/>
        </w:rPr>
        <w:t xml:space="preserve"> </w:t>
      </w:r>
      <w:r w:rsidR="00E6716C" w:rsidRPr="00C40027">
        <w:rPr>
          <w:rFonts w:ascii="Times New Roman" w:hAnsi="Times New Roman" w:cs="Times New Roman"/>
          <w:color w:val="auto"/>
          <w:sz w:val="28"/>
          <w:szCs w:val="28"/>
        </w:rPr>
        <w:t>неопределенным объемом</w:t>
      </w:r>
      <w:bookmarkEnd w:id="18"/>
    </w:p>
    <w:p w:rsidR="007540B9" w:rsidRPr="00C40027" w:rsidRDefault="00E6716C" w:rsidP="00C40027">
      <w:pPr>
        <w:pStyle w:val="2"/>
        <w:widowControl w:val="0"/>
        <w:spacing w:before="0" w:line="240" w:lineRule="auto"/>
        <w:jc w:val="center"/>
        <w:rPr>
          <w:rFonts w:ascii="Times New Roman" w:hAnsi="Times New Roman" w:cs="Times New Roman"/>
          <w:color w:val="auto"/>
          <w:sz w:val="28"/>
          <w:szCs w:val="28"/>
        </w:rPr>
      </w:pPr>
      <w:bookmarkStart w:id="19" w:name="_Toc26951332"/>
      <w:r w:rsidRPr="00C40027">
        <w:rPr>
          <w:rFonts w:ascii="Times New Roman" w:hAnsi="Times New Roman" w:cs="Times New Roman"/>
          <w:color w:val="auto"/>
          <w:sz w:val="28"/>
          <w:szCs w:val="28"/>
        </w:rPr>
        <w:t>товаров, работ, услуг</w:t>
      </w:r>
      <w:bookmarkEnd w:id="19"/>
    </w:p>
    <w:p w:rsidR="000670E5" w:rsidRPr="00C40027" w:rsidRDefault="000670E5" w:rsidP="00C40027"/>
    <w:p w:rsidR="00E6716C" w:rsidRPr="00C40027" w:rsidRDefault="00E6716C"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1</w:t>
      </w:r>
      <w:r w:rsidR="00FC08A5" w:rsidRPr="00C40027">
        <w:rPr>
          <w:rFonts w:ascii="Times New Roman" w:hAnsi="Times New Roman" w:cs="Times New Roman"/>
          <w:sz w:val="28"/>
          <w:szCs w:val="28"/>
        </w:rPr>
        <w:t>6</w:t>
      </w:r>
      <w:r w:rsidRPr="00C40027">
        <w:rPr>
          <w:rFonts w:ascii="Times New Roman" w:hAnsi="Times New Roman" w:cs="Times New Roman"/>
          <w:sz w:val="28"/>
          <w:szCs w:val="28"/>
        </w:rPr>
        <w:t xml:space="preserve">.1. Настоящей главой установлены особенности осуществления закупок в случаях, если количество (объем) закупаемых товаров </w:t>
      </w:r>
      <w:r w:rsidR="008F6068" w:rsidRPr="00C40027">
        <w:rPr>
          <w:rFonts w:ascii="Times New Roman" w:hAnsi="Times New Roman" w:cs="Times New Roman"/>
          <w:sz w:val="28"/>
          <w:szCs w:val="28"/>
        </w:rPr>
        <w:t>(</w:t>
      </w:r>
      <w:r w:rsidRPr="00C40027">
        <w:rPr>
          <w:rFonts w:ascii="Times New Roman" w:hAnsi="Times New Roman" w:cs="Times New Roman"/>
          <w:sz w:val="28"/>
          <w:szCs w:val="28"/>
        </w:rPr>
        <w:t>работ, услуг</w:t>
      </w:r>
      <w:r w:rsidR="008F6068" w:rsidRPr="00C40027">
        <w:rPr>
          <w:rFonts w:ascii="Times New Roman" w:hAnsi="Times New Roman" w:cs="Times New Roman"/>
          <w:sz w:val="28"/>
          <w:szCs w:val="28"/>
        </w:rPr>
        <w:t>)</w:t>
      </w:r>
      <w:r w:rsidRPr="00C40027">
        <w:rPr>
          <w:rFonts w:ascii="Times New Roman" w:hAnsi="Times New Roman" w:cs="Times New Roman"/>
          <w:sz w:val="28"/>
          <w:szCs w:val="28"/>
        </w:rPr>
        <w:t xml:space="preserve"> на </w:t>
      </w:r>
      <w:r w:rsidR="003061D0" w:rsidRPr="00C40027">
        <w:rPr>
          <w:rFonts w:ascii="Times New Roman" w:hAnsi="Times New Roman" w:cs="Times New Roman"/>
          <w:sz w:val="28"/>
          <w:szCs w:val="28"/>
        </w:rPr>
        <w:t>стадии</w:t>
      </w:r>
      <w:r w:rsidRPr="00C40027">
        <w:rPr>
          <w:rFonts w:ascii="Times New Roman" w:hAnsi="Times New Roman" w:cs="Times New Roman"/>
          <w:sz w:val="28"/>
          <w:szCs w:val="28"/>
        </w:rPr>
        <w:t xml:space="preserve"> подготовки к проведению таких закупок невозможно определить (далее – закупки с неопределенным объемом).</w:t>
      </w:r>
    </w:p>
    <w:p w:rsidR="00E6716C" w:rsidRPr="00C40027" w:rsidRDefault="00E6716C"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1</w:t>
      </w:r>
      <w:r w:rsidR="00FC08A5" w:rsidRPr="00C40027">
        <w:rPr>
          <w:rFonts w:ascii="Times New Roman" w:hAnsi="Times New Roman" w:cs="Times New Roman"/>
          <w:sz w:val="28"/>
          <w:szCs w:val="28"/>
        </w:rPr>
        <w:t>6</w:t>
      </w:r>
      <w:r w:rsidRPr="00C40027">
        <w:rPr>
          <w:rFonts w:ascii="Times New Roman" w:hAnsi="Times New Roman" w:cs="Times New Roman"/>
          <w:sz w:val="28"/>
          <w:szCs w:val="28"/>
        </w:rPr>
        <w:t>.2.</w:t>
      </w:r>
      <w:r w:rsidRPr="00C40027">
        <w:rPr>
          <w:rFonts w:ascii="Times New Roman" w:hAnsi="Times New Roman" w:cs="Times New Roman"/>
          <w:sz w:val="28"/>
          <w:szCs w:val="28"/>
        </w:rPr>
        <w:tab/>
        <w:t xml:space="preserve">Условия применения закупки с неопределенным объемом аналогичны случаям, указанным в разделах </w:t>
      </w:r>
      <w:r w:rsidRPr="00C40027">
        <w:rPr>
          <w:rFonts w:ascii="Times New Roman" w:hAnsi="Times New Roman" w:cs="Times New Roman"/>
          <w:sz w:val="28"/>
          <w:szCs w:val="28"/>
          <w:lang w:val="en-US"/>
        </w:rPr>
        <w:t>II</w:t>
      </w:r>
      <w:r w:rsidRPr="00C40027">
        <w:rPr>
          <w:rFonts w:ascii="Times New Roman" w:hAnsi="Times New Roman" w:cs="Times New Roman"/>
          <w:sz w:val="28"/>
          <w:szCs w:val="28"/>
        </w:rPr>
        <w:t xml:space="preserve"> – </w:t>
      </w:r>
      <w:r w:rsidRPr="00C40027">
        <w:rPr>
          <w:rFonts w:ascii="Times New Roman" w:hAnsi="Times New Roman" w:cs="Times New Roman"/>
          <w:sz w:val="28"/>
          <w:szCs w:val="28"/>
          <w:lang w:val="en-US"/>
        </w:rPr>
        <w:t>VI</w:t>
      </w:r>
      <w:r w:rsidR="00283126" w:rsidRPr="00C40027">
        <w:rPr>
          <w:rFonts w:ascii="Times New Roman" w:hAnsi="Times New Roman" w:cs="Times New Roman"/>
          <w:sz w:val="28"/>
          <w:szCs w:val="28"/>
          <w:lang w:val="en-US"/>
        </w:rPr>
        <w:t>I</w:t>
      </w:r>
      <w:r w:rsidR="009B5ADB" w:rsidRPr="00C40027">
        <w:rPr>
          <w:rFonts w:ascii="Times New Roman" w:hAnsi="Times New Roman" w:cs="Times New Roman"/>
          <w:sz w:val="28"/>
          <w:szCs w:val="28"/>
        </w:rPr>
        <w:t>и глав</w:t>
      </w:r>
      <w:r w:rsidR="00487420" w:rsidRPr="00C40027">
        <w:rPr>
          <w:rFonts w:ascii="Times New Roman" w:hAnsi="Times New Roman" w:cs="Times New Roman"/>
          <w:sz w:val="28"/>
          <w:szCs w:val="28"/>
        </w:rPr>
        <w:t>ах</w:t>
      </w:r>
      <w:r w:rsidR="009B5ADB" w:rsidRPr="00C40027">
        <w:rPr>
          <w:rFonts w:ascii="Times New Roman" w:hAnsi="Times New Roman" w:cs="Times New Roman"/>
          <w:sz w:val="28"/>
          <w:szCs w:val="28"/>
        </w:rPr>
        <w:t>6</w:t>
      </w:r>
      <w:r w:rsidR="00F91B43" w:rsidRPr="00C40027">
        <w:rPr>
          <w:rFonts w:ascii="Times New Roman" w:hAnsi="Times New Roman" w:cs="Times New Roman"/>
          <w:sz w:val="28"/>
          <w:szCs w:val="28"/>
        </w:rPr>
        <w:t>1</w:t>
      </w:r>
      <w:r w:rsidR="00487420" w:rsidRPr="00C40027">
        <w:rPr>
          <w:rFonts w:ascii="Times New Roman" w:hAnsi="Times New Roman" w:cs="Times New Roman"/>
          <w:sz w:val="28"/>
          <w:szCs w:val="28"/>
        </w:rPr>
        <w:t>, 6</w:t>
      </w:r>
      <w:r w:rsidR="00F91B43" w:rsidRPr="00C40027">
        <w:rPr>
          <w:rFonts w:ascii="Times New Roman" w:hAnsi="Times New Roman" w:cs="Times New Roman"/>
          <w:sz w:val="28"/>
          <w:szCs w:val="28"/>
        </w:rPr>
        <w:t xml:space="preserve">2 </w:t>
      </w:r>
      <w:r w:rsidRPr="00C40027">
        <w:rPr>
          <w:rFonts w:ascii="Times New Roman" w:hAnsi="Times New Roman" w:cs="Times New Roman"/>
          <w:sz w:val="28"/>
          <w:szCs w:val="28"/>
        </w:rPr>
        <w:t>настоящего</w:t>
      </w:r>
      <w:r w:rsidR="006E6140" w:rsidRPr="006E6140">
        <w:rPr>
          <w:rFonts w:ascii="Times New Roman" w:hAnsi="Times New Roman" w:cs="Times New Roman"/>
          <w:sz w:val="28"/>
          <w:szCs w:val="28"/>
        </w:rPr>
        <w:t xml:space="preserve"> </w:t>
      </w:r>
      <w:r w:rsidRPr="00C40027">
        <w:rPr>
          <w:rFonts w:ascii="Times New Roman" w:hAnsi="Times New Roman" w:cs="Times New Roman"/>
          <w:sz w:val="28"/>
          <w:szCs w:val="28"/>
        </w:rPr>
        <w:t>Положения.</w:t>
      </w:r>
    </w:p>
    <w:p w:rsidR="000A1CEA" w:rsidRPr="00C40027" w:rsidRDefault="00E6716C"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1</w:t>
      </w:r>
      <w:r w:rsidR="00FC08A5" w:rsidRPr="00C40027">
        <w:rPr>
          <w:rFonts w:ascii="Times New Roman" w:hAnsi="Times New Roman" w:cs="Times New Roman"/>
          <w:sz w:val="28"/>
          <w:szCs w:val="28"/>
        </w:rPr>
        <w:t>6</w:t>
      </w:r>
      <w:r w:rsidR="006E1DA7" w:rsidRPr="00C40027">
        <w:rPr>
          <w:rFonts w:ascii="Times New Roman" w:hAnsi="Times New Roman" w:cs="Times New Roman"/>
          <w:sz w:val="28"/>
          <w:szCs w:val="28"/>
        </w:rPr>
        <w:t xml:space="preserve">.3. </w:t>
      </w:r>
      <w:r w:rsidR="000A1CEA" w:rsidRPr="00C40027">
        <w:rPr>
          <w:rFonts w:ascii="Times New Roman" w:hAnsi="Times New Roman" w:cs="Times New Roman"/>
          <w:sz w:val="28"/>
          <w:szCs w:val="28"/>
        </w:rPr>
        <w:t>При проведении конкурентной закупки, запроса оферт в электронной форме с неопределенным объемом, ценовым критерием определения победителя такой закупки является цена единицы (сумма цен единиц) товара (работы, услуги), поставка (выполнение, оказание) которых предусмотрена (предусмотрено) в рамках исполнения договора.</w:t>
      </w:r>
    </w:p>
    <w:p w:rsidR="00E6716C" w:rsidRPr="00C40027" w:rsidRDefault="00E6716C"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1</w:t>
      </w:r>
      <w:r w:rsidR="00FC08A5" w:rsidRPr="00C40027">
        <w:rPr>
          <w:rFonts w:ascii="Times New Roman" w:hAnsi="Times New Roman" w:cs="Times New Roman"/>
          <w:sz w:val="28"/>
          <w:szCs w:val="28"/>
        </w:rPr>
        <w:t>6</w:t>
      </w:r>
      <w:r w:rsidRPr="00C40027">
        <w:rPr>
          <w:rFonts w:ascii="Times New Roman" w:hAnsi="Times New Roman" w:cs="Times New Roman"/>
          <w:sz w:val="28"/>
          <w:szCs w:val="28"/>
        </w:rPr>
        <w:t>.4.</w:t>
      </w:r>
      <w:r w:rsidRPr="00C40027">
        <w:rPr>
          <w:rFonts w:ascii="Times New Roman" w:hAnsi="Times New Roman" w:cs="Times New Roman"/>
          <w:sz w:val="28"/>
          <w:szCs w:val="28"/>
        </w:rPr>
        <w:tab/>
        <w:t>Порядок определения победителя закупки с неопределенным объемом указы</w:t>
      </w:r>
      <w:r w:rsidR="0001683E" w:rsidRPr="00C40027">
        <w:rPr>
          <w:rFonts w:ascii="Times New Roman" w:hAnsi="Times New Roman" w:cs="Times New Roman"/>
          <w:sz w:val="28"/>
          <w:szCs w:val="28"/>
        </w:rPr>
        <w:t xml:space="preserve">вается в документации о закупке, извещении о проведении </w:t>
      </w:r>
      <w:r w:rsidR="0001683E" w:rsidRPr="00C40027">
        <w:rPr>
          <w:rFonts w:ascii="Times New Roman" w:hAnsi="Times New Roman" w:cs="Times New Roman"/>
          <w:sz w:val="28"/>
          <w:szCs w:val="28"/>
        </w:rPr>
        <w:lastRenderedPageBreak/>
        <w:t xml:space="preserve">запроса котировок в электронной форме </w:t>
      </w:r>
      <w:r w:rsidRPr="00C40027">
        <w:rPr>
          <w:rFonts w:ascii="Times New Roman" w:hAnsi="Times New Roman" w:cs="Times New Roman"/>
          <w:sz w:val="28"/>
          <w:szCs w:val="28"/>
        </w:rPr>
        <w:t>с учетом пункта 1</w:t>
      </w:r>
      <w:r w:rsidR="005D06BE" w:rsidRPr="00C40027">
        <w:rPr>
          <w:rFonts w:ascii="Times New Roman" w:hAnsi="Times New Roman" w:cs="Times New Roman"/>
          <w:sz w:val="28"/>
          <w:szCs w:val="28"/>
        </w:rPr>
        <w:t>6</w:t>
      </w:r>
      <w:r w:rsidRPr="00C40027">
        <w:rPr>
          <w:rFonts w:ascii="Times New Roman" w:hAnsi="Times New Roman" w:cs="Times New Roman"/>
          <w:sz w:val="28"/>
          <w:szCs w:val="28"/>
        </w:rPr>
        <w:t>.3 настоящего Положения.</w:t>
      </w:r>
    </w:p>
    <w:p w:rsidR="00E6716C" w:rsidRPr="00C40027" w:rsidRDefault="00E6716C"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1</w:t>
      </w:r>
      <w:r w:rsidR="00FC08A5" w:rsidRPr="00C40027">
        <w:rPr>
          <w:rFonts w:ascii="Times New Roman" w:hAnsi="Times New Roman" w:cs="Times New Roman"/>
          <w:sz w:val="28"/>
          <w:szCs w:val="28"/>
        </w:rPr>
        <w:t>6</w:t>
      </w:r>
      <w:r w:rsidRPr="00C40027">
        <w:rPr>
          <w:rFonts w:ascii="Times New Roman" w:hAnsi="Times New Roman" w:cs="Times New Roman"/>
          <w:sz w:val="28"/>
          <w:szCs w:val="28"/>
        </w:rPr>
        <w:t>.5. Предложения участников в отношении</w:t>
      </w:r>
      <w:r w:rsidR="006E1DA7" w:rsidRPr="00C40027">
        <w:rPr>
          <w:rFonts w:ascii="Times New Roman" w:hAnsi="Times New Roman" w:cs="Times New Roman"/>
          <w:sz w:val="28"/>
          <w:szCs w:val="28"/>
        </w:rPr>
        <w:t xml:space="preserve"> максимального з</w:t>
      </w:r>
      <w:r w:rsidR="00B96A0E" w:rsidRPr="00C40027">
        <w:rPr>
          <w:rFonts w:ascii="Times New Roman" w:hAnsi="Times New Roman" w:cs="Times New Roman"/>
          <w:sz w:val="28"/>
          <w:szCs w:val="28"/>
        </w:rPr>
        <w:t xml:space="preserve">начения цены договора </w:t>
      </w:r>
      <w:r w:rsidRPr="00C40027">
        <w:rPr>
          <w:rFonts w:ascii="Times New Roman" w:hAnsi="Times New Roman" w:cs="Times New Roman"/>
          <w:sz w:val="28"/>
          <w:szCs w:val="28"/>
        </w:rPr>
        <w:t>не рассматриваются заказчиком и не влияют на порядок отбора победителя такой закупки.</w:t>
      </w:r>
    </w:p>
    <w:p w:rsidR="00E6716C" w:rsidRPr="00C40027" w:rsidRDefault="005733E8"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1</w:t>
      </w:r>
      <w:r w:rsidR="00FC08A5" w:rsidRPr="00C40027">
        <w:rPr>
          <w:rFonts w:ascii="Times New Roman" w:hAnsi="Times New Roman" w:cs="Times New Roman"/>
          <w:sz w:val="28"/>
          <w:szCs w:val="28"/>
        </w:rPr>
        <w:t>6</w:t>
      </w:r>
      <w:r w:rsidR="00E6716C" w:rsidRPr="00C40027">
        <w:rPr>
          <w:rFonts w:ascii="Times New Roman" w:hAnsi="Times New Roman" w:cs="Times New Roman"/>
          <w:sz w:val="28"/>
          <w:szCs w:val="28"/>
        </w:rPr>
        <w:t>.</w:t>
      </w:r>
      <w:r w:rsidRPr="00C40027">
        <w:rPr>
          <w:rFonts w:ascii="Times New Roman" w:hAnsi="Times New Roman" w:cs="Times New Roman"/>
          <w:sz w:val="28"/>
          <w:szCs w:val="28"/>
        </w:rPr>
        <w:t>6</w:t>
      </w:r>
      <w:r w:rsidR="00E6716C" w:rsidRPr="00C40027">
        <w:rPr>
          <w:rFonts w:ascii="Times New Roman" w:hAnsi="Times New Roman" w:cs="Times New Roman"/>
          <w:sz w:val="28"/>
          <w:szCs w:val="28"/>
        </w:rPr>
        <w:t xml:space="preserve">. Проект договора, заключаемого </w:t>
      </w:r>
      <w:r w:rsidR="00E74EA8" w:rsidRPr="00C40027">
        <w:rPr>
          <w:rFonts w:ascii="Times New Roman" w:hAnsi="Times New Roman" w:cs="Times New Roman"/>
          <w:sz w:val="28"/>
          <w:szCs w:val="28"/>
        </w:rPr>
        <w:t>при осуществлении</w:t>
      </w:r>
      <w:r w:rsidR="00E6716C" w:rsidRPr="00C40027">
        <w:rPr>
          <w:rFonts w:ascii="Times New Roman" w:hAnsi="Times New Roman" w:cs="Times New Roman"/>
          <w:sz w:val="28"/>
          <w:szCs w:val="28"/>
        </w:rPr>
        <w:t xml:space="preserve"> закупки с неопределенным объемом, </w:t>
      </w:r>
      <w:r w:rsidR="00E74EA8" w:rsidRPr="00C40027">
        <w:rPr>
          <w:rFonts w:ascii="Times New Roman" w:hAnsi="Times New Roman" w:cs="Times New Roman"/>
          <w:sz w:val="28"/>
          <w:szCs w:val="28"/>
        </w:rPr>
        <w:t xml:space="preserve">должен </w:t>
      </w:r>
      <w:r w:rsidR="006E1DA7" w:rsidRPr="00C40027">
        <w:rPr>
          <w:rFonts w:ascii="Times New Roman" w:hAnsi="Times New Roman" w:cs="Times New Roman"/>
          <w:sz w:val="28"/>
          <w:szCs w:val="28"/>
        </w:rPr>
        <w:t>содержать максимальное з</w:t>
      </w:r>
      <w:r w:rsidR="00B96A0E" w:rsidRPr="00C40027">
        <w:rPr>
          <w:rFonts w:ascii="Times New Roman" w:hAnsi="Times New Roman" w:cs="Times New Roman"/>
          <w:sz w:val="28"/>
          <w:szCs w:val="28"/>
        </w:rPr>
        <w:t>начение цены договора</w:t>
      </w:r>
      <w:r w:rsidR="00E6716C" w:rsidRPr="00C40027">
        <w:rPr>
          <w:rFonts w:ascii="Times New Roman" w:hAnsi="Times New Roman" w:cs="Times New Roman"/>
          <w:sz w:val="28"/>
          <w:szCs w:val="28"/>
        </w:rPr>
        <w:t>, при</w:t>
      </w:r>
      <w:r w:rsidR="00E553F1" w:rsidRPr="00C40027">
        <w:rPr>
          <w:rFonts w:ascii="Times New Roman" w:hAnsi="Times New Roman" w:cs="Times New Roman"/>
          <w:sz w:val="28"/>
          <w:szCs w:val="28"/>
        </w:rPr>
        <w:t> </w:t>
      </w:r>
      <w:r w:rsidR="00E6716C" w:rsidRPr="00C40027">
        <w:rPr>
          <w:rFonts w:ascii="Times New Roman" w:hAnsi="Times New Roman" w:cs="Times New Roman"/>
          <w:sz w:val="28"/>
          <w:szCs w:val="28"/>
        </w:rPr>
        <w:t>этом при исполнении такого договора заказчик не обязан принимать товары (работы, услуг</w:t>
      </w:r>
      <w:r w:rsidR="006E1DA7" w:rsidRPr="00C40027">
        <w:rPr>
          <w:rFonts w:ascii="Times New Roman" w:hAnsi="Times New Roman" w:cs="Times New Roman"/>
          <w:sz w:val="28"/>
          <w:szCs w:val="28"/>
        </w:rPr>
        <w:t>и) на всю максимальную ц</w:t>
      </w:r>
      <w:r w:rsidR="00E6716C" w:rsidRPr="00C40027">
        <w:rPr>
          <w:rFonts w:ascii="Times New Roman" w:hAnsi="Times New Roman" w:cs="Times New Roman"/>
          <w:sz w:val="28"/>
          <w:szCs w:val="28"/>
        </w:rPr>
        <w:t>ену договора. Поставка товаров, выполнение работ, оказание услуг осуществ</w:t>
      </w:r>
      <w:r w:rsidR="006E1DA7" w:rsidRPr="00C40027">
        <w:rPr>
          <w:rFonts w:ascii="Times New Roman" w:hAnsi="Times New Roman" w:cs="Times New Roman"/>
          <w:sz w:val="28"/>
          <w:szCs w:val="28"/>
        </w:rPr>
        <w:t xml:space="preserve">ляется на сумму, не превышающую максимальное </w:t>
      </w:r>
      <w:r w:rsidR="00B96A0E" w:rsidRPr="00C40027">
        <w:rPr>
          <w:rFonts w:ascii="Times New Roman" w:hAnsi="Times New Roman" w:cs="Times New Roman"/>
          <w:sz w:val="28"/>
          <w:szCs w:val="28"/>
        </w:rPr>
        <w:t>значение цены договора</w:t>
      </w:r>
      <w:r w:rsidR="00E6716C" w:rsidRPr="00C40027">
        <w:rPr>
          <w:rFonts w:ascii="Times New Roman" w:hAnsi="Times New Roman" w:cs="Times New Roman"/>
          <w:sz w:val="28"/>
          <w:szCs w:val="28"/>
        </w:rPr>
        <w:t xml:space="preserve">. </w:t>
      </w:r>
    </w:p>
    <w:p w:rsidR="00200DC9" w:rsidRPr="00C40027" w:rsidRDefault="00E6716C" w:rsidP="00C400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1</w:t>
      </w:r>
      <w:r w:rsidR="00FC08A5" w:rsidRPr="00C40027">
        <w:rPr>
          <w:rFonts w:ascii="Times New Roman" w:hAnsi="Times New Roman" w:cs="Times New Roman"/>
          <w:sz w:val="28"/>
          <w:szCs w:val="28"/>
        </w:rPr>
        <w:t>6</w:t>
      </w:r>
      <w:r w:rsidRPr="00C40027">
        <w:rPr>
          <w:rFonts w:ascii="Times New Roman" w:hAnsi="Times New Roman" w:cs="Times New Roman"/>
          <w:sz w:val="28"/>
          <w:szCs w:val="28"/>
        </w:rPr>
        <w:t>.</w:t>
      </w:r>
      <w:r w:rsidR="005733E8" w:rsidRPr="00C40027">
        <w:rPr>
          <w:rFonts w:ascii="Times New Roman" w:hAnsi="Times New Roman" w:cs="Times New Roman"/>
          <w:sz w:val="28"/>
          <w:szCs w:val="28"/>
        </w:rPr>
        <w:t>7</w:t>
      </w:r>
      <w:r w:rsidRPr="00C40027">
        <w:rPr>
          <w:rFonts w:ascii="Times New Roman" w:hAnsi="Times New Roman" w:cs="Times New Roman"/>
          <w:sz w:val="28"/>
          <w:szCs w:val="28"/>
        </w:rPr>
        <w:t>.</w:t>
      </w:r>
      <w:r w:rsidRPr="00C40027">
        <w:rPr>
          <w:rFonts w:ascii="Times New Roman" w:hAnsi="Times New Roman" w:cs="Times New Roman"/>
          <w:sz w:val="28"/>
          <w:szCs w:val="28"/>
        </w:rPr>
        <w:tab/>
        <w:t xml:space="preserve">В случае </w:t>
      </w:r>
      <w:r w:rsidR="00487420" w:rsidRPr="00C40027">
        <w:rPr>
          <w:rFonts w:ascii="Times New Roman" w:hAnsi="Times New Roman" w:cs="Times New Roman"/>
          <w:sz w:val="28"/>
          <w:szCs w:val="28"/>
        </w:rPr>
        <w:t>осуществления</w:t>
      </w:r>
      <w:r w:rsidRPr="00C40027">
        <w:rPr>
          <w:rFonts w:ascii="Times New Roman" w:hAnsi="Times New Roman" w:cs="Times New Roman"/>
          <w:sz w:val="28"/>
          <w:szCs w:val="28"/>
        </w:rPr>
        <w:t xml:space="preserve"> закупки с неопределенным объемом в</w:t>
      </w:r>
      <w:r w:rsidR="00E553F1" w:rsidRPr="00C40027">
        <w:rPr>
          <w:rFonts w:ascii="Times New Roman" w:hAnsi="Times New Roman" w:cs="Times New Roman"/>
          <w:sz w:val="28"/>
          <w:szCs w:val="28"/>
        </w:rPr>
        <w:t> </w:t>
      </w:r>
      <w:r w:rsidRPr="00C40027">
        <w:rPr>
          <w:rFonts w:ascii="Times New Roman" w:hAnsi="Times New Roman" w:cs="Times New Roman"/>
          <w:sz w:val="28"/>
          <w:szCs w:val="28"/>
        </w:rPr>
        <w:t xml:space="preserve">договоре, заключаемом по результатам проведения </w:t>
      </w:r>
      <w:r w:rsidR="00487420" w:rsidRPr="00C40027">
        <w:rPr>
          <w:rFonts w:ascii="Times New Roman" w:hAnsi="Times New Roman" w:cs="Times New Roman"/>
          <w:sz w:val="28"/>
          <w:szCs w:val="28"/>
        </w:rPr>
        <w:t xml:space="preserve">такой </w:t>
      </w:r>
      <w:r w:rsidRPr="00C40027">
        <w:rPr>
          <w:rFonts w:ascii="Times New Roman" w:hAnsi="Times New Roman" w:cs="Times New Roman"/>
          <w:sz w:val="28"/>
          <w:szCs w:val="28"/>
        </w:rPr>
        <w:t xml:space="preserve">закупки, </w:t>
      </w:r>
      <w:r w:rsidR="00487420" w:rsidRPr="00C40027">
        <w:rPr>
          <w:rFonts w:ascii="Times New Roman" w:hAnsi="Times New Roman" w:cs="Times New Roman"/>
          <w:sz w:val="28"/>
          <w:szCs w:val="28"/>
        </w:rPr>
        <w:t xml:space="preserve">в том числе договоре, заключаемом с единственным поставщиком (подрядчиком, исполнителем), </w:t>
      </w:r>
      <w:r w:rsidRPr="00C40027">
        <w:rPr>
          <w:rFonts w:ascii="Times New Roman" w:hAnsi="Times New Roman" w:cs="Times New Roman"/>
          <w:sz w:val="28"/>
          <w:szCs w:val="28"/>
        </w:rPr>
        <w:t>должны быть опреде</w:t>
      </w:r>
      <w:r w:rsidR="00F8266E" w:rsidRPr="00C40027">
        <w:rPr>
          <w:rFonts w:ascii="Times New Roman" w:hAnsi="Times New Roman" w:cs="Times New Roman"/>
          <w:sz w:val="28"/>
          <w:szCs w:val="28"/>
        </w:rPr>
        <w:t>лены цены единиц каждого товара(</w:t>
      </w:r>
      <w:r w:rsidRPr="00C40027">
        <w:rPr>
          <w:rFonts w:ascii="Times New Roman" w:hAnsi="Times New Roman" w:cs="Times New Roman"/>
          <w:sz w:val="28"/>
          <w:szCs w:val="28"/>
        </w:rPr>
        <w:t>работы, услуги</w:t>
      </w:r>
      <w:r w:rsidR="00F8266E" w:rsidRPr="00C40027">
        <w:rPr>
          <w:rFonts w:ascii="Times New Roman" w:hAnsi="Times New Roman" w:cs="Times New Roman"/>
          <w:sz w:val="28"/>
          <w:szCs w:val="28"/>
        </w:rPr>
        <w:t>)</w:t>
      </w:r>
      <w:r w:rsidRPr="00C40027">
        <w:rPr>
          <w:rFonts w:ascii="Times New Roman" w:hAnsi="Times New Roman" w:cs="Times New Roman"/>
          <w:sz w:val="28"/>
          <w:szCs w:val="28"/>
        </w:rPr>
        <w:t>, поставка (выполнение, оказание) которых предусмотрена</w:t>
      </w:r>
      <w:r w:rsidR="001C44E8" w:rsidRPr="00C40027">
        <w:rPr>
          <w:rFonts w:ascii="Times New Roman" w:hAnsi="Times New Roman" w:cs="Times New Roman"/>
          <w:sz w:val="28"/>
          <w:szCs w:val="28"/>
        </w:rPr>
        <w:t xml:space="preserve"> (предусмотрено)</w:t>
      </w:r>
      <w:r w:rsidRPr="00C40027">
        <w:rPr>
          <w:rFonts w:ascii="Times New Roman" w:hAnsi="Times New Roman" w:cs="Times New Roman"/>
          <w:sz w:val="28"/>
          <w:szCs w:val="28"/>
        </w:rPr>
        <w:t xml:space="preserve"> в рамках исполнения такого договора.</w:t>
      </w:r>
    </w:p>
    <w:p w:rsidR="00B535FB" w:rsidRPr="00C40027" w:rsidRDefault="00BF7E82" w:rsidP="00C400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Ц</w:t>
      </w:r>
      <w:r w:rsidR="00B535FB" w:rsidRPr="00C40027">
        <w:rPr>
          <w:rFonts w:ascii="Times New Roman" w:hAnsi="Times New Roman" w:cs="Times New Roman"/>
          <w:sz w:val="28"/>
          <w:szCs w:val="28"/>
        </w:rPr>
        <w:t>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E6716C" w:rsidRPr="00C40027" w:rsidRDefault="00591E8D"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главой 10</w:t>
      </w:r>
      <w:r w:rsidR="005135AD" w:rsidRPr="00C40027">
        <w:rPr>
          <w:rFonts w:ascii="Times New Roman" w:hAnsi="Times New Roman" w:cs="Times New Roman"/>
          <w:sz w:val="28"/>
          <w:szCs w:val="28"/>
        </w:rPr>
        <w:t>, пунктом 6</w:t>
      </w:r>
      <w:r w:rsidR="005D06BE" w:rsidRPr="00C40027">
        <w:rPr>
          <w:rFonts w:ascii="Times New Roman" w:hAnsi="Times New Roman" w:cs="Times New Roman"/>
          <w:sz w:val="28"/>
          <w:szCs w:val="28"/>
        </w:rPr>
        <w:t>2</w:t>
      </w:r>
      <w:r w:rsidR="005135AD" w:rsidRPr="00C40027">
        <w:rPr>
          <w:rFonts w:ascii="Times New Roman" w:hAnsi="Times New Roman" w:cs="Times New Roman"/>
          <w:sz w:val="28"/>
          <w:szCs w:val="28"/>
        </w:rPr>
        <w:t>.3</w:t>
      </w:r>
      <w:r w:rsidRPr="00C40027">
        <w:rPr>
          <w:rFonts w:ascii="Times New Roman" w:hAnsi="Times New Roman" w:cs="Times New Roman"/>
          <w:sz w:val="28"/>
          <w:szCs w:val="28"/>
        </w:rPr>
        <w:t xml:space="preserve"> настоящего положения.</w:t>
      </w:r>
    </w:p>
    <w:p w:rsidR="00557092" w:rsidRPr="00C40027" w:rsidRDefault="00557092"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1</w:t>
      </w:r>
      <w:r w:rsidR="00FC08A5" w:rsidRPr="00C40027">
        <w:rPr>
          <w:rFonts w:ascii="Times New Roman" w:hAnsi="Times New Roman" w:cs="Times New Roman"/>
          <w:sz w:val="28"/>
          <w:szCs w:val="28"/>
        </w:rPr>
        <w:t>6</w:t>
      </w:r>
      <w:r w:rsidRPr="00C40027">
        <w:rPr>
          <w:rFonts w:ascii="Times New Roman" w:hAnsi="Times New Roman" w:cs="Times New Roman"/>
          <w:sz w:val="28"/>
          <w:szCs w:val="28"/>
        </w:rPr>
        <w:t xml:space="preserve">.8. </w:t>
      </w:r>
      <w:r w:rsidR="00D15EBF" w:rsidRPr="00C40027">
        <w:rPr>
          <w:rFonts w:ascii="Times New Roman" w:hAnsi="Times New Roman" w:cs="Times New Roman"/>
          <w:sz w:val="28"/>
          <w:szCs w:val="28"/>
        </w:rPr>
        <w:t>Цена д</w:t>
      </w:r>
      <w:r w:rsidRPr="00C40027">
        <w:rPr>
          <w:rFonts w:ascii="Times New Roman" w:hAnsi="Times New Roman" w:cs="Times New Roman"/>
          <w:sz w:val="28"/>
          <w:szCs w:val="28"/>
        </w:rPr>
        <w:t>оговор</w:t>
      </w:r>
      <w:r w:rsidR="00D15EBF" w:rsidRPr="00C40027">
        <w:rPr>
          <w:rFonts w:ascii="Times New Roman" w:hAnsi="Times New Roman" w:cs="Times New Roman"/>
          <w:sz w:val="28"/>
          <w:szCs w:val="28"/>
        </w:rPr>
        <w:t>а,</w:t>
      </w:r>
      <w:r w:rsidR="006E6140" w:rsidRPr="006E6140">
        <w:rPr>
          <w:rFonts w:ascii="Times New Roman" w:hAnsi="Times New Roman" w:cs="Times New Roman"/>
          <w:sz w:val="28"/>
          <w:szCs w:val="28"/>
        </w:rPr>
        <w:t xml:space="preserve"> </w:t>
      </w:r>
      <w:r w:rsidR="00D15EBF" w:rsidRPr="00C40027">
        <w:rPr>
          <w:rFonts w:ascii="Times New Roman" w:hAnsi="Times New Roman" w:cs="Times New Roman"/>
          <w:sz w:val="28"/>
          <w:szCs w:val="28"/>
        </w:rPr>
        <w:t xml:space="preserve">заключаемого </w:t>
      </w:r>
      <w:r w:rsidRPr="00C40027">
        <w:rPr>
          <w:rFonts w:ascii="Times New Roman" w:hAnsi="Times New Roman" w:cs="Times New Roman"/>
          <w:sz w:val="28"/>
          <w:szCs w:val="28"/>
        </w:rPr>
        <w:t>с единственным поставщиком (подрядчиком, исполнителем) в соответствии с подпунктом 2 пункта 6</w:t>
      </w:r>
      <w:r w:rsidR="00D85F7E" w:rsidRPr="00C40027">
        <w:rPr>
          <w:rFonts w:ascii="Times New Roman" w:hAnsi="Times New Roman" w:cs="Times New Roman"/>
          <w:sz w:val="28"/>
          <w:szCs w:val="28"/>
        </w:rPr>
        <w:t>2</w:t>
      </w:r>
      <w:r w:rsidRPr="00C40027">
        <w:rPr>
          <w:rFonts w:ascii="Times New Roman" w:hAnsi="Times New Roman" w:cs="Times New Roman"/>
          <w:sz w:val="28"/>
          <w:szCs w:val="28"/>
        </w:rPr>
        <w:t>.1 настоящего Положения, долж</w:t>
      </w:r>
      <w:r w:rsidR="00D15EBF" w:rsidRPr="00C40027">
        <w:rPr>
          <w:rFonts w:ascii="Times New Roman" w:hAnsi="Times New Roman" w:cs="Times New Roman"/>
          <w:sz w:val="28"/>
          <w:szCs w:val="28"/>
        </w:rPr>
        <w:t>на</w:t>
      </w:r>
      <w:r w:rsidR="006E6140" w:rsidRPr="006E6140">
        <w:rPr>
          <w:rFonts w:ascii="Times New Roman" w:hAnsi="Times New Roman" w:cs="Times New Roman"/>
          <w:sz w:val="28"/>
          <w:szCs w:val="28"/>
        </w:rPr>
        <w:t xml:space="preserve"> </w:t>
      </w:r>
      <w:r w:rsidR="00D15EBF" w:rsidRPr="00C40027">
        <w:rPr>
          <w:rFonts w:ascii="Times New Roman" w:hAnsi="Times New Roman" w:cs="Times New Roman"/>
          <w:sz w:val="28"/>
          <w:szCs w:val="28"/>
        </w:rPr>
        <w:t>быть</w:t>
      </w:r>
      <w:r w:rsidRPr="00C40027">
        <w:rPr>
          <w:rFonts w:ascii="Times New Roman" w:hAnsi="Times New Roman" w:cs="Times New Roman"/>
          <w:sz w:val="28"/>
          <w:szCs w:val="28"/>
        </w:rPr>
        <w:t xml:space="preserve"> равн</w:t>
      </w:r>
      <w:r w:rsidR="00D15EBF" w:rsidRPr="00C40027">
        <w:rPr>
          <w:rFonts w:ascii="Times New Roman" w:hAnsi="Times New Roman" w:cs="Times New Roman"/>
          <w:sz w:val="28"/>
          <w:szCs w:val="28"/>
        </w:rPr>
        <w:t>а</w:t>
      </w:r>
      <w:r w:rsidRPr="00C40027">
        <w:rPr>
          <w:rFonts w:ascii="Times New Roman" w:hAnsi="Times New Roman" w:cs="Times New Roman"/>
          <w:sz w:val="28"/>
          <w:szCs w:val="28"/>
        </w:rPr>
        <w:t xml:space="preserve"> максимальному значению цены договора, указанному в извещении, документации о закупке, при этом цена единицы (сумма цен единиц) товара, работы, услуги не должна превышать предложенную участником закупки, с которым заключается договор.</w:t>
      </w:r>
    </w:p>
    <w:p w:rsidR="00D15EBF" w:rsidRPr="00C40027" w:rsidRDefault="00D15EBF" w:rsidP="00C40027">
      <w:pPr>
        <w:widowControl w:val="0"/>
        <w:spacing w:after="0" w:line="240" w:lineRule="auto"/>
        <w:ind w:firstLine="540"/>
        <w:jc w:val="both"/>
        <w:rPr>
          <w:rFonts w:ascii="Times New Roman" w:hAnsi="Times New Roman" w:cs="Times New Roman"/>
          <w:sz w:val="28"/>
          <w:szCs w:val="28"/>
        </w:rPr>
      </w:pPr>
      <w:r w:rsidRPr="00C40027">
        <w:rPr>
          <w:rFonts w:ascii="Times New Roman" w:hAnsi="Times New Roman" w:cs="Times New Roman"/>
          <w:sz w:val="28"/>
          <w:szCs w:val="28"/>
        </w:rPr>
        <w:t xml:space="preserve">В случае, если предложение </w:t>
      </w:r>
      <w:r w:rsidRPr="00C40027">
        <w:rPr>
          <w:rFonts w:ascii="Times New Roman" w:eastAsia="Times New Roman" w:hAnsi="Times New Roman" w:cs="Times New Roman"/>
          <w:sz w:val="28"/>
          <w:szCs w:val="28"/>
        </w:rPr>
        <w:t xml:space="preserve">о </w:t>
      </w:r>
      <w:r w:rsidRPr="00C40027">
        <w:rPr>
          <w:rFonts w:ascii="Times New Roman" w:hAnsi="Times New Roman" w:cs="Times New Roman"/>
          <w:sz w:val="28"/>
          <w:szCs w:val="28"/>
        </w:rPr>
        <w:t>цене единицы (сумме цен единиц) товара, работы, услуги не поступило, договор заключается с участником такого аукциона,</w:t>
      </w:r>
      <w:r w:rsidR="00EF280A" w:rsidRPr="00C40027">
        <w:rPr>
          <w:rFonts w:ascii="Times New Roman" w:hAnsi="Times New Roman" w:cs="Times New Roman"/>
          <w:sz w:val="28"/>
          <w:szCs w:val="28"/>
        </w:rPr>
        <w:t xml:space="preserve"> заявка на участие которого</w:t>
      </w:r>
      <w:r w:rsidRPr="00C40027">
        <w:rPr>
          <w:rFonts w:ascii="Times New Roman" w:hAnsi="Times New Roman" w:cs="Times New Roman"/>
          <w:sz w:val="28"/>
          <w:szCs w:val="28"/>
        </w:rPr>
        <w:t xml:space="preserve"> подана ранее других заявок. Цена такого договора должна быть равна максимальному значению цены договора, указанному в извещении, документации о закупке, цена единицы (сумма цен единиц) товара, работы, услуги не должна превышать </w:t>
      </w:r>
      <w:r w:rsidR="00EF280A" w:rsidRPr="00C40027">
        <w:rPr>
          <w:rFonts w:ascii="Times New Roman" w:hAnsi="Times New Roman" w:cs="Times New Roman"/>
          <w:sz w:val="28"/>
          <w:szCs w:val="28"/>
        </w:rPr>
        <w:t>начальную цену единицы (сумму цен единиц)товара, работы, услуги, указанную в извещении, документации о закупке.</w:t>
      </w:r>
    </w:p>
    <w:p w:rsidR="007540B9" w:rsidRPr="00C40027" w:rsidRDefault="00E6716C" w:rsidP="00C400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1</w:t>
      </w:r>
      <w:r w:rsidR="00FC08A5" w:rsidRPr="00C40027">
        <w:rPr>
          <w:rFonts w:ascii="Times New Roman" w:hAnsi="Times New Roman" w:cs="Times New Roman"/>
          <w:sz w:val="28"/>
          <w:szCs w:val="28"/>
        </w:rPr>
        <w:t>6</w:t>
      </w:r>
      <w:r w:rsidRPr="00C40027">
        <w:rPr>
          <w:rFonts w:ascii="Times New Roman" w:hAnsi="Times New Roman" w:cs="Times New Roman"/>
          <w:sz w:val="28"/>
          <w:szCs w:val="28"/>
        </w:rPr>
        <w:t>.</w:t>
      </w:r>
      <w:r w:rsidR="00EF280A" w:rsidRPr="00C40027">
        <w:rPr>
          <w:rFonts w:ascii="Times New Roman" w:hAnsi="Times New Roman" w:cs="Times New Roman"/>
          <w:sz w:val="28"/>
          <w:szCs w:val="28"/>
        </w:rPr>
        <w:t>9</w:t>
      </w:r>
      <w:r w:rsidR="00294C18" w:rsidRPr="00C40027">
        <w:rPr>
          <w:rFonts w:ascii="Times New Roman" w:hAnsi="Times New Roman" w:cs="Times New Roman"/>
          <w:sz w:val="28"/>
          <w:szCs w:val="28"/>
        </w:rPr>
        <w:t>.</w:t>
      </w:r>
      <w:r w:rsidR="00294C18" w:rsidRPr="00C40027">
        <w:rPr>
          <w:rFonts w:ascii="Times New Roman" w:hAnsi="Times New Roman" w:cs="Times New Roman"/>
          <w:sz w:val="28"/>
          <w:szCs w:val="28"/>
        </w:rPr>
        <w:tab/>
        <w:t>Заключение</w:t>
      </w:r>
      <w:r w:rsidRPr="00C40027">
        <w:rPr>
          <w:rFonts w:ascii="Times New Roman" w:hAnsi="Times New Roman" w:cs="Times New Roman"/>
          <w:sz w:val="28"/>
          <w:szCs w:val="28"/>
        </w:rPr>
        <w:t>, изменени</w:t>
      </w:r>
      <w:r w:rsidR="00294C18" w:rsidRPr="00C40027">
        <w:rPr>
          <w:rFonts w:ascii="Times New Roman" w:hAnsi="Times New Roman" w:cs="Times New Roman"/>
          <w:sz w:val="28"/>
          <w:szCs w:val="28"/>
        </w:rPr>
        <w:t>е</w:t>
      </w:r>
      <w:r w:rsidRPr="00C40027">
        <w:rPr>
          <w:rFonts w:ascii="Times New Roman" w:hAnsi="Times New Roman" w:cs="Times New Roman"/>
          <w:sz w:val="28"/>
          <w:szCs w:val="28"/>
        </w:rPr>
        <w:t>, расторжени</w:t>
      </w:r>
      <w:r w:rsidR="00294C18" w:rsidRPr="00C40027">
        <w:rPr>
          <w:rFonts w:ascii="Times New Roman" w:hAnsi="Times New Roman" w:cs="Times New Roman"/>
          <w:sz w:val="28"/>
          <w:szCs w:val="28"/>
        </w:rPr>
        <w:t>е</w:t>
      </w:r>
      <w:r w:rsidRPr="00C40027">
        <w:rPr>
          <w:rFonts w:ascii="Times New Roman" w:hAnsi="Times New Roman" w:cs="Times New Roman"/>
          <w:sz w:val="28"/>
          <w:szCs w:val="28"/>
        </w:rPr>
        <w:t xml:space="preserve"> договора, заключаемого по итогам закупки с неопределенным объемом, </w:t>
      </w:r>
      <w:r w:rsidR="00294C18" w:rsidRPr="00C40027">
        <w:rPr>
          <w:rFonts w:ascii="Times New Roman" w:hAnsi="Times New Roman" w:cs="Times New Roman"/>
          <w:sz w:val="28"/>
          <w:szCs w:val="28"/>
        </w:rPr>
        <w:t>осуществляется в соответствии с</w:t>
      </w:r>
      <w:r w:rsidR="006E6140" w:rsidRPr="006E6140">
        <w:rPr>
          <w:rFonts w:ascii="Times New Roman" w:hAnsi="Times New Roman" w:cs="Times New Roman"/>
          <w:sz w:val="28"/>
          <w:szCs w:val="28"/>
        </w:rPr>
        <w:t xml:space="preserve"> </w:t>
      </w:r>
      <w:r w:rsidRPr="00C40027">
        <w:rPr>
          <w:rFonts w:ascii="Times New Roman" w:hAnsi="Times New Roman" w:cs="Times New Roman"/>
          <w:sz w:val="28"/>
          <w:szCs w:val="28"/>
        </w:rPr>
        <w:t>условиям</w:t>
      </w:r>
      <w:r w:rsidR="00294C18" w:rsidRPr="00C40027">
        <w:rPr>
          <w:rFonts w:ascii="Times New Roman" w:hAnsi="Times New Roman" w:cs="Times New Roman"/>
          <w:sz w:val="28"/>
          <w:szCs w:val="28"/>
        </w:rPr>
        <w:t>и</w:t>
      </w:r>
      <w:r w:rsidRPr="00C40027">
        <w:rPr>
          <w:rFonts w:ascii="Times New Roman" w:hAnsi="Times New Roman" w:cs="Times New Roman"/>
          <w:sz w:val="28"/>
          <w:szCs w:val="28"/>
        </w:rPr>
        <w:t xml:space="preserve">, указанным в </w:t>
      </w:r>
      <w:r w:rsidR="004B71DE" w:rsidRPr="00C40027">
        <w:rPr>
          <w:rFonts w:ascii="Times New Roman" w:hAnsi="Times New Roman" w:cs="Times New Roman"/>
          <w:sz w:val="28"/>
          <w:szCs w:val="28"/>
        </w:rPr>
        <w:t>главах 2</w:t>
      </w:r>
      <w:r w:rsidR="00D85F7E" w:rsidRPr="00C40027">
        <w:rPr>
          <w:rFonts w:ascii="Times New Roman" w:hAnsi="Times New Roman" w:cs="Times New Roman"/>
          <w:sz w:val="28"/>
          <w:szCs w:val="28"/>
        </w:rPr>
        <w:t>5</w:t>
      </w:r>
      <w:r w:rsidR="004B71DE" w:rsidRPr="00C40027">
        <w:rPr>
          <w:rFonts w:ascii="Times New Roman" w:hAnsi="Times New Roman" w:cs="Times New Roman"/>
          <w:sz w:val="28"/>
          <w:szCs w:val="28"/>
        </w:rPr>
        <w:t>,</w:t>
      </w:r>
      <w:r w:rsidR="00B1581B" w:rsidRPr="00C40027">
        <w:rPr>
          <w:rFonts w:ascii="Times New Roman" w:hAnsi="Times New Roman" w:cs="Times New Roman"/>
          <w:sz w:val="28"/>
          <w:szCs w:val="28"/>
        </w:rPr>
        <w:t xml:space="preserve"> 2</w:t>
      </w:r>
      <w:r w:rsidR="00D85F7E" w:rsidRPr="00C40027">
        <w:rPr>
          <w:rFonts w:ascii="Times New Roman" w:hAnsi="Times New Roman" w:cs="Times New Roman"/>
          <w:sz w:val="28"/>
          <w:szCs w:val="28"/>
        </w:rPr>
        <w:t>7</w:t>
      </w:r>
      <w:r w:rsidRPr="00C40027">
        <w:rPr>
          <w:rFonts w:ascii="Times New Roman" w:hAnsi="Times New Roman" w:cs="Times New Roman"/>
          <w:sz w:val="28"/>
          <w:szCs w:val="28"/>
        </w:rPr>
        <w:t>настоящ</w:t>
      </w:r>
      <w:r w:rsidR="00B535FB" w:rsidRPr="00C40027">
        <w:rPr>
          <w:rFonts w:ascii="Times New Roman" w:hAnsi="Times New Roman" w:cs="Times New Roman"/>
          <w:sz w:val="28"/>
          <w:szCs w:val="28"/>
        </w:rPr>
        <w:t>его Положения, с учето</w:t>
      </w:r>
      <w:r w:rsidR="00BF7E82" w:rsidRPr="00C40027">
        <w:rPr>
          <w:rFonts w:ascii="Times New Roman" w:hAnsi="Times New Roman" w:cs="Times New Roman"/>
          <w:sz w:val="28"/>
          <w:szCs w:val="28"/>
        </w:rPr>
        <w:t>м</w:t>
      </w:r>
      <w:r w:rsidR="00B535FB" w:rsidRPr="00C40027">
        <w:rPr>
          <w:rFonts w:ascii="Times New Roman" w:hAnsi="Times New Roman" w:cs="Times New Roman"/>
          <w:sz w:val="28"/>
          <w:szCs w:val="28"/>
        </w:rPr>
        <w:t xml:space="preserve"> особенностей, предусмотренных настоящей глав</w:t>
      </w:r>
      <w:r w:rsidR="00BF7E82" w:rsidRPr="00C40027">
        <w:rPr>
          <w:rFonts w:ascii="Times New Roman" w:hAnsi="Times New Roman" w:cs="Times New Roman"/>
          <w:sz w:val="28"/>
          <w:szCs w:val="28"/>
        </w:rPr>
        <w:t>ой.</w:t>
      </w:r>
    </w:p>
    <w:p w:rsidR="00200DC9" w:rsidRPr="00C40027" w:rsidRDefault="00200DC9" w:rsidP="00C4002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540B9" w:rsidRPr="00C40027" w:rsidRDefault="008C66FA" w:rsidP="00C40027">
      <w:pPr>
        <w:pStyle w:val="2"/>
        <w:widowControl w:val="0"/>
        <w:spacing w:before="0"/>
        <w:jc w:val="center"/>
        <w:rPr>
          <w:rFonts w:ascii="Times New Roman" w:hAnsi="Times New Roman" w:cs="Times New Roman"/>
          <w:color w:val="auto"/>
          <w:sz w:val="28"/>
          <w:szCs w:val="28"/>
        </w:rPr>
      </w:pPr>
      <w:bookmarkStart w:id="20" w:name="_Toc26951333"/>
      <w:r w:rsidRPr="00C40027">
        <w:rPr>
          <w:rFonts w:ascii="Times New Roman" w:hAnsi="Times New Roman" w:cs="Times New Roman"/>
          <w:color w:val="auto"/>
          <w:sz w:val="28"/>
          <w:szCs w:val="28"/>
        </w:rPr>
        <w:lastRenderedPageBreak/>
        <w:t>1</w:t>
      </w:r>
      <w:r w:rsidR="001D0EF6" w:rsidRPr="00C40027">
        <w:rPr>
          <w:rFonts w:ascii="Times New Roman" w:hAnsi="Times New Roman" w:cs="Times New Roman"/>
          <w:color w:val="auto"/>
          <w:sz w:val="28"/>
          <w:szCs w:val="28"/>
        </w:rPr>
        <w:t>7</w:t>
      </w:r>
      <w:r w:rsidRPr="00C40027">
        <w:rPr>
          <w:rFonts w:ascii="Times New Roman" w:hAnsi="Times New Roman" w:cs="Times New Roman"/>
          <w:color w:val="auto"/>
          <w:sz w:val="28"/>
          <w:szCs w:val="28"/>
        </w:rPr>
        <w:t>. Особенности проведения зонтичных закупок</w:t>
      </w:r>
      <w:bookmarkEnd w:id="20"/>
    </w:p>
    <w:p w:rsidR="00200DC9" w:rsidRPr="00C40027" w:rsidRDefault="00200DC9" w:rsidP="00C40027"/>
    <w:p w:rsidR="008C66FA" w:rsidRPr="00C40027" w:rsidRDefault="008C66FA" w:rsidP="00C40027">
      <w:pPr>
        <w:widowControl w:val="0"/>
        <w:spacing w:after="0" w:line="240" w:lineRule="auto"/>
        <w:ind w:firstLine="709"/>
        <w:jc w:val="both"/>
        <w:rPr>
          <w:rFonts w:ascii="Times New Roman" w:eastAsia="Times New Roman" w:hAnsi="Times New Roman" w:cs="Times New Roman"/>
          <w:sz w:val="28"/>
          <w:szCs w:val="28"/>
          <w:lang w:eastAsia="ru-RU"/>
        </w:rPr>
      </w:pPr>
      <w:r w:rsidRPr="00C40027">
        <w:rPr>
          <w:rFonts w:ascii="Times New Roman" w:eastAsia="Times New Roman" w:hAnsi="Times New Roman" w:cs="Times New Roman"/>
          <w:sz w:val="28"/>
          <w:szCs w:val="28"/>
          <w:lang w:eastAsia="ru-RU"/>
        </w:rPr>
        <w:t>1</w:t>
      </w:r>
      <w:r w:rsidR="001D0EF6" w:rsidRPr="00C40027">
        <w:rPr>
          <w:rFonts w:ascii="Times New Roman" w:eastAsia="Times New Roman" w:hAnsi="Times New Roman" w:cs="Times New Roman"/>
          <w:sz w:val="28"/>
          <w:szCs w:val="28"/>
          <w:lang w:eastAsia="ru-RU"/>
        </w:rPr>
        <w:t>7</w:t>
      </w:r>
      <w:r w:rsidRPr="00C40027">
        <w:rPr>
          <w:rFonts w:ascii="Times New Roman" w:eastAsia="Times New Roman" w:hAnsi="Times New Roman" w:cs="Times New Roman"/>
          <w:sz w:val="28"/>
          <w:szCs w:val="28"/>
          <w:lang w:eastAsia="ru-RU"/>
        </w:rPr>
        <w:t xml:space="preserve">.1. Заказчик вправе проводить конкурентную закупку, </w:t>
      </w:r>
      <w:r w:rsidR="00BF7E82" w:rsidRPr="00C40027">
        <w:rPr>
          <w:rFonts w:ascii="Times New Roman" w:eastAsia="Times New Roman" w:hAnsi="Times New Roman" w:cs="Times New Roman"/>
          <w:sz w:val="28"/>
          <w:szCs w:val="28"/>
          <w:lang w:eastAsia="ru-RU"/>
        </w:rPr>
        <w:t xml:space="preserve">запрос оферт в электронной форме </w:t>
      </w:r>
      <w:r w:rsidRPr="00C40027">
        <w:rPr>
          <w:rFonts w:ascii="Times New Roman" w:eastAsia="Times New Roman" w:hAnsi="Times New Roman" w:cs="Times New Roman"/>
          <w:sz w:val="28"/>
          <w:szCs w:val="28"/>
          <w:lang w:eastAsia="ru-RU"/>
        </w:rPr>
        <w:t>предусматривающую выбор нескольких победителей по одной такой закупке (далее – зонтичная закупка).</w:t>
      </w:r>
    </w:p>
    <w:p w:rsidR="008C66FA" w:rsidRPr="00C40027" w:rsidRDefault="008C66FA"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1</w:t>
      </w:r>
      <w:r w:rsidR="001D0EF6" w:rsidRPr="00C40027">
        <w:rPr>
          <w:rFonts w:ascii="Times New Roman" w:hAnsi="Times New Roman" w:cs="Times New Roman"/>
          <w:sz w:val="28"/>
          <w:szCs w:val="28"/>
        </w:rPr>
        <w:t>7</w:t>
      </w:r>
      <w:r w:rsidRPr="00C40027">
        <w:rPr>
          <w:rFonts w:ascii="Times New Roman" w:hAnsi="Times New Roman" w:cs="Times New Roman"/>
          <w:sz w:val="28"/>
          <w:szCs w:val="28"/>
        </w:rPr>
        <w:t>.2. Под зонтичной закупкой понимается закупка с частичной поставкой, при которой весь объем закупки (лота) может быть распределен между</w:t>
      </w:r>
      <w:r w:rsidR="006E6140" w:rsidRPr="006E6140">
        <w:rPr>
          <w:rFonts w:ascii="Times New Roman" w:hAnsi="Times New Roman" w:cs="Times New Roman"/>
          <w:sz w:val="28"/>
          <w:szCs w:val="28"/>
        </w:rPr>
        <w:t xml:space="preserve"> </w:t>
      </w:r>
      <w:r w:rsidRPr="00C40027">
        <w:rPr>
          <w:rFonts w:ascii="Times New Roman" w:hAnsi="Times New Roman" w:cs="Times New Roman"/>
          <w:sz w:val="28"/>
          <w:szCs w:val="28"/>
        </w:rPr>
        <w:t>несколькими участниками закупки, признанными победителями.</w:t>
      </w:r>
    </w:p>
    <w:p w:rsidR="008C66FA" w:rsidRPr="00C40027" w:rsidRDefault="008C66FA" w:rsidP="00C40027">
      <w:pPr>
        <w:widowControl w:val="0"/>
        <w:spacing w:after="0" w:line="240" w:lineRule="auto"/>
        <w:ind w:firstLine="709"/>
        <w:jc w:val="both"/>
        <w:rPr>
          <w:rFonts w:ascii="Times New Roman" w:eastAsia="Times New Roman" w:hAnsi="Times New Roman" w:cs="Times New Roman"/>
          <w:sz w:val="28"/>
          <w:szCs w:val="28"/>
          <w:lang w:eastAsia="ru-RU"/>
        </w:rPr>
      </w:pPr>
      <w:r w:rsidRPr="00C40027">
        <w:rPr>
          <w:rFonts w:ascii="Times New Roman" w:eastAsia="Times New Roman" w:hAnsi="Times New Roman" w:cs="Times New Roman"/>
          <w:sz w:val="28"/>
          <w:szCs w:val="28"/>
          <w:lang w:eastAsia="ru-RU"/>
        </w:rPr>
        <w:t>1</w:t>
      </w:r>
      <w:r w:rsidR="001D0EF6" w:rsidRPr="00C40027">
        <w:rPr>
          <w:rFonts w:ascii="Times New Roman" w:eastAsia="Times New Roman" w:hAnsi="Times New Roman" w:cs="Times New Roman"/>
          <w:sz w:val="28"/>
          <w:szCs w:val="28"/>
          <w:lang w:eastAsia="ru-RU"/>
        </w:rPr>
        <w:t>7</w:t>
      </w:r>
      <w:r w:rsidRPr="00C40027">
        <w:rPr>
          <w:rFonts w:ascii="Times New Roman" w:eastAsia="Times New Roman" w:hAnsi="Times New Roman" w:cs="Times New Roman"/>
          <w:sz w:val="28"/>
          <w:szCs w:val="28"/>
          <w:lang w:eastAsia="ru-RU"/>
        </w:rPr>
        <w:t xml:space="preserve">.3. </w:t>
      </w:r>
      <w:r w:rsidR="00016F4B" w:rsidRPr="00C40027">
        <w:rPr>
          <w:rFonts w:ascii="Times New Roman" w:eastAsia="Times New Roman" w:hAnsi="Times New Roman" w:cs="Times New Roman"/>
          <w:sz w:val="28"/>
          <w:szCs w:val="28"/>
          <w:lang w:eastAsia="ru-RU"/>
        </w:rPr>
        <w:t>Возможность заключения по одной закупке(</w:t>
      </w:r>
      <w:r w:rsidRPr="00C40027">
        <w:rPr>
          <w:rFonts w:ascii="Times New Roman" w:eastAsia="Times New Roman" w:hAnsi="Times New Roman" w:cs="Times New Roman"/>
          <w:sz w:val="28"/>
          <w:szCs w:val="28"/>
          <w:lang w:eastAsia="ru-RU"/>
        </w:rPr>
        <w:t>лоту</w:t>
      </w:r>
      <w:r w:rsidR="00016F4B" w:rsidRPr="00C40027">
        <w:rPr>
          <w:rFonts w:ascii="Times New Roman" w:eastAsia="Times New Roman" w:hAnsi="Times New Roman" w:cs="Times New Roman"/>
          <w:sz w:val="28"/>
          <w:szCs w:val="28"/>
          <w:lang w:eastAsia="ru-RU"/>
        </w:rPr>
        <w:t>)</w:t>
      </w:r>
      <w:r w:rsidRPr="00C40027">
        <w:rPr>
          <w:rFonts w:ascii="Times New Roman" w:eastAsia="Times New Roman" w:hAnsi="Times New Roman" w:cs="Times New Roman"/>
          <w:sz w:val="28"/>
          <w:szCs w:val="28"/>
          <w:lang w:eastAsia="ru-RU"/>
        </w:rPr>
        <w:t xml:space="preserve"> более одного договора с</w:t>
      </w:r>
      <w:r w:rsidR="00E553F1" w:rsidRPr="00C40027">
        <w:rPr>
          <w:rFonts w:ascii="Times New Roman" w:eastAsia="Times New Roman" w:hAnsi="Times New Roman" w:cs="Times New Roman"/>
          <w:sz w:val="28"/>
          <w:szCs w:val="28"/>
          <w:lang w:eastAsia="ru-RU"/>
        </w:rPr>
        <w:t> </w:t>
      </w:r>
      <w:r w:rsidRPr="00C40027">
        <w:rPr>
          <w:rFonts w:ascii="Times New Roman" w:eastAsia="Times New Roman" w:hAnsi="Times New Roman" w:cs="Times New Roman"/>
          <w:sz w:val="28"/>
          <w:szCs w:val="28"/>
          <w:lang w:eastAsia="ru-RU"/>
        </w:rPr>
        <w:t>разными участниками предусматривается документацией о закупке</w:t>
      </w:r>
      <w:r w:rsidR="0001683E" w:rsidRPr="00C40027">
        <w:rPr>
          <w:rFonts w:ascii="Times New Roman" w:eastAsia="Times New Roman" w:hAnsi="Times New Roman" w:cs="Times New Roman"/>
          <w:sz w:val="28"/>
          <w:szCs w:val="28"/>
          <w:lang w:eastAsia="ru-RU"/>
        </w:rPr>
        <w:t>, извещением о проведении запроса котировок в электронной форме</w:t>
      </w:r>
      <w:r w:rsidRPr="00C40027">
        <w:rPr>
          <w:rFonts w:ascii="Times New Roman" w:eastAsia="Times New Roman" w:hAnsi="Times New Roman" w:cs="Times New Roman"/>
          <w:sz w:val="28"/>
          <w:szCs w:val="28"/>
          <w:lang w:eastAsia="ru-RU"/>
        </w:rPr>
        <w:t>.</w:t>
      </w:r>
    </w:p>
    <w:p w:rsidR="008C66FA" w:rsidRPr="00C40027" w:rsidRDefault="008C66FA" w:rsidP="00C40027">
      <w:pPr>
        <w:widowControl w:val="0"/>
        <w:spacing w:after="0" w:line="240" w:lineRule="auto"/>
        <w:ind w:firstLine="709"/>
        <w:jc w:val="both"/>
        <w:rPr>
          <w:rFonts w:ascii="Times New Roman" w:eastAsia="Times New Roman" w:hAnsi="Times New Roman" w:cs="Times New Roman"/>
          <w:sz w:val="28"/>
          <w:szCs w:val="28"/>
          <w:lang w:eastAsia="ru-RU"/>
        </w:rPr>
      </w:pPr>
      <w:r w:rsidRPr="00C40027">
        <w:rPr>
          <w:rFonts w:ascii="Times New Roman" w:eastAsia="Times New Roman" w:hAnsi="Times New Roman" w:cs="Times New Roman"/>
          <w:sz w:val="28"/>
          <w:szCs w:val="28"/>
          <w:lang w:eastAsia="ru-RU"/>
        </w:rPr>
        <w:t>1</w:t>
      </w:r>
      <w:r w:rsidR="001D0EF6" w:rsidRPr="00C40027">
        <w:rPr>
          <w:rFonts w:ascii="Times New Roman" w:eastAsia="Times New Roman" w:hAnsi="Times New Roman" w:cs="Times New Roman"/>
          <w:sz w:val="28"/>
          <w:szCs w:val="28"/>
          <w:lang w:eastAsia="ru-RU"/>
        </w:rPr>
        <w:t>7</w:t>
      </w:r>
      <w:r w:rsidRPr="00C40027">
        <w:rPr>
          <w:rFonts w:ascii="Times New Roman" w:eastAsia="Times New Roman" w:hAnsi="Times New Roman" w:cs="Times New Roman"/>
          <w:sz w:val="28"/>
          <w:szCs w:val="28"/>
          <w:lang w:eastAsia="ru-RU"/>
        </w:rPr>
        <w:t>.4. В рамках одной процедуры зонтичной закупки в документации о</w:t>
      </w:r>
      <w:r w:rsidR="00E553F1" w:rsidRPr="00C40027">
        <w:rPr>
          <w:rFonts w:ascii="Times New Roman" w:eastAsia="Times New Roman" w:hAnsi="Times New Roman" w:cs="Times New Roman"/>
          <w:sz w:val="28"/>
          <w:szCs w:val="28"/>
          <w:lang w:eastAsia="ru-RU"/>
        </w:rPr>
        <w:t> </w:t>
      </w:r>
      <w:r w:rsidRPr="00C40027">
        <w:rPr>
          <w:rFonts w:ascii="Times New Roman" w:eastAsia="Times New Roman" w:hAnsi="Times New Roman" w:cs="Times New Roman"/>
          <w:sz w:val="28"/>
          <w:szCs w:val="28"/>
          <w:lang w:eastAsia="ru-RU"/>
        </w:rPr>
        <w:t xml:space="preserve">такой закупке может быть предусмотрена возможность выбора нескольких победителей по </w:t>
      </w:r>
      <w:r w:rsidR="00016F4B" w:rsidRPr="00C40027">
        <w:rPr>
          <w:rFonts w:ascii="Times New Roman" w:eastAsia="Times New Roman" w:hAnsi="Times New Roman" w:cs="Times New Roman"/>
          <w:sz w:val="28"/>
          <w:szCs w:val="28"/>
          <w:lang w:eastAsia="ru-RU"/>
        </w:rPr>
        <w:t xml:space="preserve">одной закупке (лоту) </w:t>
      </w:r>
      <w:r w:rsidRPr="00C40027">
        <w:rPr>
          <w:rFonts w:ascii="Times New Roman" w:eastAsia="Times New Roman" w:hAnsi="Times New Roman" w:cs="Times New Roman"/>
          <w:sz w:val="28"/>
          <w:szCs w:val="28"/>
          <w:lang w:eastAsia="ru-RU"/>
        </w:rPr>
        <w:t>путем применения одного из следующих механизмов:</w:t>
      </w:r>
    </w:p>
    <w:p w:rsidR="008C66FA" w:rsidRPr="00C40027" w:rsidRDefault="008C66FA" w:rsidP="00C40027">
      <w:pPr>
        <w:widowControl w:val="0"/>
        <w:spacing w:after="0" w:line="240" w:lineRule="auto"/>
        <w:ind w:firstLine="709"/>
        <w:jc w:val="both"/>
        <w:rPr>
          <w:rFonts w:ascii="Times New Roman" w:eastAsia="Times New Roman" w:hAnsi="Times New Roman" w:cs="Times New Roman"/>
          <w:sz w:val="28"/>
          <w:szCs w:val="28"/>
          <w:lang w:eastAsia="ru-RU"/>
        </w:rPr>
      </w:pPr>
      <w:r w:rsidRPr="00C40027">
        <w:rPr>
          <w:rFonts w:ascii="Times New Roman" w:eastAsia="Times New Roman" w:hAnsi="Times New Roman" w:cs="Times New Roman"/>
          <w:sz w:val="28"/>
          <w:szCs w:val="28"/>
          <w:lang w:eastAsia="ru-RU"/>
        </w:rPr>
        <w:t>1) выбор нескольких победителей с целью распределения общего объема потребности заказчика между ними;</w:t>
      </w:r>
    </w:p>
    <w:p w:rsidR="008C66FA" w:rsidRPr="00C40027" w:rsidRDefault="008C66FA" w:rsidP="00C40027">
      <w:pPr>
        <w:widowControl w:val="0"/>
        <w:spacing w:after="0" w:line="240" w:lineRule="auto"/>
        <w:ind w:firstLine="709"/>
        <w:jc w:val="both"/>
        <w:rPr>
          <w:rFonts w:ascii="Times New Roman" w:eastAsia="Times New Roman" w:hAnsi="Times New Roman" w:cs="Times New Roman"/>
          <w:sz w:val="28"/>
          <w:szCs w:val="28"/>
          <w:lang w:eastAsia="ru-RU"/>
        </w:rPr>
      </w:pPr>
      <w:r w:rsidRPr="00C40027">
        <w:rPr>
          <w:rFonts w:ascii="Times New Roman" w:eastAsia="Times New Roman" w:hAnsi="Times New Roman" w:cs="Times New Roman"/>
          <w:sz w:val="28"/>
          <w:szCs w:val="28"/>
          <w:lang w:eastAsia="ru-RU"/>
        </w:rPr>
        <w:t xml:space="preserve">2) </w:t>
      </w:r>
      <w:r w:rsidR="0012372A" w:rsidRPr="00C40027">
        <w:rPr>
          <w:rFonts w:ascii="Times New Roman" w:eastAsia="Times New Roman" w:hAnsi="Times New Roman" w:cs="Times New Roman"/>
          <w:sz w:val="28"/>
          <w:szCs w:val="28"/>
          <w:lang w:eastAsia="ru-RU"/>
        </w:rPr>
        <w:t xml:space="preserve">выбор нескольких победителей с целью заключения договора </w:t>
      </w:r>
      <w:r w:rsidR="00691ED9" w:rsidRPr="00C40027">
        <w:rPr>
          <w:rFonts w:ascii="Times New Roman" w:eastAsia="Times New Roman" w:hAnsi="Times New Roman" w:cs="Times New Roman"/>
          <w:sz w:val="28"/>
          <w:szCs w:val="28"/>
          <w:lang w:eastAsia="ru-RU"/>
        </w:rPr>
        <w:t>с каждым из победителей в объеме, установленном заказчиком</w:t>
      </w:r>
      <w:r w:rsidR="00DF13DB" w:rsidRPr="00C40027">
        <w:rPr>
          <w:rFonts w:ascii="Times New Roman" w:eastAsia="Times New Roman" w:hAnsi="Times New Roman" w:cs="Times New Roman"/>
          <w:sz w:val="28"/>
          <w:szCs w:val="28"/>
          <w:lang w:eastAsia="ru-RU"/>
        </w:rPr>
        <w:t>.</w:t>
      </w:r>
    </w:p>
    <w:p w:rsidR="008C66FA" w:rsidRPr="00C40027" w:rsidRDefault="008C66FA" w:rsidP="00C40027">
      <w:pPr>
        <w:widowControl w:val="0"/>
        <w:spacing w:after="0" w:line="240" w:lineRule="auto"/>
        <w:ind w:firstLine="709"/>
        <w:jc w:val="both"/>
        <w:rPr>
          <w:rFonts w:ascii="Times New Roman" w:eastAsia="Times New Roman" w:hAnsi="Times New Roman" w:cs="Times New Roman"/>
          <w:sz w:val="28"/>
          <w:szCs w:val="28"/>
          <w:lang w:eastAsia="ru-RU"/>
        </w:rPr>
      </w:pPr>
      <w:r w:rsidRPr="00C40027">
        <w:rPr>
          <w:rFonts w:ascii="Times New Roman" w:eastAsia="Times New Roman" w:hAnsi="Times New Roman" w:cs="Times New Roman"/>
          <w:sz w:val="28"/>
          <w:szCs w:val="28"/>
          <w:lang w:eastAsia="ru-RU"/>
        </w:rPr>
        <w:t>1</w:t>
      </w:r>
      <w:r w:rsidR="001D0EF6" w:rsidRPr="00C40027">
        <w:rPr>
          <w:rFonts w:ascii="Times New Roman" w:eastAsia="Times New Roman" w:hAnsi="Times New Roman" w:cs="Times New Roman"/>
          <w:sz w:val="28"/>
          <w:szCs w:val="28"/>
          <w:lang w:eastAsia="ru-RU"/>
        </w:rPr>
        <w:t>7</w:t>
      </w:r>
      <w:r w:rsidRPr="00C40027">
        <w:rPr>
          <w:rFonts w:ascii="Times New Roman" w:eastAsia="Times New Roman" w:hAnsi="Times New Roman" w:cs="Times New Roman"/>
          <w:sz w:val="28"/>
          <w:szCs w:val="28"/>
          <w:lang w:eastAsia="ru-RU"/>
        </w:rPr>
        <w:t>.5. 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 о такой закупке должны быть установлены:</w:t>
      </w:r>
    </w:p>
    <w:p w:rsidR="008C66FA" w:rsidRPr="00C40027" w:rsidRDefault="008C66FA" w:rsidP="00C40027">
      <w:pPr>
        <w:widowControl w:val="0"/>
        <w:spacing w:after="0" w:line="240" w:lineRule="auto"/>
        <w:ind w:firstLine="709"/>
        <w:jc w:val="both"/>
        <w:rPr>
          <w:rFonts w:ascii="Times New Roman" w:eastAsia="Times New Roman" w:hAnsi="Times New Roman" w:cs="Times New Roman"/>
          <w:sz w:val="28"/>
          <w:szCs w:val="28"/>
          <w:lang w:eastAsia="ru-RU"/>
        </w:rPr>
      </w:pPr>
      <w:r w:rsidRPr="00C40027">
        <w:rPr>
          <w:rFonts w:ascii="Times New Roman" w:eastAsia="Times New Roman" w:hAnsi="Times New Roman" w:cs="Times New Roman"/>
          <w:sz w:val="28"/>
          <w:szCs w:val="28"/>
          <w:lang w:eastAsia="ru-RU"/>
        </w:rPr>
        <w:t>1) порядок определения победителей;</w:t>
      </w:r>
    </w:p>
    <w:p w:rsidR="008C66FA" w:rsidRPr="00C40027" w:rsidRDefault="008C66FA" w:rsidP="00C40027">
      <w:pPr>
        <w:widowControl w:val="0"/>
        <w:spacing w:after="0" w:line="240" w:lineRule="auto"/>
        <w:ind w:firstLine="709"/>
        <w:jc w:val="both"/>
        <w:rPr>
          <w:rFonts w:ascii="Times New Roman" w:eastAsia="Times New Roman" w:hAnsi="Times New Roman" w:cs="Times New Roman"/>
          <w:sz w:val="28"/>
          <w:szCs w:val="28"/>
          <w:lang w:eastAsia="ru-RU"/>
        </w:rPr>
      </w:pPr>
      <w:r w:rsidRPr="00C40027">
        <w:rPr>
          <w:rFonts w:ascii="Times New Roman" w:eastAsia="Times New Roman" w:hAnsi="Times New Roman" w:cs="Times New Roman"/>
          <w:sz w:val="28"/>
          <w:szCs w:val="28"/>
          <w:lang w:eastAsia="ru-RU"/>
        </w:rPr>
        <w:t>2) условия заключения договора с победителями, в том числе порядок определения и условия распределения закупаемого объема продукции среди</w:t>
      </w:r>
      <w:r w:rsidR="00E553F1" w:rsidRPr="00C40027">
        <w:rPr>
          <w:rFonts w:ascii="Times New Roman" w:eastAsia="Times New Roman" w:hAnsi="Times New Roman" w:cs="Times New Roman"/>
          <w:sz w:val="28"/>
          <w:szCs w:val="28"/>
          <w:lang w:eastAsia="ru-RU"/>
        </w:rPr>
        <w:t> </w:t>
      </w:r>
      <w:r w:rsidRPr="00C40027">
        <w:rPr>
          <w:rFonts w:ascii="Times New Roman" w:eastAsia="Times New Roman" w:hAnsi="Times New Roman" w:cs="Times New Roman"/>
          <w:sz w:val="28"/>
          <w:szCs w:val="28"/>
          <w:lang w:eastAsia="ru-RU"/>
        </w:rPr>
        <w:t>победителей по итогам закупки;</w:t>
      </w:r>
    </w:p>
    <w:p w:rsidR="004F2EE1" w:rsidRPr="00C40027" w:rsidRDefault="004F2EE1" w:rsidP="00C40027">
      <w:pPr>
        <w:widowControl w:val="0"/>
        <w:spacing w:after="0" w:line="240" w:lineRule="auto"/>
        <w:ind w:firstLine="709"/>
        <w:jc w:val="both"/>
        <w:rPr>
          <w:rFonts w:ascii="Times New Roman" w:eastAsia="Times New Roman" w:hAnsi="Times New Roman" w:cs="Times New Roman"/>
          <w:sz w:val="28"/>
          <w:szCs w:val="28"/>
          <w:lang w:eastAsia="ru-RU"/>
        </w:rPr>
      </w:pPr>
      <w:r w:rsidRPr="00C40027">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rsidR="004F2EE1" w:rsidRPr="00C40027" w:rsidRDefault="004F2EE1" w:rsidP="00C40027">
      <w:pPr>
        <w:widowControl w:val="0"/>
        <w:spacing w:after="0" w:line="240" w:lineRule="auto"/>
        <w:ind w:firstLine="709"/>
        <w:jc w:val="both"/>
        <w:rPr>
          <w:rFonts w:ascii="Times New Roman" w:eastAsia="Times New Roman" w:hAnsi="Times New Roman" w:cs="Times New Roman"/>
          <w:sz w:val="28"/>
          <w:szCs w:val="28"/>
          <w:lang w:eastAsia="ru-RU"/>
        </w:rPr>
      </w:pPr>
      <w:r w:rsidRPr="00C40027">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4F2EE1" w:rsidRPr="00C40027" w:rsidRDefault="004F2EE1" w:rsidP="00C40027">
      <w:pPr>
        <w:widowControl w:val="0"/>
        <w:spacing w:after="0" w:line="240" w:lineRule="auto"/>
        <w:ind w:firstLine="709"/>
        <w:jc w:val="both"/>
        <w:rPr>
          <w:rFonts w:ascii="Times New Roman" w:eastAsia="Times New Roman" w:hAnsi="Times New Roman" w:cs="Times New Roman"/>
          <w:sz w:val="28"/>
          <w:szCs w:val="28"/>
          <w:lang w:eastAsia="ru-RU"/>
        </w:rPr>
      </w:pPr>
      <w:r w:rsidRPr="00C40027">
        <w:rPr>
          <w:rFonts w:ascii="Times New Roman" w:eastAsia="Times New Roman" w:hAnsi="Times New Roman" w:cs="Times New Roman"/>
          <w:sz w:val="28"/>
          <w:szCs w:val="28"/>
          <w:lang w:eastAsia="ru-RU"/>
        </w:rPr>
        <w:t>5</w:t>
      </w:r>
      <w:r w:rsidR="008C66FA" w:rsidRPr="00C40027">
        <w:rPr>
          <w:rFonts w:ascii="Times New Roman" w:eastAsia="Times New Roman" w:hAnsi="Times New Roman" w:cs="Times New Roman"/>
          <w:sz w:val="28"/>
          <w:szCs w:val="28"/>
          <w:lang w:eastAsia="ru-RU"/>
        </w:rPr>
        <w:t>) особенности исполнения договора, заключенного п</w:t>
      </w:r>
      <w:r w:rsidRPr="00C40027">
        <w:rPr>
          <w:rFonts w:ascii="Times New Roman" w:eastAsia="Times New Roman" w:hAnsi="Times New Roman" w:cs="Times New Roman"/>
          <w:sz w:val="28"/>
          <w:szCs w:val="28"/>
          <w:lang w:eastAsia="ru-RU"/>
        </w:rPr>
        <w:t>о результатам зонтичной закупки.</w:t>
      </w:r>
    </w:p>
    <w:p w:rsidR="008C66FA" w:rsidRPr="00C40027" w:rsidRDefault="008C66FA" w:rsidP="00C40027">
      <w:pPr>
        <w:widowControl w:val="0"/>
        <w:spacing w:after="0" w:line="240" w:lineRule="auto"/>
        <w:ind w:firstLine="709"/>
        <w:jc w:val="both"/>
        <w:rPr>
          <w:rFonts w:ascii="Times New Roman" w:eastAsia="Times New Roman" w:hAnsi="Times New Roman" w:cs="Times New Roman"/>
          <w:sz w:val="28"/>
          <w:szCs w:val="28"/>
          <w:lang w:eastAsia="ru-RU"/>
        </w:rPr>
      </w:pPr>
      <w:r w:rsidRPr="00C40027">
        <w:rPr>
          <w:rFonts w:ascii="Times New Roman" w:eastAsia="Times New Roman" w:hAnsi="Times New Roman" w:cs="Times New Roman"/>
          <w:sz w:val="28"/>
          <w:szCs w:val="28"/>
          <w:lang w:eastAsia="ru-RU"/>
        </w:rPr>
        <w:t>1</w:t>
      </w:r>
      <w:r w:rsidR="001D0EF6" w:rsidRPr="00C40027">
        <w:rPr>
          <w:rFonts w:ascii="Times New Roman" w:eastAsia="Times New Roman" w:hAnsi="Times New Roman" w:cs="Times New Roman"/>
          <w:sz w:val="28"/>
          <w:szCs w:val="28"/>
          <w:lang w:eastAsia="ru-RU"/>
        </w:rPr>
        <w:t>7</w:t>
      </w:r>
      <w:r w:rsidRPr="00C40027">
        <w:rPr>
          <w:rFonts w:ascii="Times New Roman" w:eastAsia="Times New Roman" w:hAnsi="Times New Roman" w:cs="Times New Roman"/>
          <w:sz w:val="28"/>
          <w:szCs w:val="28"/>
          <w:lang w:eastAsia="ru-RU"/>
        </w:rPr>
        <w:t>.6.</w:t>
      </w:r>
      <w:r w:rsidRPr="00C40027">
        <w:rPr>
          <w:rFonts w:ascii="Times New Roman" w:eastAsia="Times New Roman" w:hAnsi="Times New Roman" w:cs="Times New Roman"/>
          <w:sz w:val="28"/>
          <w:szCs w:val="28"/>
          <w:lang w:eastAsia="ru-RU"/>
        </w:rPr>
        <w:tab/>
        <w:t xml:space="preserve">В случае проведения процедуры зонтичной закупки с целью заключения договора </w:t>
      </w:r>
      <w:r w:rsidR="008D72F6" w:rsidRPr="00C40027">
        <w:rPr>
          <w:rFonts w:ascii="Times New Roman" w:eastAsia="Times New Roman" w:hAnsi="Times New Roman" w:cs="Times New Roman"/>
          <w:sz w:val="28"/>
          <w:szCs w:val="28"/>
          <w:lang w:eastAsia="ru-RU"/>
        </w:rPr>
        <w:t xml:space="preserve">в объеме, установленном заказчиком, </w:t>
      </w:r>
      <w:r w:rsidRPr="00C40027">
        <w:rPr>
          <w:rFonts w:ascii="Times New Roman" w:eastAsia="Times New Roman" w:hAnsi="Times New Roman" w:cs="Times New Roman"/>
          <w:sz w:val="28"/>
          <w:szCs w:val="28"/>
          <w:lang w:eastAsia="ru-RU"/>
        </w:rPr>
        <w:t>с каждым из победителей в</w:t>
      </w:r>
      <w:r w:rsidR="006E6140" w:rsidRPr="006E6140">
        <w:rPr>
          <w:rFonts w:ascii="Times New Roman" w:eastAsia="Times New Roman" w:hAnsi="Times New Roman" w:cs="Times New Roman"/>
          <w:sz w:val="28"/>
          <w:szCs w:val="28"/>
          <w:lang w:eastAsia="ru-RU"/>
        </w:rPr>
        <w:t xml:space="preserve"> </w:t>
      </w:r>
      <w:r w:rsidRPr="00C40027">
        <w:rPr>
          <w:rFonts w:ascii="Times New Roman" w:eastAsia="Times New Roman" w:hAnsi="Times New Roman" w:cs="Times New Roman"/>
          <w:sz w:val="28"/>
          <w:szCs w:val="28"/>
          <w:lang w:eastAsia="ru-RU"/>
        </w:rPr>
        <w:t>документации о такой закупке должны быть установлены:</w:t>
      </w:r>
    </w:p>
    <w:p w:rsidR="008C66FA" w:rsidRPr="00C40027" w:rsidRDefault="008C66FA" w:rsidP="00C40027">
      <w:pPr>
        <w:widowControl w:val="0"/>
        <w:spacing w:after="0" w:line="240" w:lineRule="auto"/>
        <w:ind w:firstLine="709"/>
        <w:jc w:val="both"/>
        <w:rPr>
          <w:rFonts w:ascii="Times New Roman" w:eastAsia="Times New Roman" w:hAnsi="Times New Roman" w:cs="Times New Roman"/>
          <w:sz w:val="28"/>
          <w:szCs w:val="28"/>
          <w:lang w:eastAsia="ru-RU"/>
        </w:rPr>
      </w:pPr>
      <w:r w:rsidRPr="00C40027">
        <w:rPr>
          <w:rFonts w:ascii="Times New Roman" w:eastAsia="Times New Roman" w:hAnsi="Times New Roman" w:cs="Times New Roman"/>
          <w:sz w:val="28"/>
          <w:szCs w:val="28"/>
          <w:lang w:eastAsia="ru-RU"/>
        </w:rPr>
        <w:t>1) порядок определения победителей;</w:t>
      </w:r>
    </w:p>
    <w:p w:rsidR="008C66FA" w:rsidRPr="00C40027" w:rsidRDefault="008C66FA" w:rsidP="00C40027">
      <w:pPr>
        <w:widowControl w:val="0"/>
        <w:spacing w:after="0" w:line="240" w:lineRule="auto"/>
        <w:ind w:firstLine="709"/>
        <w:jc w:val="both"/>
        <w:rPr>
          <w:rFonts w:ascii="Times New Roman" w:eastAsia="Times New Roman" w:hAnsi="Times New Roman" w:cs="Times New Roman"/>
          <w:sz w:val="28"/>
          <w:szCs w:val="28"/>
          <w:lang w:eastAsia="ru-RU"/>
        </w:rPr>
      </w:pPr>
      <w:r w:rsidRPr="00C40027">
        <w:rPr>
          <w:rFonts w:ascii="Times New Roman" w:eastAsia="Times New Roman" w:hAnsi="Times New Roman" w:cs="Times New Roman"/>
          <w:sz w:val="28"/>
          <w:szCs w:val="28"/>
          <w:lang w:eastAsia="ru-RU"/>
        </w:rPr>
        <w:t>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rsidR="008C66FA" w:rsidRPr="00C40027" w:rsidRDefault="008C66FA" w:rsidP="00C40027">
      <w:pPr>
        <w:widowControl w:val="0"/>
        <w:spacing w:after="0" w:line="240" w:lineRule="auto"/>
        <w:ind w:firstLine="709"/>
        <w:jc w:val="both"/>
        <w:rPr>
          <w:rFonts w:ascii="Times New Roman" w:eastAsia="Times New Roman" w:hAnsi="Times New Roman" w:cs="Times New Roman"/>
          <w:sz w:val="28"/>
          <w:szCs w:val="28"/>
          <w:lang w:eastAsia="ru-RU"/>
        </w:rPr>
      </w:pPr>
      <w:r w:rsidRPr="00C40027">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rsidR="008C66FA" w:rsidRPr="00C40027" w:rsidRDefault="008C66FA" w:rsidP="00C40027">
      <w:pPr>
        <w:widowControl w:val="0"/>
        <w:spacing w:after="0" w:line="240" w:lineRule="auto"/>
        <w:ind w:firstLine="709"/>
        <w:jc w:val="both"/>
        <w:rPr>
          <w:rFonts w:ascii="Times New Roman" w:eastAsia="Times New Roman" w:hAnsi="Times New Roman" w:cs="Times New Roman"/>
          <w:sz w:val="28"/>
          <w:szCs w:val="28"/>
          <w:lang w:eastAsia="ru-RU"/>
        </w:rPr>
      </w:pPr>
      <w:r w:rsidRPr="00C40027">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8C66FA" w:rsidRPr="00C40027" w:rsidRDefault="008C66FA" w:rsidP="00C40027">
      <w:pPr>
        <w:widowControl w:val="0"/>
        <w:spacing w:after="0" w:line="240" w:lineRule="auto"/>
        <w:ind w:firstLine="709"/>
        <w:jc w:val="both"/>
        <w:rPr>
          <w:rFonts w:ascii="Times New Roman" w:eastAsia="Times New Roman" w:hAnsi="Times New Roman" w:cs="Times New Roman"/>
          <w:sz w:val="28"/>
          <w:szCs w:val="28"/>
          <w:lang w:eastAsia="ru-RU"/>
        </w:rPr>
      </w:pPr>
      <w:r w:rsidRPr="00C40027">
        <w:rPr>
          <w:rFonts w:ascii="Times New Roman" w:eastAsia="Times New Roman" w:hAnsi="Times New Roman" w:cs="Times New Roman"/>
          <w:sz w:val="28"/>
          <w:szCs w:val="28"/>
          <w:lang w:eastAsia="ru-RU"/>
        </w:rPr>
        <w:t xml:space="preserve">5) особенности исполнения договоров, заключенных по результатам </w:t>
      </w:r>
      <w:r w:rsidRPr="00C40027">
        <w:rPr>
          <w:rFonts w:ascii="Times New Roman" w:eastAsia="Times New Roman" w:hAnsi="Times New Roman" w:cs="Times New Roman"/>
          <w:sz w:val="28"/>
          <w:szCs w:val="28"/>
          <w:lang w:eastAsia="ru-RU"/>
        </w:rPr>
        <w:lastRenderedPageBreak/>
        <w:t>зонтичной закупки.</w:t>
      </w:r>
    </w:p>
    <w:p w:rsidR="008C66FA" w:rsidRPr="00C40027" w:rsidRDefault="008C66FA" w:rsidP="00C40027">
      <w:pPr>
        <w:widowControl w:val="0"/>
        <w:spacing w:after="0" w:line="240" w:lineRule="auto"/>
        <w:ind w:firstLine="709"/>
        <w:jc w:val="both"/>
        <w:rPr>
          <w:rFonts w:ascii="Times New Roman" w:eastAsia="Times New Roman" w:hAnsi="Times New Roman" w:cs="Times New Roman"/>
          <w:sz w:val="28"/>
          <w:szCs w:val="28"/>
          <w:lang w:eastAsia="ru-RU"/>
        </w:rPr>
      </w:pPr>
      <w:r w:rsidRPr="00C40027">
        <w:rPr>
          <w:rFonts w:ascii="Times New Roman" w:eastAsia="Times New Roman" w:hAnsi="Times New Roman" w:cs="Times New Roman"/>
          <w:sz w:val="28"/>
          <w:szCs w:val="28"/>
          <w:lang w:eastAsia="ru-RU"/>
        </w:rPr>
        <w:t>1</w:t>
      </w:r>
      <w:r w:rsidR="001D0EF6" w:rsidRPr="00C40027">
        <w:rPr>
          <w:rFonts w:ascii="Times New Roman" w:eastAsia="Times New Roman" w:hAnsi="Times New Roman" w:cs="Times New Roman"/>
          <w:sz w:val="28"/>
          <w:szCs w:val="28"/>
          <w:lang w:eastAsia="ru-RU"/>
        </w:rPr>
        <w:t>7</w:t>
      </w:r>
      <w:r w:rsidRPr="00C40027">
        <w:rPr>
          <w:rFonts w:ascii="Times New Roman" w:eastAsia="Times New Roman" w:hAnsi="Times New Roman" w:cs="Times New Roman"/>
          <w:sz w:val="28"/>
          <w:szCs w:val="28"/>
          <w:lang w:eastAsia="ru-RU"/>
        </w:rPr>
        <w:t xml:space="preserve">.7. Участник может подать только одну заявку по </w:t>
      </w:r>
      <w:r w:rsidR="00016F4B" w:rsidRPr="00C40027">
        <w:rPr>
          <w:rFonts w:ascii="Times New Roman" w:eastAsia="Times New Roman" w:hAnsi="Times New Roman" w:cs="Times New Roman"/>
          <w:sz w:val="28"/>
          <w:szCs w:val="28"/>
          <w:lang w:eastAsia="ru-RU"/>
        </w:rPr>
        <w:t>одной закупке (лоту)</w:t>
      </w:r>
      <w:r w:rsidRPr="00C40027">
        <w:rPr>
          <w:rFonts w:ascii="Times New Roman" w:eastAsia="Times New Roman" w:hAnsi="Times New Roman" w:cs="Times New Roman"/>
          <w:sz w:val="28"/>
          <w:szCs w:val="28"/>
          <w:lang w:eastAsia="ru-RU"/>
        </w:rPr>
        <w:t>. При этом в случае проведения зонтичной закупки с</w:t>
      </w:r>
      <w:r w:rsidR="006E6140" w:rsidRPr="006E6140">
        <w:rPr>
          <w:rFonts w:ascii="Times New Roman" w:eastAsia="Times New Roman" w:hAnsi="Times New Roman" w:cs="Times New Roman"/>
          <w:sz w:val="28"/>
          <w:szCs w:val="28"/>
          <w:lang w:eastAsia="ru-RU"/>
        </w:rPr>
        <w:t xml:space="preserve"> </w:t>
      </w:r>
      <w:r w:rsidRPr="00C40027">
        <w:rPr>
          <w:rFonts w:ascii="Times New Roman" w:eastAsia="Times New Roman" w:hAnsi="Times New Roman" w:cs="Times New Roman"/>
          <w:sz w:val="28"/>
          <w:szCs w:val="28"/>
          <w:lang w:eastAsia="ru-RU"/>
        </w:rPr>
        <w:t>возможностью</w:t>
      </w:r>
      <w:r w:rsidR="002A6063" w:rsidRPr="00C40027">
        <w:rPr>
          <w:rFonts w:ascii="Times New Roman" w:eastAsia="Times New Roman" w:hAnsi="Times New Roman" w:cs="Times New Roman"/>
          <w:sz w:val="28"/>
          <w:szCs w:val="28"/>
          <w:lang w:eastAsia="ru-RU"/>
        </w:rPr>
        <w:t xml:space="preserve"> выбора нескольких победителей закупки </w:t>
      </w:r>
      <w:r w:rsidRPr="00C40027">
        <w:rPr>
          <w:rFonts w:ascii="Times New Roman" w:eastAsia="Times New Roman" w:hAnsi="Times New Roman" w:cs="Times New Roman"/>
          <w:sz w:val="28"/>
          <w:szCs w:val="28"/>
          <w:lang w:eastAsia="ru-RU"/>
        </w:rPr>
        <w:t>с целью распределения общего объема потребности заказчика между ними, в</w:t>
      </w:r>
      <w:r w:rsidR="006E6140" w:rsidRPr="006E6140">
        <w:rPr>
          <w:rFonts w:ascii="Times New Roman" w:eastAsia="Times New Roman" w:hAnsi="Times New Roman" w:cs="Times New Roman"/>
          <w:sz w:val="28"/>
          <w:szCs w:val="28"/>
          <w:lang w:eastAsia="ru-RU"/>
        </w:rPr>
        <w:t xml:space="preserve"> </w:t>
      </w:r>
      <w:r w:rsidRPr="00C40027">
        <w:rPr>
          <w:rFonts w:ascii="Times New Roman" w:eastAsia="Times New Roman" w:hAnsi="Times New Roman" w:cs="Times New Roman"/>
          <w:sz w:val="28"/>
          <w:szCs w:val="28"/>
          <w:lang w:eastAsia="ru-RU"/>
        </w:rPr>
        <w:t>документации о закупке может быть предусмотрена возможность подать заявку как на весь объем, так и на его часть.</w:t>
      </w:r>
    </w:p>
    <w:p w:rsidR="007540B9" w:rsidRPr="00C40027" w:rsidRDefault="008C66FA" w:rsidP="00C40027">
      <w:pPr>
        <w:widowControl w:val="0"/>
        <w:spacing w:after="0" w:line="240" w:lineRule="auto"/>
        <w:ind w:firstLine="709"/>
        <w:jc w:val="both"/>
        <w:rPr>
          <w:rFonts w:ascii="Times New Roman" w:eastAsia="Times New Roman" w:hAnsi="Times New Roman" w:cs="Times New Roman"/>
          <w:sz w:val="28"/>
          <w:szCs w:val="28"/>
          <w:lang w:eastAsia="ru-RU"/>
        </w:rPr>
      </w:pPr>
      <w:r w:rsidRPr="00C40027">
        <w:rPr>
          <w:rFonts w:ascii="Times New Roman" w:hAnsi="Times New Roman" w:cs="Times New Roman"/>
          <w:sz w:val="28"/>
          <w:szCs w:val="28"/>
        </w:rPr>
        <w:t>1</w:t>
      </w:r>
      <w:r w:rsidR="001D0EF6" w:rsidRPr="00C40027">
        <w:rPr>
          <w:rFonts w:ascii="Times New Roman" w:hAnsi="Times New Roman" w:cs="Times New Roman"/>
          <w:sz w:val="28"/>
          <w:szCs w:val="28"/>
        </w:rPr>
        <w:t>7</w:t>
      </w:r>
      <w:r w:rsidRPr="00C40027">
        <w:rPr>
          <w:rFonts w:ascii="Times New Roman" w:hAnsi="Times New Roman" w:cs="Times New Roman"/>
          <w:sz w:val="28"/>
          <w:szCs w:val="28"/>
        </w:rPr>
        <w:t xml:space="preserve">.8. Обеспечение исполнения договоров, заключенных по результатам проведения зонтичной закупки, устанавливается в соответствии с главой </w:t>
      </w:r>
      <w:r w:rsidR="00B1581B" w:rsidRPr="00C40027">
        <w:rPr>
          <w:rFonts w:ascii="Times New Roman" w:hAnsi="Times New Roman" w:cs="Times New Roman"/>
          <w:sz w:val="28"/>
          <w:szCs w:val="28"/>
        </w:rPr>
        <w:t>2</w:t>
      </w:r>
      <w:r w:rsidR="00871551" w:rsidRPr="00C40027">
        <w:rPr>
          <w:rFonts w:ascii="Times New Roman" w:hAnsi="Times New Roman" w:cs="Times New Roman"/>
          <w:sz w:val="28"/>
          <w:szCs w:val="28"/>
        </w:rPr>
        <w:t>1</w:t>
      </w:r>
      <w:r w:rsidRPr="00C40027">
        <w:rPr>
          <w:rFonts w:ascii="Times New Roman" w:hAnsi="Times New Roman" w:cs="Times New Roman"/>
          <w:sz w:val="28"/>
          <w:szCs w:val="28"/>
        </w:rPr>
        <w:t xml:space="preserve">настоящего Положения. Размер такого обеспечения определяется пропорционально </w:t>
      </w:r>
      <w:r w:rsidRPr="00C40027">
        <w:rPr>
          <w:rFonts w:ascii="Times New Roman" w:eastAsia="Times New Roman" w:hAnsi="Times New Roman" w:cs="Times New Roman"/>
          <w:sz w:val="28"/>
          <w:szCs w:val="28"/>
          <w:lang w:eastAsia="ru-RU"/>
        </w:rPr>
        <w:t>фактическому объему поставки товаров, выполнения работ, оказания услуг в ходе исполнения обязательств по заключенным с</w:t>
      </w:r>
      <w:r w:rsidR="006E6140" w:rsidRPr="006E6140">
        <w:rPr>
          <w:rFonts w:ascii="Times New Roman" w:eastAsia="Times New Roman" w:hAnsi="Times New Roman" w:cs="Times New Roman"/>
          <w:sz w:val="28"/>
          <w:szCs w:val="28"/>
          <w:lang w:eastAsia="ru-RU"/>
        </w:rPr>
        <w:t xml:space="preserve"> </w:t>
      </w:r>
      <w:r w:rsidRPr="00C40027">
        <w:rPr>
          <w:rFonts w:ascii="Times New Roman" w:eastAsia="Times New Roman" w:hAnsi="Times New Roman" w:cs="Times New Roman"/>
          <w:sz w:val="28"/>
          <w:szCs w:val="28"/>
          <w:lang w:eastAsia="ru-RU"/>
        </w:rPr>
        <w:t>победителями договорам.</w:t>
      </w:r>
    </w:p>
    <w:p w:rsidR="001E185D" w:rsidRPr="00C40027" w:rsidRDefault="001E185D" w:rsidP="00C40027">
      <w:pPr>
        <w:widowControl w:val="0"/>
        <w:spacing w:after="0" w:line="240" w:lineRule="auto"/>
        <w:ind w:firstLine="709"/>
        <w:jc w:val="both"/>
        <w:rPr>
          <w:rFonts w:ascii="Times New Roman" w:hAnsi="Times New Roman" w:cs="Times New Roman"/>
          <w:sz w:val="28"/>
          <w:szCs w:val="28"/>
        </w:rPr>
      </w:pPr>
    </w:p>
    <w:p w:rsidR="007540B9" w:rsidRPr="00C40027" w:rsidRDefault="00ED3DDF" w:rsidP="00C40027">
      <w:pPr>
        <w:pStyle w:val="2"/>
        <w:widowControl w:val="0"/>
        <w:spacing w:before="0" w:line="240" w:lineRule="auto"/>
        <w:jc w:val="center"/>
        <w:rPr>
          <w:rFonts w:ascii="Times New Roman" w:hAnsi="Times New Roman" w:cs="Times New Roman"/>
          <w:color w:val="auto"/>
          <w:sz w:val="28"/>
          <w:szCs w:val="28"/>
        </w:rPr>
      </w:pPr>
      <w:bookmarkStart w:id="21" w:name="_Toc26951334"/>
      <w:r w:rsidRPr="00C40027">
        <w:rPr>
          <w:rFonts w:ascii="Times New Roman" w:hAnsi="Times New Roman" w:cs="Times New Roman"/>
          <w:color w:val="auto"/>
          <w:sz w:val="28"/>
          <w:szCs w:val="28"/>
        </w:rPr>
        <w:t>1</w:t>
      </w:r>
      <w:r w:rsidR="001D0EF6" w:rsidRPr="00C40027">
        <w:rPr>
          <w:rFonts w:ascii="Times New Roman" w:hAnsi="Times New Roman" w:cs="Times New Roman"/>
          <w:color w:val="auto"/>
          <w:sz w:val="28"/>
          <w:szCs w:val="28"/>
        </w:rPr>
        <w:t>8</w:t>
      </w:r>
      <w:r w:rsidRPr="00C40027">
        <w:rPr>
          <w:rFonts w:ascii="Times New Roman" w:hAnsi="Times New Roman" w:cs="Times New Roman"/>
          <w:color w:val="auto"/>
          <w:sz w:val="28"/>
          <w:szCs w:val="28"/>
        </w:rPr>
        <w:t>. Особенности участия в закупках коллективных участников</w:t>
      </w:r>
      <w:bookmarkEnd w:id="21"/>
    </w:p>
    <w:p w:rsidR="001E185D" w:rsidRPr="00C40027" w:rsidRDefault="001E185D" w:rsidP="00C40027"/>
    <w:p w:rsidR="00ED3DDF" w:rsidRPr="00C40027" w:rsidRDefault="00ED3DDF"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1</w:t>
      </w:r>
      <w:r w:rsidR="001D0EF6" w:rsidRPr="00C40027">
        <w:rPr>
          <w:rFonts w:ascii="Times New Roman" w:hAnsi="Times New Roman" w:cs="Times New Roman"/>
          <w:sz w:val="28"/>
          <w:szCs w:val="28"/>
        </w:rPr>
        <w:t>8</w:t>
      </w:r>
      <w:r w:rsidRPr="00C40027">
        <w:rPr>
          <w:rFonts w:ascii="Times New Roman" w:hAnsi="Times New Roman" w:cs="Times New Roman"/>
          <w:sz w:val="28"/>
          <w:szCs w:val="28"/>
        </w:rPr>
        <w:t>.1.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w:t>
      </w:r>
      <w:r w:rsidR="00871551" w:rsidRPr="00C40027">
        <w:rPr>
          <w:rFonts w:ascii="Times New Roman" w:hAnsi="Times New Roman" w:cs="Times New Roman"/>
          <w:sz w:val="28"/>
          <w:szCs w:val="28"/>
        </w:rPr>
        <w:t>8</w:t>
      </w:r>
      <w:r w:rsidRPr="00C40027">
        <w:rPr>
          <w:rFonts w:ascii="Times New Roman" w:hAnsi="Times New Roman" w:cs="Times New Roman"/>
          <w:sz w:val="28"/>
          <w:szCs w:val="28"/>
        </w:rPr>
        <w:t xml:space="preserve">.2 настоящей главы. </w:t>
      </w:r>
    </w:p>
    <w:p w:rsidR="00ED3DDF" w:rsidRPr="00C40027" w:rsidRDefault="00ED3DDF"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1</w:t>
      </w:r>
      <w:r w:rsidR="001D0EF6" w:rsidRPr="00C40027">
        <w:rPr>
          <w:rFonts w:ascii="Times New Roman" w:hAnsi="Times New Roman" w:cs="Times New Roman"/>
          <w:sz w:val="28"/>
          <w:szCs w:val="28"/>
        </w:rPr>
        <w:t>8</w:t>
      </w:r>
      <w:r w:rsidRPr="00C40027">
        <w:rPr>
          <w:rFonts w:ascii="Times New Roman" w:hAnsi="Times New Roman" w:cs="Times New Roman"/>
          <w:sz w:val="28"/>
          <w:szCs w:val="28"/>
        </w:rPr>
        <w:t>.2. Не допускается участие в процедурах закупки коллективных участников, объединяющих одновременно юридических и физических лиц, в</w:t>
      </w:r>
      <w:r w:rsidR="006E6140" w:rsidRPr="006E6140">
        <w:rPr>
          <w:rFonts w:ascii="Times New Roman" w:hAnsi="Times New Roman" w:cs="Times New Roman"/>
          <w:sz w:val="28"/>
          <w:szCs w:val="28"/>
        </w:rPr>
        <w:t xml:space="preserve"> </w:t>
      </w:r>
      <w:r w:rsidRPr="00C40027">
        <w:rPr>
          <w:rFonts w:ascii="Times New Roman" w:hAnsi="Times New Roman" w:cs="Times New Roman"/>
          <w:sz w:val="28"/>
          <w:szCs w:val="28"/>
        </w:rPr>
        <w:t>том числе индивидуальных предпринимателей.</w:t>
      </w:r>
    </w:p>
    <w:p w:rsidR="00ED3DDF" w:rsidRPr="00C40027" w:rsidRDefault="00ED3DDF"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1</w:t>
      </w:r>
      <w:r w:rsidR="001D0EF6" w:rsidRPr="00C40027">
        <w:rPr>
          <w:rFonts w:ascii="Times New Roman" w:hAnsi="Times New Roman" w:cs="Times New Roman"/>
          <w:sz w:val="28"/>
          <w:szCs w:val="28"/>
        </w:rPr>
        <w:t>8</w:t>
      </w:r>
      <w:r w:rsidRPr="00C40027">
        <w:rPr>
          <w:rFonts w:ascii="Times New Roman" w:hAnsi="Times New Roman" w:cs="Times New Roman"/>
          <w:sz w:val="28"/>
          <w:szCs w:val="28"/>
        </w:rPr>
        <w:t>.3.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rsidR="00ED3DDF" w:rsidRPr="00C40027" w:rsidRDefault="00ED3DDF"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1</w:t>
      </w:r>
      <w:r w:rsidR="001D0EF6" w:rsidRPr="00C40027">
        <w:rPr>
          <w:rFonts w:ascii="Times New Roman" w:hAnsi="Times New Roman" w:cs="Times New Roman"/>
          <w:sz w:val="28"/>
          <w:szCs w:val="28"/>
        </w:rPr>
        <w:t>8</w:t>
      </w:r>
      <w:r w:rsidRPr="00C40027">
        <w:rPr>
          <w:rFonts w:ascii="Times New Roman" w:hAnsi="Times New Roman" w:cs="Times New Roman"/>
          <w:sz w:val="28"/>
          <w:szCs w:val="28"/>
        </w:rPr>
        <w:t>.4.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w:t>
      </w:r>
      <w:r w:rsidR="006E6140" w:rsidRPr="006E6140">
        <w:rPr>
          <w:rFonts w:ascii="Times New Roman" w:hAnsi="Times New Roman" w:cs="Times New Roman"/>
          <w:sz w:val="28"/>
          <w:szCs w:val="28"/>
        </w:rPr>
        <w:t xml:space="preserve"> </w:t>
      </w:r>
      <w:r w:rsidRPr="00C40027">
        <w:rPr>
          <w:rFonts w:ascii="Times New Roman" w:hAnsi="Times New Roman" w:cs="Times New Roman"/>
          <w:sz w:val="28"/>
          <w:szCs w:val="28"/>
        </w:rPr>
        <w:t>самостоятельно.</w:t>
      </w:r>
    </w:p>
    <w:p w:rsidR="00ED3DDF" w:rsidRPr="00C40027" w:rsidRDefault="00ED3DDF"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1</w:t>
      </w:r>
      <w:r w:rsidR="001D0EF6" w:rsidRPr="00C40027">
        <w:rPr>
          <w:rFonts w:ascii="Times New Roman" w:hAnsi="Times New Roman" w:cs="Times New Roman"/>
          <w:sz w:val="28"/>
          <w:szCs w:val="28"/>
        </w:rPr>
        <w:t>8</w:t>
      </w:r>
      <w:r w:rsidRPr="00C40027">
        <w:rPr>
          <w:rFonts w:ascii="Times New Roman" w:hAnsi="Times New Roman" w:cs="Times New Roman"/>
          <w:sz w:val="28"/>
          <w:szCs w:val="28"/>
        </w:rPr>
        <w:t>.5. При установлении обстоятельств, предусмотренных пунктами 1</w:t>
      </w:r>
      <w:r w:rsidR="004D2CC7" w:rsidRPr="00C40027">
        <w:rPr>
          <w:rFonts w:ascii="Times New Roman" w:hAnsi="Times New Roman" w:cs="Times New Roman"/>
          <w:sz w:val="28"/>
          <w:szCs w:val="28"/>
        </w:rPr>
        <w:t>8</w:t>
      </w:r>
      <w:r w:rsidR="008D72F6" w:rsidRPr="00C40027">
        <w:rPr>
          <w:rFonts w:ascii="Times New Roman" w:hAnsi="Times New Roman" w:cs="Times New Roman"/>
          <w:sz w:val="28"/>
          <w:szCs w:val="28"/>
        </w:rPr>
        <w:t xml:space="preserve">.2 </w:t>
      </w:r>
      <w:r w:rsidR="00FA09A0" w:rsidRPr="00C40027">
        <w:rPr>
          <w:rFonts w:ascii="Times New Roman" w:hAnsi="Times New Roman" w:cs="Times New Roman"/>
          <w:sz w:val="28"/>
          <w:szCs w:val="28"/>
        </w:rPr>
        <w:t>–</w:t>
      </w:r>
      <w:r w:rsidR="008D72F6" w:rsidRPr="00C40027">
        <w:rPr>
          <w:rFonts w:ascii="Times New Roman" w:hAnsi="Times New Roman" w:cs="Times New Roman"/>
          <w:sz w:val="28"/>
          <w:szCs w:val="28"/>
        </w:rPr>
        <w:t xml:space="preserve"> 1</w:t>
      </w:r>
      <w:r w:rsidR="004D2CC7" w:rsidRPr="00C40027">
        <w:rPr>
          <w:rFonts w:ascii="Times New Roman" w:hAnsi="Times New Roman" w:cs="Times New Roman"/>
          <w:sz w:val="28"/>
          <w:szCs w:val="28"/>
        </w:rPr>
        <w:t>8</w:t>
      </w:r>
      <w:r w:rsidRPr="00C40027">
        <w:rPr>
          <w:rFonts w:ascii="Times New Roman" w:hAnsi="Times New Roman" w:cs="Times New Roman"/>
          <w:sz w:val="28"/>
          <w:szCs w:val="28"/>
        </w:rPr>
        <w:t>.4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rsidR="00ED3DDF" w:rsidRPr="00C40027" w:rsidRDefault="00ED3DDF"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1</w:t>
      </w:r>
      <w:r w:rsidR="001D0EF6" w:rsidRPr="00C40027">
        <w:rPr>
          <w:rFonts w:ascii="Times New Roman" w:hAnsi="Times New Roman" w:cs="Times New Roman"/>
          <w:sz w:val="28"/>
          <w:szCs w:val="28"/>
        </w:rPr>
        <w:t>8</w:t>
      </w:r>
      <w:r w:rsidRPr="00C40027">
        <w:rPr>
          <w:rFonts w:ascii="Times New Roman" w:hAnsi="Times New Roman" w:cs="Times New Roman"/>
          <w:sz w:val="28"/>
          <w:szCs w:val="28"/>
        </w:rPr>
        <w:t>.6. В случае участия в процедуре закупки коллективного участника такой участник должен соответствовать требованиям, предъявленным к</w:t>
      </w:r>
      <w:r w:rsidR="006E6140" w:rsidRPr="006E6140">
        <w:rPr>
          <w:rFonts w:ascii="Times New Roman" w:hAnsi="Times New Roman" w:cs="Times New Roman"/>
          <w:sz w:val="28"/>
          <w:szCs w:val="28"/>
        </w:rPr>
        <w:t xml:space="preserve"> </w:t>
      </w:r>
      <w:r w:rsidRPr="00C40027">
        <w:rPr>
          <w:rFonts w:ascii="Times New Roman" w:hAnsi="Times New Roman" w:cs="Times New Roman"/>
          <w:sz w:val="28"/>
          <w:szCs w:val="28"/>
        </w:rPr>
        <w:t xml:space="preserve">участникам процедуры закупки в </w:t>
      </w:r>
      <w:r w:rsidR="0015199B" w:rsidRPr="00C40027">
        <w:rPr>
          <w:rFonts w:ascii="Times New Roman" w:hAnsi="Times New Roman" w:cs="Times New Roman"/>
          <w:sz w:val="28"/>
          <w:szCs w:val="28"/>
        </w:rPr>
        <w:t>извещении и (или)</w:t>
      </w:r>
      <w:r w:rsidRPr="00C40027">
        <w:rPr>
          <w:rFonts w:ascii="Times New Roman" w:hAnsi="Times New Roman" w:cs="Times New Roman"/>
          <w:sz w:val="28"/>
          <w:szCs w:val="28"/>
        </w:rPr>
        <w:t>документации о закупке,</w:t>
      </w:r>
      <w:r w:rsidR="006E6140" w:rsidRPr="006E6140">
        <w:rPr>
          <w:rFonts w:ascii="Times New Roman" w:hAnsi="Times New Roman" w:cs="Times New Roman"/>
          <w:sz w:val="28"/>
          <w:szCs w:val="28"/>
        </w:rPr>
        <w:t xml:space="preserve"> </w:t>
      </w:r>
      <w:r w:rsidRPr="00C40027">
        <w:rPr>
          <w:rFonts w:ascii="Times New Roman" w:hAnsi="Times New Roman" w:cs="Times New Roman"/>
          <w:sz w:val="28"/>
          <w:szCs w:val="28"/>
        </w:rPr>
        <w:t>в целом. При этом соответствие отдельно взятого участника, входящего в</w:t>
      </w:r>
      <w:r w:rsidR="006E6140" w:rsidRPr="006E6140">
        <w:rPr>
          <w:rFonts w:ascii="Times New Roman" w:hAnsi="Times New Roman" w:cs="Times New Roman"/>
          <w:sz w:val="28"/>
          <w:szCs w:val="28"/>
        </w:rPr>
        <w:t xml:space="preserve"> </w:t>
      </w:r>
      <w:r w:rsidRPr="00C40027">
        <w:rPr>
          <w:rFonts w:ascii="Times New Roman" w:hAnsi="Times New Roman" w:cs="Times New Roman"/>
          <w:sz w:val="28"/>
          <w:szCs w:val="28"/>
        </w:rPr>
        <w:t>состав коллективного участника,</w:t>
      </w:r>
      <w:r w:rsidR="006E6140" w:rsidRPr="006E6140">
        <w:rPr>
          <w:rFonts w:ascii="Times New Roman" w:hAnsi="Times New Roman" w:cs="Times New Roman"/>
          <w:sz w:val="28"/>
          <w:szCs w:val="28"/>
        </w:rPr>
        <w:t xml:space="preserve"> </w:t>
      </w:r>
      <w:r w:rsidRPr="00C40027">
        <w:rPr>
          <w:rFonts w:ascii="Times New Roman" w:hAnsi="Times New Roman" w:cs="Times New Roman"/>
          <w:sz w:val="28"/>
          <w:szCs w:val="28"/>
        </w:rPr>
        <w:t>всем требованиям не обязательно.</w:t>
      </w:r>
    </w:p>
    <w:p w:rsidR="00ED3DDF" w:rsidRPr="00C40027" w:rsidRDefault="00ED3DDF"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1</w:t>
      </w:r>
      <w:r w:rsidR="001D0EF6" w:rsidRPr="00C40027">
        <w:rPr>
          <w:rFonts w:ascii="Times New Roman" w:hAnsi="Times New Roman" w:cs="Times New Roman"/>
          <w:sz w:val="28"/>
          <w:szCs w:val="28"/>
        </w:rPr>
        <w:t>8</w:t>
      </w:r>
      <w:r w:rsidRPr="00C40027">
        <w:rPr>
          <w:rFonts w:ascii="Times New Roman" w:hAnsi="Times New Roman" w:cs="Times New Roman"/>
          <w:sz w:val="28"/>
          <w:szCs w:val="28"/>
        </w:rPr>
        <w:t>.7.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ED3DDF" w:rsidRPr="00C40027" w:rsidRDefault="00ED3DDF"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lastRenderedPageBreak/>
        <w:t>1</w:t>
      </w:r>
      <w:r w:rsidR="001D0EF6" w:rsidRPr="00C40027">
        <w:rPr>
          <w:rFonts w:ascii="Times New Roman" w:hAnsi="Times New Roman" w:cs="Times New Roman"/>
          <w:sz w:val="28"/>
          <w:szCs w:val="28"/>
        </w:rPr>
        <w:t>8</w:t>
      </w:r>
      <w:r w:rsidRPr="00C40027">
        <w:rPr>
          <w:rFonts w:ascii="Times New Roman" w:hAnsi="Times New Roman" w:cs="Times New Roman"/>
          <w:sz w:val="28"/>
          <w:szCs w:val="28"/>
        </w:rPr>
        <w:t>.8.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rsidR="00ED3DDF" w:rsidRPr="00C40027" w:rsidRDefault="00ED3DDF"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1</w:t>
      </w:r>
      <w:r w:rsidR="001D0EF6" w:rsidRPr="00C40027">
        <w:rPr>
          <w:rFonts w:ascii="Times New Roman" w:hAnsi="Times New Roman" w:cs="Times New Roman"/>
          <w:sz w:val="28"/>
          <w:szCs w:val="28"/>
        </w:rPr>
        <w:t>8</w:t>
      </w:r>
      <w:r w:rsidRPr="00C40027">
        <w:rPr>
          <w:rFonts w:ascii="Times New Roman" w:hAnsi="Times New Roman" w:cs="Times New Roman"/>
          <w:sz w:val="28"/>
          <w:szCs w:val="28"/>
        </w:rPr>
        <w:t>.9. В случае</w:t>
      </w:r>
      <w:r w:rsidR="00BA3F0E" w:rsidRPr="00C40027">
        <w:rPr>
          <w:rFonts w:ascii="Times New Roman" w:hAnsi="Times New Roman" w:cs="Times New Roman"/>
          <w:sz w:val="28"/>
          <w:szCs w:val="28"/>
        </w:rPr>
        <w:t>,</w:t>
      </w:r>
      <w:r w:rsidRPr="00C40027">
        <w:rPr>
          <w:rFonts w:ascii="Times New Roman" w:hAnsi="Times New Roman" w:cs="Times New Roman"/>
          <w:sz w:val="28"/>
          <w:szCs w:val="28"/>
        </w:rPr>
        <w:t xml:space="preserve"> если после признания коллективного участника победителем закупки</w:t>
      </w:r>
      <w:r w:rsidR="00BA3F0E" w:rsidRPr="00C40027">
        <w:rPr>
          <w:rFonts w:ascii="Times New Roman" w:hAnsi="Times New Roman" w:cs="Times New Roman"/>
          <w:sz w:val="28"/>
          <w:szCs w:val="28"/>
        </w:rPr>
        <w:t>,</w:t>
      </w:r>
      <w:r w:rsidRPr="00C40027">
        <w:rPr>
          <w:rFonts w:ascii="Times New Roman" w:hAnsi="Times New Roman" w:cs="Times New Roman"/>
          <w:sz w:val="28"/>
          <w:szCs w:val="28"/>
        </w:rPr>
        <w:t xml:space="preserve">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rsidR="007540B9" w:rsidRPr="00C40027" w:rsidRDefault="00ED3DDF"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1</w:t>
      </w:r>
      <w:r w:rsidR="001D0EF6" w:rsidRPr="00C40027">
        <w:rPr>
          <w:rFonts w:ascii="Times New Roman" w:hAnsi="Times New Roman" w:cs="Times New Roman"/>
          <w:sz w:val="28"/>
          <w:szCs w:val="28"/>
        </w:rPr>
        <w:t>8</w:t>
      </w:r>
      <w:r w:rsidRPr="00C40027">
        <w:rPr>
          <w:rFonts w:ascii="Times New Roman" w:hAnsi="Times New Roman" w:cs="Times New Roman"/>
          <w:sz w:val="28"/>
          <w:szCs w:val="28"/>
        </w:rPr>
        <w:t>.10. В договоре о совместном участии должны быть в обязательном порядке включены условия о солидарной ответственности лиц, входящих в</w:t>
      </w:r>
      <w:r w:rsidR="006E6140" w:rsidRPr="006E6140">
        <w:rPr>
          <w:rFonts w:ascii="Times New Roman" w:hAnsi="Times New Roman" w:cs="Times New Roman"/>
          <w:sz w:val="28"/>
          <w:szCs w:val="28"/>
        </w:rPr>
        <w:t xml:space="preserve"> </w:t>
      </w:r>
      <w:r w:rsidRPr="00C40027">
        <w:rPr>
          <w:rFonts w:ascii="Times New Roman" w:hAnsi="Times New Roman" w:cs="Times New Roman"/>
          <w:sz w:val="28"/>
          <w:szCs w:val="28"/>
        </w:rPr>
        <w:t>состав коллективного участника. В случае отсутствия таких условий в</w:t>
      </w:r>
      <w:r w:rsidR="006E6140" w:rsidRPr="006E6140">
        <w:rPr>
          <w:rFonts w:ascii="Times New Roman" w:hAnsi="Times New Roman" w:cs="Times New Roman"/>
          <w:sz w:val="28"/>
          <w:szCs w:val="28"/>
        </w:rPr>
        <w:t xml:space="preserve"> </w:t>
      </w:r>
      <w:r w:rsidRPr="00C40027">
        <w:rPr>
          <w:rFonts w:ascii="Times New Roman" w:hAnsi="Times New Roman" w:cs="Times New Roman"/>
          <w:sz w:val="28"/>
          <w:szCs w:val="28"/>
        </w:rPr>
        <w:t>договоре о совместном участии, заявка, поданная от такого коллективного участника, подлежит отклонению.</w:t>
      </w:r>
    </w:p>
    <w:p w:rsidR="00317B91" w:rsidRPr="00C40027" w:rsidRDefault="00317B91" w:rsidP="00C40027">
      <w:pPr>
        <w:widowControl w:val="0"/>
        <w:spacing w:after="0" w:line="240" w:lineRule="auto"/>
        <w:ind w:firstLine="709"/>
        <w:jc w:val="both"/>
        <w:rPr>
          <w:rFonts w:ascii="Times New Roman" w:hAnsi="Times New Roman" w:cs="Times New Roman"/>
          <w:sz w:val="28"/>
          <w:szCs w:val="28"/>
        </w:rPr>
      </w:pPr>
    </w:p>
    <w:p w:rsidR="007540B9" w:rsidRPr="00C40027" w:rsidRDefault="00936633" w:rsidP="00C40027">
      <w:pPr>
        <w:pStyle w:val="2"/>
        <w:widowControl w:val="0"/>
        <w:spacing w:before="0" w:line="240" w:lineRule="auto"/>
        <w:jc w:val="center"/>
        <w:rPr>
          <w:rFonts w:ascii="Times New Roman" w:hAnsi="Times New Roman" w:cs="Times New Roman"/>
          <w:color w:val="auto"/>
          <w:sz w:val="28"/>
          <w:szCs w:val="28"/>
        </w:rPr>
      </w:pPr>
      <w:bookmarkStart w:id="22" w:name="_Toc26951335"/>
      <w:r w:rsidRPr="00C40027">
        <w:rPr>
          <w:rFonts w:ascii="Times New Roman" w:hAnsi="Times New Roman" w:cs="Times New Roman"/>
          <w:color w:val="auto"/>
          <w:sz w:val="28"/>
          <w:szCs w:val="28"/>
        </w:rPr>
        <w:t>19</w:t>
      </w:r>
      <w:r w:rsidR="00632ACA" w:rsidRPr="00C40027">
        <w:rPr>
          <w:rFonts w:ascii="Times New Roman" w:hAnsi="Times New Roman" w:cs="Times New Roman"/>
          <w:color w:val="auto"/>
          <w:sz w:val="28"/>
          <w:szCs w:val="28"/>
        </w:rPr>
        <w:t>. Обеспечение заявки на участие в закупке</w:t>
      </w:r>
      <w:bookmarkEnd w:id="22"/>
    </w:p>
    <w:p w:rsidR="00317B91" w:rsidRPr="00C40027" w:rsidRDefault="00317B91" w:rsidP="00C40027"/>
    <w:p w:rsidR="00632ACA" w:rsidRPr="00C40027" w:rsidRDefault="00936633"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19</w:t>
      </w:r>
      <w:r w:rsidR="00632ACA" w:rsidRPr="00C40027">
        <w:rPr>
          <w:rFonts w:ascii="Times New Roman" w:hAnsi="Times New Roman" w:cs="Times New Roman"/>
          <w:sz w:val="28"/>
          <w:szCs w:val="28"/>
        </w:rPr>
        <w:t>.1. Заказчик имеет право предъявлять требования к участникам конкурентной закупки</w:t>
      </w:r>
      <w:r w:rsidR="006E6140" w:rsidRPr="006E6140">
        <w:rPr>
          <w:rFonts w:ascii="Times New Roman" w:hAnsi="Times New Roman" w:cs="Times New Roman"/>
          <w:sz w:val="28"/>
          <w:szCs w:val="28"/>
        </w:rPr>
        <w:t xml:space="preserve"> </w:t>
      </w:r>
      <w:r w:rsidR="00632ACA" w:rsidRPr="00C40027">
        <w:rPr>
          <w:rFonts w:ascii="Times New Roman" w:hAnsi="Times New Roman" w:cs="Times New Roman"/>
          <w:sz w:val="28"/>
          <w:szCs w:val="28"/>
        </w:rPr>
        <w:t xml:space="preserve">о предоставлении обеспечения </w:t>
      </w:r>
      <w:r w:rsidR="001650DC" w:rsidRPr="00C40027">
        <w:rPr>
          <w:rFonts w:ascii="Times New Roman" w:hAnsi="Times New Roman" w:cs="Times New Roman"/>
          <w:sz w:val="28"/>
          <w:szCs w:val="28"/>
        </w:rPr>
        <w:t>заявки</w:t>
      </w:r>
      <w:r w:rsidR="00632ACA" w:rsidRPr="00C40027">
        <w:rPr>
          <w:rFonts w:ascii="Times New Roman" w:hAnsi="Times New Roman" w:cs="Times New Roman"/>
          <w:sz w:val="28"/>
          <w:szCs w:val="28"/>
        </w:rPr>
        <w:t>, в случае если начальная (макси</w:t>
      </w:r>
      <w:r w:rsidR="00BB6198" w:rsidRPr="00C40027">
        <w:rPr>
          <w:rFonts w:ascii="Times New Roman" w:hAnsi="Times New Roman" w:cs="Times New Roman"/>
          <w:sz w:val="28"/>
          <w:szCs w:val="28"/>
        </w:rPr>
        <w:t xml:space="preserve">мальная) цена договора </w:t>
      </w:r>
      <w:r w:rsidR="00632ACA" w:rsidRPr="00C40027">
        <w:rPr>
          <w:rFonts w:ascii="Times New Roman" w:hAnsi="Times New Roman" w:cs="Times New Roman"/>
          <w:sz w:val="28"/>
          <w:szCs w:val="28"/>
        </w:rPr>
        <w:t>превышает пять миллионов рублей.</w:t>
      </w:r>
    </w:p>
    <w:p w:rsidR="00592B7C" w:rsidRPr="00C40027" w:rsidRDefault="00936633"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19</w:t>
      </w:r>
      <w:r w:rsidR="00632ACA" w:rsidRPr="00C40027">
        <w:rPr>
          <w:rFonts w:ascii="Times New Roman" w:hAnsi="Times New Roman" w:cs="Times New Roman"/>
          <w:sz w:val="28"/>
          <w:szCs w:val="28"/>
        </w:rPr>
        <w:t>.2. Обеспечение заявки может быть предоставлено участником конкурентной</w:t>
      </w:r>
      <w:r w:rsidR="00592B7C" w:rsidRPr="00C40027">
        <w:rPr>
          <w:rFonts w:ascii="Times New Roman" w:hAnsi="Times New Roman" w:cs="Times New Roman"/>
          <w:sz w:val="28"/>
          <w:szCs w:val="28"/>
        </w:rPr>
        <w:t xml:space="preserve"> закупки </w:t>
      </w:r>
      <w:r w:rsidR="00632ACA" w:rsidRPr="00C40027">
        <w:rPr>
          <w:rFonts w:ascii="Times New Roman" w:hAnsi="Times New Roman" w:cs="Times New Roman"/>
          <w:sz w:val="28"/>
          <w:szCs w:val="28"/>
        </w:rPr>
        <w:t>путе</w:t>
      </w:r>
      <w:r w:rsidR="006E1DA7" w:rsidRPr="00C40027">
        <w:rPr>
          <w:rFonts w:ascii="Times New Roman" w:hAnsi="Times New Roman" w:cs="Times New Roman"/>
          <w:sz w:val="28"/>
          <w:szCs w:val="28"/>
        </w:rPr>
        <w:t>м перечисления денежных средств.</w:t>
      </w:r>
    </w:p>
    <w:p w:rsidR="00632ACA" w:rsidRPr="00C40027" w:rsidRDefault="00936633"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19</w:t>
      </w:r>
      <w:r w:rsidR="002B3A13" w:rsidRPr="00C40027">
        <w:rPr>
          <w:rFonts w:ascii="Times New Roman" w:hAnsi="Times New Roman" w:cs="Times New Roman"/>
          <w:sz w:val="28"/>
          <w:szCs w:val="28"/>
        </w:rPr>
        <w:t xml:space="preserve">.3. </w:t>
      </w:r>
      <w:r w:rsidR="00632ACA" w:rsidRPr="00C40027">
        <w:rPr>
          <w:rFonts w:ascii="Times New Roman" w:hAnsi="Times New Roman" w:cs="Times New Roman"/>
          <w:sz w:val="28"/>
          <w:szCs w:val="28"/>
        </w:rPr>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230048" w:rsidRPr="00C40027" w:rsidRDefault="00936633"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19</w:t>
      </w:r>
      <w:r w:rsidR="00632ACA" w:rsidRPr="00C40027">
        <w:rPr>
          <w:rFonts w:ascii="Times New Roman" w:hAnsi="Times New Roman" w:cs="Times New Roman"/>
          <w:sz w:val="28"/>
          <w:szCs w:val="28"/>
        </w:rPr>
        <w:t>.</w:t>
      </w:r>
      <w:r w:rsidR="00A37A63" w:rsidRPr="00C40027">
        <w:rPr>
          <w:rFonts w:ascii="Times New Roman" w:hAnsi="Times New Roman" w:cs="Times New Roman"/>
          <w:sz w:val="28"/>
          <w:szCs w:val="28"/>
        </w:rPr>
        <w:t>4</w:t>
      </w:r>
      <w:r w:rsidR="00632ACA" w:rsidRPr="00C40027">
        <w:rPr>
          <w:rFonts w:ascii="Times New Roman" w:hAnsi="Times New Roman" w:cs="Times New Roman"/>
          <w:sz w:val="28"/>
          <w:szCs w:val="28"/>
        </w:rPr>
        <w:t>. Размер обеспечения заявки не может превышать пять процентов от</w:t>
      </w:r>
      <w:r w:rsidR="006E6140" w:rsidRPr="006E6140">
        <w:rPr>
          <w:rFonts w:ascii="Times New Roman" w:hAnsi="Times New Roman" w:cs="Times New Roman"/>
          <w:sz w:val="28"/>
          <w:szCs w:val="28"/>
        </w:rPr>
        <w:t xml:space="preserve"> </w:t>
      </w:r>
      <w:r w:rsidR="00632ACA" w:rsidRPr="00C40027">
        <w:rPr>
          <w:rFonts w:ascii="Times New Roman" w:hAnsi="Times New Roman" w:cs="Times New Roman"/>
          <w:sz w:val="28"/>
          <w:szCs w:val="28"/>
        </w:rPr>
        <w:t>начальной (максимальной) цены договора,</w:t>
      </w:r>
      <w:r w:rsidR="006E6140" w:rsidRPr="006E6140">
        <w:rPr>
          <w:rFonts w:ascii="Times New Roman" w:hAnsi="Times New Roman" w:cs="Times New Roman"/>
          <w:sz w:val="28"/>
          <w:szCs w:val="28"/>
        </w:rPr>
        <w:t xml:space="preserve"> </w:t>
      </w:r>
      <w:r w:rsidR="00632ACA" w:rsidRPr="00C40027">
        <w:rPr>
          <w:rFonts w:ascii="Times New Roman" w:hAnsi="Times New Roman" w:cs="Times New Roman"/>
          <w:sz w:val="28"/>
          <w:szCs w:val="28"/>
        </w:rPr>
        <w:t>указанной в</w:t>
      </w:r>
      <w:r w:rsidR="00FB3181" w:rsidRPr="00C40027">
        <w:rPr>
          <w:rFonts w:ascii="Times New Roman" w:hAnsi="Times New Roman" w:cs="Times New Roman"/>
          <w:sz w:val="28"/>
          <w:szCs w:val="28"/>
        </w:rPr>
        <w:t xml:space="preserve"> извещении </w:t>
      </w:r>
      <w:r w:rsidR="00FA09A0" w:rsidRPr="00C40027">
        <w:rPr>
          <w:rFonts w:ascii="Times New Roman" w:hAnsi="Times New Roman" w:cs="Times New Roman"/>
          <w:sz w:val="28"/>
          <w:szCs w:val="28"/>
        </w:rPr>
        <w:t>о</w:t>
      </w:r>
      <w:r w:rsidR="00A519C6" w:rsidRPr="00C40027">
        <w:rPr>
          <w:rFonts w:ascii="Times New Roman" w:hAnsi="Times New Roman" w:cs="Times New Roman"/>
          <w:sz w:val="28"/>
          <w:szCs w:val="28"/>
        </w:rPr>
        <w:t xml:space="preserve"> проведении запроса котировок в электронной форме,</w:t>
      </w:r>
      <w:r w:rsidR="006F61D4" w:rsidRPr="00C40027">
        <w:rPr>
          <w:rFonts w:ascii="Times New Roman" w:hAnsi="Times New Roman" w:cs="Times New Roman"/>
          <w:sz w:val="28"/>
          <w:szCs w:val="28"/>
        </w:rPr>
        <w:t xml:space="preserve"> документации о </w:t>
      </w:r>
      <w:r w:rsidR="00A519C6" w:rsidRPr="00C40027">
        <w:rPr>
          <w:rFonts w:ascii="Times New Roman" w:hAnsi="Times New Roman" w:cs="Times New Roman"/>
          <w:sz w:val="28"/>
          <w:szCs w:val="28"/>
        </w:rPr>
        <w:t xml:space="preserve">конкурентной </w:t>
      </w:r>
      <w:r w:rsidR="006F61D4" w:rsidRPr="00C40027">
        <w:rPr>
          <w:rFonts w:ascii="Times New Roman" w:hAnsi="Times New Roman" w:cs="Times New Roman"/>
          <w:sz w:val="28"/>
          <w:szCs w:val="28"/>
        </w:rPr>
        <w:t>закупке</w:t>
      </w:r>
      <w:r w:rsidR="00230048" w:rsidRPr="00C40027">
        <w:rPr>
          <w:rFonts w:ascii="Times New Roman" w:hAnsi="Times New Roman" w:cs="Times New Roman"/>
          <w:sz w:val="28"/>
          <w:szCs w:val="28"/>
        </w:rPr>
        <w:t>.</w:t>
      </w:r>
    </w:p>
    <w:p w:rsidR="00632ACA" w:rsidRPr="00C40027" w:rsidRDefault="00936633"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19</w:t>
      </w:r>
      <w:r w:rsidR="00632ACA" w:rsidRPr="00C40027">
        <w:rPr>
          <w:rFonts w:ascii="Times New Roman" w:hAnsi="Times New Roman" w:cs="Times New Roman"/>
          <w:sz w:val="28"/>
          <w:szCs w:val="28"/>
        </w:rPr>
        <w:t>.</w:t>
      </w:r>
      <w:r w:rsidR="00A37A63" w:rsidRPr="00C40027">
        <w:rPr>
          <w:rFonts w:ascii="Times New Roman" w:hAnsi="Times New Roman" w:cs="Times New Roman"/>
          <w:sz w:val="28"/>
          <w:szCs w:val="28"/>
        </w:rPr>
        <w:t>5</w:t>
      </w:r>
      <w:r w:rsidR="00632ACA" w:rsidRPr="00C40027">
        <w:rPr>
          <w:rFonts w:ascii="Times New Roman" w:hAnsi="Times New Roman" w:cs="Times New Roman"/>
          <w:sz w:val="28"/>
          <w:szCs w:val="28"/>
        </w:rPr>
        <w:t>. Требование о предоставлении обеспечения заявки, в случае его установления, предъявляется ко всем участникам закупки в равной степени и</w:t>
      </w:r>
      <w:r w:rsidR="00E553F1" w:rsidRPr="00C40027">
        <w:rPr>
          <w:rFonts w:ascii="Times New Roman" w:hAnsi="Times New Roman" w:cs="Times New Roman"/>
          <w:sz w:val="28"/>
          <w:szCs w:val="28"/>
        </w:rPr>
        <w:t> </w:t>
      </w:r>
      <w:r w:rsidR="00FB3181" w:rsidRPr="00C40027">
        <w:rPr>
          <w:rFonts w:ascii="Times New Roman" w:hAnsi="Times New Roman" w:cs="Times New Roman"/>
          <w:sz w:val="28"/>
          <w:szCs w:val="28"/>
        </w:rPr>
        <w:t>устанавливается в извещении</w:t>
      </w:r>
      <w:r w:rsidR="00A519C6" w:rsidRPr="00C40027">
        <w:rPr>
          <w:rFonts w:ascii="Times New Roman" w:hAnsi="Times New Roman" w:cs="Times New Roman"/>
          <w:sz w:val="28"/>
          <w:szCs w:val="28"/>
        </w:rPr>
        <w:t xml:space="preserve"> о проведении запроса котировок в электронной форме,</w:t>
      </w:r>
      <w:r w:rsidR="00632ACA" w:rsidRPr="00C40027">
        <w:rPr>
          <w:rFonts w:ascii="Times New Roman" w:hAnsi="Times New Roman" w:cs="Times New Roman"/>
          <w:sz w:val="28"/>
          <w:szCs w:val="28"/>
        </w:rPr>
        <w:t xml:space="preserve"> документации</w:t>
      </w:r>
      <w:r w:rsidR="006E6140" w:rsidRPr="006E6140">
        <w:rPr>
          <w:rFonts w:ascii="Times New Roman" w:hAnsi="Times New Roman" w:cs="Times New Roman"/>
          <w:sz w:val="28"/>
          <w:szCs w:val="28"/>
        </w:rPr>
        <w:t xml:space="preserve"> </w:t>
      </w:r>
      <w:r w:rsidR="00632ACA" w:rsidRPr="00C40027">
        <w:rPr>
          <w:rFonts w:ascii="Times New Roman" w:hAnsi="Times New Roman" w:cs="Times New Roman"/>
          <w:sz w:val="28"/>
          <w:szCs w:val="28"/>
        </w:rPr>
        <w:t>о закупке</w:t>
      </w:r>
      <w:r w:rsidR="00A519C6" w:rsidRPr="00C40027">
        <w:rPr>
          <w:rFonts w:ascii="Times New Roman" w:hAnsi="Times New Roman" w:cs="Times New Roman"/>
          <w:sz w:val="28"/>
          <w:szCs w:val="28"/>
        </w:rPr>
        <w:t xml:space="preserve"> (при наличии) </w:t>
      </w:r>
      <w:r w:rsidR="00632ACA" w:rsidRPr="00C40027">
        <w:rPr>
          <w:rFonts w:ascii="Times New Roman" w:hAnsi="Times New Roman" w:cs="Times New Roman"/>
          <w:sz w:val="28"/>
          <w:szCs w:val="28"/>
        </w:rPr>
        <w:t>с</w:t>
      </w:r>
      <w:r w:rsidR="006E6140" w:rsidRPr="006E6140">
        <w:rPr>
          <w:rFonts w:ascii="Times New Roman" w:hAnsi="Times New Roman" w:cs="Times New Roman"/>
          <w:sz w:val="28"/>
          <w:szCs w:val="28"/>
        </w:rPr>
        <w:t xml:space="preserve"> </w:t>
      </w:r>
      <w:r w:rsidR="00632ACA" w:rsidRPr="00C40027">
        <w:rPr>
          <w:rFonts w:ascii="Times New Roman" w:hAnsi="Times New Roman" w:cs="Times New Roman"/>
          <w:sz w:val="28"/>
          <w:szCs w:val="28"/>
        </w:rPr>
        <w:t>указанием</w:t>
      </w:r>
      <w:r w:rsidR="006E1DA7" w:rsidRPr="00C40027">
        <w:rPr>
          <w:rFonts w:ascii="Times New Roman" w:hAnsi="Times New Roman" w:cs="Times New Roman"/>
          <w:sz w:val="28"/>
          <w:szCs w:val="28"/>
        </w:rPr>
        <w:t xml:space="preserve"> размера такого обеспечения.</w:t>
      </w:r>
    </w:p>
    <w:p w:rsidR="00632ACA" w:rsidRPr="00C40027" w:rsidRDefault="00936633"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19</w:t>
      </w:r>
      <w:r w:rsidR="00632ACA" w:rsidRPr="00C40027">
        <w:rPr>
          <w:rFonts w:ascii="Times New Roman" w:hAnsi="Times New Roman" w:cs="Times New Roman"/>
          <w:sz w:val="28"/>
          <w:szCs w:val="28"/>
        </w:rPr>
        <w:t>.</w:t>
      </w:r>
      <w:r w:rsidR="00A37A63" w:rsidRPr="00C40027">
        <w:rPr>
          <w:rFonts w:ascii="Times New Roman" w:hAnsi="Times New Roman" w:cs="Times New Roman"/>
          <w:sz w:val="28"/>
          <w:szCs w:val="28"/>
        </w:rPr>
        <w:t>6</w:t>
      </w:r>
      <w:r w:rsidR="00632ACA" w:rsidRPr="00C40027">
        <w:rPr>
          <w:rFonts w:ascii="Times New Roman" w:hAnsi="Times New Roman" w:cs="Times New Roman"/>
          <w:sz w:val="28"/>
          <w:szCs w:val="28"/>
        </w:rPr>
        <w:t xml:space="preserve">. </w:t>
      </w:r>
      <w:r w:rsidR="006E1DA7" w:rsidRPr="00C40027">
        <w:rPr>
          <w:rFonts w:ascii="Times New Roman" w:hAnsi="Times New Roman" w:cs="Times New Roman"/>
          <w:sz w:val="28"/>
          <w:szCs w:val="28"/>
        </w:rPr>
        <w:t>П</w:t>
      </w:r>
      <w:r w:rsidR="00632ACA" w:rsidRPr="00C40027">
        <w:rPr>
          <w:rFonts w:ascii="Times New Roman" w:hAnsi="Times New Roman" w:cs="Times New Roman"/>
          <w:sz w:val="28"/>
          <w:szCs w:val="28"/>
        </w:rPr>
        <w:t xml:space="preserve">орядок предоставления и размер обеспечения заявки устанавливаются заказчиком в документации </w:t>
      </w:r>
      <w:r w:rsidR="003D15B6" w:rsidRPr="00C40027">
        <w:rPr>
          <w:rFonts w:ascii="Times New Roman" w:hAnsi="Times New Roman" w:cs="Times New Roman"/>
          <w:sz w:val="28"/>
          <w:szCs w:val="28"/>
        </w:rPr>
        <w:t>о закупке (извещении о</w:t>
      </w:r>
      <w:r w:rsidR="006E6140" w:rsidRPr="006E6140">
        <w:rPr>
          <w:rFonts w:ascii="Times New Roman" w:hAnsi="Times New Roman" w:cs="Times New Roman"/>
          <w:sz w:val="28"/>
          <w:szCs w:val="28"/>
        </w:rPr>
        <w:t xml:space="preserve"> </w:t>
      </w:r>
      <w:r w:rsidR="003D15B6" w:rsidRPr="00C40027">
        <w:rPr>
          <w:rFonts w:ascii="Times New Roman" w:hAnsi="Times New Roman" w:cs="Times New Roman"/>
          <w:sz w:val="28"/>
          <w:szCs w:val="28"/>
        </w:rPr>
        <w:t xml:space="preserve">проведении запроса котировок в электронной форме) </w:t>
      </w:r>
      <w:r w:rsidR="00632ACA" w:rsidRPr="00C40027">
        <w:rPr>
          <w:rFonts w:ascii="Times New Roman" w:hAnsi="Times New Roman" w:cs="Times New Roman"/>
          <w:sz w:val="28"/>
          <w:szCs w:val="28"/>
        </w:rPr>
        <w:t>с учетом требований Закона № 223-ФЗ и настоящего Положения.</w:t>
      </w:r>
    </w:p>
    <w:p w:rsidR="00632ACA" w:rsidRPr="00C40027" w:rsidRDefault="00936633"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19</w:t>
      </w:r>
      <w:r w:rsidR="00632ACA" w:rsidRPr="00C40027">
        <w:rPr>
          <w:rFonts w:ascii="Times New Roman" w:hAnsi="Times New Roman" w:cs="Times New Roman"/>
          <w:sz w:val="28"/>
          <w:szCs w:val="28"/>
        </w:rPr>
        <w:t>.</w:t>
      </w:r>
      <w:r w:rsidR="00A37A63" w:rsidRPr="00C40027">
        <w:rPr>
          <w:rFonts w:ascii="Times New Roman" w:hAnsi="Times New Roman" w:cs="Times New Roman"/>
          <w:sz w:val="28"/>
          <w:szCs w:val="28"/>
        </w:rPr>
        <w:t>7</w:t>
      </w:r>
      <w:r w:rsidR="00632ACA" w:rsidRPr="00C40027">
        <w:rPr>
          <w:rFonts w:ascii="Times New Roman" w:hAnsi="Times New Roman" w:cs="Times New Roman"/>
          <w:sz w:val="28"/>
          <w:szCs w:val="28"/>
        </w:rPr>
        <w:t>. Внесение денежных средств в качестве обеспечения заявки на</w:t>
      </w:r>
      <w:r w:rsidR="00E553F1" w:rsidRPr="00C40027">
        <w:rPr>
          <w:rFonts w:ascii="Times New Roman" w:hAnsi="Times New Roman" w:cs="Times New Roman"/>
          <w:sz w:val="28"/>
          <w:szCs w:val="28"/>
        </w:rPr>
        <w:t> </w:t>
      </w:r>
      <w:r w:rsidR="00632ACA" w:rsidRPr="00C40027">
        <w:rPr>
          <w:rFonts w:ascii="Times New Roman" w:hAnsi="Times New Roman" w:cs="Times New Roman"/>
          <w:sz w:val="28"/>
          <w:szCs w:val="28"/>
        </w:rPr>
        <w:t xml:space="preserve">участие </w:t>
      </w:r>
      <w:r w:rsidR="0024754C" w:rsidRPr="00C40027">
        <w:rPr>
          <w:rFonts w:ascii="Times New Roman" w:hAnsi="Times New Roman" w:cs="Times New Roman"/>
          <w:sz w:val="28"/>
          <w:szCs w:val="28"/>
        </w:rPr>
        <w:t xml:space="preserve">в </w:t>
      </w:r>
      <w:r w:rsidR="00632ACA" w:rsidRPr="00C40027">
        <w:rPr>
          <w:rFonts w:ascii="Times New Roman" w:hAnsi="Times New Roman" w:cs="Times New Roman"/>
          <w:sz w:val="28"/>
          <w:szCs w:val="28"/>
        </w:rPr>
        <w:t>закупк</w:t>
      </w:r>
      <w:r w:rsidR="0024754C" w:rsidRPr="00C40027">
        <w:rPr>
          <w:rFonts w:ascii="Times New Roman" w:hAnsi="Times New Roman" w:cs="Times New Roman"/>
          <w:sz w:val="28"/>
          <w:szCs w:val="28"/>
        </w:rPr>
        <w:t>е</w:t>
      </w:r>
      <w:r w:rsidR="00632ACA" w:rsidRPr="00C40027">
        <w:rPr>
          <w:rFonts w:ascii="Times New Roman" w:hAnsi="Times New Roman" w:cs="Times New Roman"/>
          <w:sz w:val="28"/>
          <w:szCs w:val="28"/>
        </w:rPr>
        <w:t xml:space="preserve"> в электронной форме, возврат указанных денежных средств осуществляются </w:t>
      </w:r>
      <w:r w:rsidR="00556E4B" w:rsidRPr="00C40027">
        <w:rPr>
          <w:rFonts w:ascii="Times New Roman" w:hAnsi="Times New Roman" w:cs="Times New Roman"/>
          <w:sz w:val="28"/>
          <w:szCs w:val="28"/>
        </w:rPr>
        <w:t>с учетом особенностей</w:t>
      </w:r>
      <w:r w:rsidR="006E6140" w:rsidRPr="006E6140">
        <w:rPr>
          <w:rFonts w:ascii="Times New Roman" w:hAnsi="Times New Roman" w:cs="Times New Roman"/>
          <w:sz w:val="28"/>
          <w:szCs w:val="28"/>
        </w:rPr>
        <w:t xml:space="preserve"> </w:t>
      </w:r>
      <w:r w:rsidR="00556E4B" w:rsidRPr="00C40027">
        <w:rPr>
          <w:rFonts w:ascii="Times New Roman" w:hAnsi="Times New Roman" w:cs="Times New Roman"/>
          <w:sz w:val="28"/>
          <w:szCs w:val="28"/>
        </w:rPr>
        <w:t>функционирования</w:t>
      </w:r>
      <w:r w:rsidR="00632ACA" w:rsidRPr="00C40027">
        <w:rPr>
          <w:rFonts w:ascii="Times New Roman" w:hAnsi="Times New Roman" w:cs="Times New Roman"/>
          <w:sz w:val="28"/>
          <w:szCs w:val="28"/>
        </w:rPr>
        <w:t xml:space="preserve"> электронной площадки.</w:t>
      </w:r>
    </w:p>
    <w:p w:rsidR="00D650DC" w:rsidRPr="00C40027" w:rsidRDefault="00936633"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19</w:t>
      </w:r>
      <w:r w:rsidR="00D650DC" w:rsidRPr="00C40027">
        <w:rPr>
          <w:rFonts w:ascii="Times New Roman" w:hAnsi="Times New Roman" w:cs="Times New Roman"/>
          <w:sz w:val="28"/>
          <w:szCs w:val="28"/>
        </w:rPr>
        <w:t>.</w:t>
      </w:r>
      <w:r w:rsidR="006E1DA7" w:rsidRPr="00C40027">
        <w:rPr>
          <w:rFonts w:ascii="Times New Roman" w:hAnsi="Times New Roman" w:cs="Times New Roman"/>
          <w:sz w:val="28"/>
          <w:szCs w:val="28"/>
        </w:rPr>
        <w:t>8</w:t>
      </w:r>
      <w:r w:rsidR="00D650DC" w:rsidRPr="00C40027">
        <w:rPr>
          <w:rFonts w:ascii="Times New Roman" w:hAnsi="Times New Roman" w:cs="Times New Roman"/>
          <w:sz w:val="28"/>
          <w:szCs w:val="28"/>
        </w:rPr>
        <w:t>. В случае проведения закупки в 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w:t>
      </w:r>
      <w:r w:rsidR="003920F8" w:rsidRPr="00C40027">
        <w:rPr>
          <w:rFonts w:ascii="Times New Roman" w:hAnsi="Times New Roman" w:cs="Times New Roman"/>
          <w:sz w:val="28"/>
          <w:szCs w:val="28"/>
        </w:rPr>
        <w:t>е</w:t>
      </w:r>
      <w:r w:rsidR="00D650DC" w:rsidRPr="00C40027">
        <w:rPr>
          <w:rFonts w:ascii="Times New Roman" w:hAnsi="Times New Roman" w:cs="Times New Roman"/>
          <w:sz w:val="28"/>
          <w:szCs w:val="28"/>
        </w:rPr>
        <w:t xml:space="preserve"> регламентом электронной площадки.</w:t>
      </w:r>
    </w:p>
    <w:p w:rsidR="00632ACA" w:rsidRPr="00C40027" w:rsidRDefault="00936633"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19</w:t>
      </w:r>
      <w:r w:rsidR="00632ACA" w:rsidRPr="00C40027">
        <w:rPr>
          <w:rFonts w:ascii="Times New Roman" w:hAnsi="Times New Roman" w:cs="Times New Roman"/>
          <w:sz w:val="28"/>
          <w:szCs w:val="28"/>
        </w:rPr>
        <w:t>.</w:t>
      </w:r>
      <w:r w:rsidR="006E1DA7" w:rsidRPr="00C40027">
        <w:rPr>
          <w:rFonts w:ascii="Times New Roman" w:hAnsi="Times New Roman" w:cs="Times New Roman"/>
          <w:sz w:val="28"/>
          <w:szCs w:val="28"/>
        </w:rPr>
        <w:t>9</w:t>
      </w:r>
      <w:r w:rsidR="00632ACA" w:rsidRPr="00C40027">
        <w:rPr>
          <w:rFonts w:ascii="Times New Roman" w:hAnsi="Times New Roman" w:cs="Times New Roman"/>
          <w:sz w:val="28"/>
          <w:szCs w:val="28"/>
        </w:rPr>
        <w:t>. Возврат денежных средств, внесенных в качестве обеспечения заяв</w:t>
      </w:r>
      <w:r w:rsidR="00EC57A1" w:rsidRPr="00C40027">
        <w:rPr>
          <w:rFonts w:ascii="Times New Roman" w:hAnsi="Times New Roman" w:cs="Times New Roman"/>
          <w:sz w:val="28"/>
          <w:szCs w:val="28"/>
        </w:rPr>
        <w:t>ки</w:t>
      </w:r>
      <w:r w:rsidR="00632ACA" w:rsidRPr="00C40027">
        <w:rPr>
          <w:rFonts w:ascii="Times New Roman" w:hAnsi="Times New Roman" w:cs="Times New Roman"/>
          <w:sz w:val="28"/>
          <w:szCs w:val="28"/>
        </w:rPr>
        <w:t>, участнику закупки не осуществляется</w:t>
      </w:r>
      <w:r w:rsidR="00EC57A1" w:rsidRPr="00C40027">
        <w:rPr>
          <w:rFonts w:ascii="Times New Roman" w:hAnsi="Times New Roman" w:cs="Times New Roman"/>
          <w:sz w:val="28"/>
          <w:szCs w:val="28"/>
        </w:rPr>
        <w:t xml:space="preserve">, </w:t>
      </w:r>
      <w:r w:rsidR="00A37A63" w:rsidRPr="00C40027">
        <w:rPr>
          <w:rFonts w:ascii="Times New Roman" w:hAnsi="Times New Roman" w:cs="Times New Roman"/>
          <w:sz w:val="28"/>
          <w:szCs w:val="28"/>
        </w:rPr>
        <w:t xml:space="preserve">и указанные </w:t>
      </w:r>
      <w:r w:rsidR="00632ACA" w:rsidRPr="00C40027">
        <w:rPr>
          <w:rFonts w:ascii="Times New Roman" w:hAnsi="Times New Roman" w:cs="Times New Roman"/>
          <w:sz w:val="28"/>
          <w:szCs w:val="28"/>
        </w:rPr>
        <w:t>денежные средства</w:t>
      </w:r>
      <w:r w:rsidR="006E6140" w:rsidRPr="006E6140">
        <w:rPr>
          <w:rFonts w:ascii="Times New Roman" w:hAnsi="Times New Roman" w:cs="Times New Roman"/>
          <w:sz w:val="28"/>
          <w:szCs w:val="28"/>
        </w:rPr>
        <w:t xml:space="preserve"> </w:t>
      </w:r>
      <w:r w:rsidR="00632ACA" w:rsidRPr="00C40027">
        <w:rPr>
          <w:rFonts w:ascii="Times New Roman" w:hAnsi="Times New Roman" w:cs="Times New Roman"/>
          <w:sz w:val="28"/>
          <w:szCs w:val="28"/>
        </w:rPr>
        <w:lastRenderedPageBreak/>
        <w:t>перечисляются на счет, который у</w:t>
      </w:r>
      <w:r w:rsidR="003D15B6" w:rsidRPr="00C40027">
        <w:rPr>
          <w:rFonts w:ascii="Times New Roman" w:hAnsi="Times New Roman" w:cs="Times New Roman"/>
          <w:sz w:val="28"/>
          <w:szCs w:val="28"/>
        </w:rPr>
        <w:t>казан заказчиком в</w:t>
      </w:r>
      <w:r w:rsidR="006E6140" w:rsidRPr="006E6140">
        <w:rPr>
          <w:rFonts w:ascii="Times New Roman" w:hAnsi="Times New Roman" w:cs="Times New Roman"/>
          <w:sz w:val="28"/>
          <w:szCs w:val="28"/>
        </w:rPr>
        <w:t xml:space="preserve"> </w:t>
      </w:r>
      <w:r w:rsidR="003D15B6" w:rsidRPr="00C40027">
        <w:rPr>
          <w:rFonts w:ascii="Times New Roman" w:hAnsi="Times New Roman" w:cs="Times New Roman"/>
          <w:sz w:val="28"/>
          <w:szCs w:val="28"/>
        </w:rPr>
        <w:t xml:space="preserve">документации </w:t>
      </w:r>
      <w:r w:rsidR="00632ACA" w:rsidRPr="00C40027">
        <w:rPr>
          <w:rFonts w:ascii="Times New Roman" w:hAnsi="Times New Roman" w:cs="Times New Roman"/>
          <w:sz w:val="28"/>
          <w:szCs w:val="28"/>
        </w:rPr>
        <w:t>о такой закупке</w:t>
      </w:r>
      <w:r w:rsidR="00FA09A0" w:rsidRPr="00C40027">
        <w:rPr>
          <w:rFonts w:ascii="Times New Roman" w:hAnsi="Times New Roman" w:cs="Times New Roman"/>
          <w:sz w:val="28"/>
          <w:szCs w:val="28"/>
        </w:rPr>
        <w:t xml:space="preserve">, </w:t>
      </w:r>
      <w:r w:rsidR="003D15B6" w:rsidRPr="00C40027">
        <w:rPr>
          <w:rFonts w:ascii="Times New Roman" w:hAnsi="Times New Roman" w:cs="Times New Roman"/>
          <w:sz w:val="28"/>
          <w:szCs w:val="28"/>
        </w:rPr>
        <w:t>извещении о проведении запроса котировок в</w:t>
      </w:r>
      <w:r w:rsidR="006E6140" w:rsidRPr="006E6140">
        <w:rPr>
          <w:rFonts w:ascii="Times New Roman" w:hAnsi="Times New Roman" w:cs="Times New Roman"/>
          <w:sz w:val="28"/>
          <w:szCs w:val="28"/>
        </w:rPr>
        <w:t xml:space="preserve"> </w:t>
      </w:r>
      <w:r w:rsidR="00FA09A0" w:rsidRPr="00C40027">
        <w:rPr>
          <w:rFonts w:ascii="Times New Roman" w:hAnsi="Times New Roman" w:cs="Times New Roman"/>
          <w:sz w:val="28"/>
          <w:szCs w:val="28"/>
        </w:rPr>
        <w:t>электронной форме</w:t>
      </w:r>
      <w:r w:rsidR="00632ACA" w:rsidRPr="00C40027">
        <w:rPr>
          <w:rFonts w:ascii="Times New Roman" w:hAnsi="Times New Roman" w:cs="Times New Roman"/>
          <w:sz w:val="28"/>
          <w:szCs w:val="28"/>
        </w:rPr>
        <w:t>, в следующих случаях:</w:t>
      </w:r>
    </w:p>
    <w:p w:rsidR="00632ACA" w:rsidRPr="00C40027" w:rsidRDefault="00632ACA"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 xml:space="preserve">1) уклонение или отказ участника закупки от заключения договора; </w:t>
      </w:r>
    </w:p>
    <w:p w:rsidR="00632ACA" w:rsidRPr="00C40027" w:rsidRDefault="00632ACA"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2) не</w:t>
      </w:r>
      <w:r w:rsidR="006E6140" w:rsidRPr="006E6140">
        <w:rPr>
          <w:rFonts w:ascii="Times New Roman" w:hAnsi="Times New Roman" w:cs="Times New Roman"/>
          <w:sz w:val="28"/>
          <w:szCs w:val="28"/>
        </w:rPr>
        <w:t xml:space="preserve"> </w:t>
      </w:r>
      <w:r w:rsidRPr="00C40027">
        <w:rPr>
          <w:rFonts w:ascii="Times New Roman" w:hAnsi="Times New Roman" w:cs="Times New Roman"/>
          <w:sz w:val="28"/>
          <w:szCs w:val="28"/>
        </w:rPr>
        <w:t xml:space="preserve">предоставление или предоставление с нарушением условий, установленных Законом № 223-ФЗ, настоящим Положением, извещением </w:t>
      </w:r>
      <w:r w:rsidR="00A519C6" w:rsidRPr="00C40027">
        <w:rPr>
          <w:rFonts w:ascii="Times New Roman" w:hAnsi="Times New Roman" w:cs="Times New Roman"/>
          <w:sz w:val="28"/>
          <w:szCs w:val="28"/>
        </w:rPr>
        <w:t>о проведении запроса котировок</w:t>
      </w:r>
      <w:r w:rsidR="00CE6126" w:rsidRPr="00C40027">
        <w:rPr>
          <w:rFonts w:ascii="Times New Roman" w:hAnsi="Times New Roman" w:cs="Times New Roman"/>
          <w:sz w:val="28"/>
          <w:szCs w:val="28"/>
        </w:rPr>
        <w:t xml:space="preserve"> в электронной форме</w:t>
      </w:r>
      <w:r w:rsidR="00A519C6" w:rsidRPr="00C40027">
        <w:rPr>
          <w:rFonts w:ascii="Times New Roman" w:hAnsi="Times New Roman" w:cs="Times New Roman"/>
          <w:sz w:val="28"/>
          <w:szCs w:val="28"/>
        </w:rPr>
        <w:t xml:space="preserve">, </w:t>
      </w:r>
      <w:r w:rsidRPr="00C40027">
        <w:rPr>
          <w:rFonts w:ascii="Times New Roman" w:hAnsi="Times New Roman" w:cs="Times New Roman"/>
          <w:sz w:val="28"/>
          <w:szCs w:val="28"/>
        </w:rPr>
        <w:t>документацией о закупке</w:t>
      </w:r>
      <w:r w:rsidR="00826507" w:rsidRPr="00C40027">
        <w:rPr>
          <w:rFonts w:ascii="Times New Roman" w:hAnsi="Times New Roman" w:cs="Times New Roman"/>
          <w:sz w:val="28"/>
          <w:szCs w:val="28"/>
        </w:rPr>
        <w:t xml:space="preserve"> (при наличии)</w:t>
      </w:r>
      <w:r w:rsidRPr="00C40027">
        <w:rPr>
          <w:rFonts w:ascii="Times New Roman" w:hAnsi="Times New Roman" w:cs="Times New Roman"/>
          <w:sz w:val="28"/>
          <w:szCs w:val="28"/>
        </w:rPr>
        <w:t>, обеспечения исполнения договора участником закупки заказчику до заключения договора (в случае если в</w:t>
      </w:r>
      <w:r w:rsidR="006E6140" w:rsidRPr="006E6140">
        <w:rPr>
          <w:rFonts w:ascii="Times New Roman" w:hAnsi="Times New Roman" w:cs="Times New Roman"/>
          <w:sz w:val="28"/>
          <w:szCs w:val="28"/>
        </w:rPr>
        <w:t xml:space="preserve"> </w:t>
      </w:r>
      <w:r w:rsidRPr="00C40027">
        <w:rPr>
          <w:rFonts w:ascii="Times New Roman" w:hAnsi="Times New Roman" w:cs="Times New Roman"/>
          <w:sz w:val="28"/>
          <w:szCs w:val="28"/>
        </w:rPr>
        <w:t xml:space="preserve">извещении </w:t>
      </w:r>
      <w:r w:rsidR="00A519C6" w:rsidRPr="00C40027">
        <w:rPr>
          <w:rFonts w:ascii="Times New Roman" w:hAnsi="Times New Roman" w:cs="Times New Roman"/>
          <w:sz w:val="28"/>
          <w:szCs w:val="28"/>
        </w:rPr>
        <w:t>о проведении запроса котировок</w:t>
      </w:r>
      <w:r w:rsidR="00CE6126" w:rsidRPr="00C40027">
        <w:rPr>
          <w:rFonts w:ascii="Times New Roman" w:hAnsi="Times New Roman" w:cs="Times New Roman"/>
          <w:sz w:val="28"/>
          <w:szCs w:val="28"/>
        </w:rPr>
        <w:t xml:space="preserve"> в электронной форме</w:t>
      </w:r>
      <w:r w:rsidR="00A519C6" w:rsidRPr="00C40027">
        <w:rPr>
          <w:rFonts w:ascii="Times New Roman" w:hAnsi="Times New Roman" w:cs="Times New Roman"/>
          <w:sz w:val="28"/>
          <w:szCs w:val="28"/>
        </w:rPr>
        <w:t>,</w:t>
      </w:r>
      <w:r w:rsidR="006E6140" w:rsidRPr="006E6140">
        <w:rPr>
          <w:rFonts w:ascii="Times New Roman" w:hAnsi="Times New Roman" w:cs="Times New Roman"/>
          <w:sz w:val="28"/>
          <w:szCs w:val="28"/>
        </w:rPr>
        <w:t xml:space="preserve"> </w:t>
      </w:r>
      <w:r w:rsidRPr="00C40027">
        <w:rPr>
          <w:rFonts w:ascii="Times New Roman" w:hAnsi="Times New Roman" w:cs="Times New Roman"/>
          <w:sz w:val="28"/>
          <w:szCs w:val="28"/>
        </w:rPr>
        <w:t>документации о закупке установлены требования обеспечения исполнения договора и срок его предоставления до заключения договора).</w:t>
      </w:r>
    </w:p>
    <w:p w:rsidR="000E0702" w:rsidRPr="00C40027" w:rsidRDefault="000E0702" w:rsidP="00C40027">
      <w:pPr>
        <w:widowControl w:val="0"/>
        <w:spacing w:after="0" w:line="240" w:lineRule="auto"/>
        <w:ind w:firstLine="708"/>
        <w:jc w:val="both"/>
        <w:rPr>
          <w:rFonts w:ascii="Times New Roman" w:hAnsi="Times New Roman" w:cs="Times New Roman"/>
          <w:sz w:val="28"/>
          <w:szCs w:val="28"/>
        </w:rPr>
      </w:pPr>
    </w:p>
    <w:p w:rsidR="007540B9" w:rsidRPr="00C40027" w:rsidRDefault="00415B5A" w:rsidP="00C40027">
      <w:pPr>
        <w:pStyle w:val="2"/>
        <w:widowControl w:val="0"/>
        <w:spacing w:before="0" w:line="240" w:lineRule="auto"/>
        <w:jc w:val="center"/>
        <w:rPr>
          <w:rFonts w:ascii="Times New Roman" w:hAnsi="Times New Roman" w:cs="Times New Roman"/>
          <w:color w:val="auto"/>
          <w:sz w:val="28"/>
          <w:szCs w:val="28"/>
        </w:rPr>
      </w:pPr>
      <w:bookmarkStart w:id="23" w:name="_Toc26951336"/>
      <w:r w:rsidRPr="00C40027">
        <w:rPr>
          <w:rFonts w:ascii="Times New Roman" w:hAnsi="Times New Roman" w:cs="Times New Roman"/>
          <w:color w:val="auto"/>
          <w:sz w:val="28"/>
          <w:szCs w:val="28"/>
        </w:rPr>
        <w:t>2</w:t>
      </w:r>
      <w:r w:rsidR="00936633" w:rsidRPr="00C40027">
        <w:rPr>
          <w:rFonts w:ascii="Times New Roman" w:hAnsi="Times New Roman" w:cs="Times New Roman"/>
          <w:color w:val="auto"/>
          <w:sz w:val="28"/>
          <w:szCs w:val="28"/>
        </w:rPr>
        <w:t>0</w:t>
      </w:r>
      <w:r w:rsidR="00632ACA" w:rsidRPr="00C40027">
        <w:rPr>
          <w:rFonts w:ascii="Times New Roman" w:hAnsi="Times New Roman" w:cs="Times New Roman"/>
          <w:color w:val="auto"/>
          <w:sz w:val="28"/>
          <w:szCs w:val="28"/>
        </w:rPr>
        <w:t>. Требования к банковской гарантии</w:t>
      </w:r>
      <w:bookmarkEnd w:id="23"/>
    </w:p>
    <w:p w:rsidR="000E0702" w:rsidRPr="00C40027" w:rsidRDefault="000E0702" w:rsidP="00C40027"/>
    <w:p w:rsidR="00632ACA" w:rsidRPr="00C40027" w:rsidRDefault="00415B5A"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2</w:t>
      </w:r>
      <w:r w:rsidR="00936633" w:rsidRPr="00C40027">
        <w:rPr>
          <w:rFonts w:ascii="Times New Roman" w:hAnsi="Times New Roman" w:cs="Times New Roman"/>
          <w:sz w:val="28"/>
          <w:szCs w:val="28"/>
        </w:rPr>
        <w:t>0</w:t>
      </w:r>
      <w:r w:rsidR="00632ACA" w:rsidRPr="00C40027">
        <w:rPr>
          <w:rFonts w:ascii="Times New Roman" w:hAnsi="Times New Roman" w:cs="Times New Roman"/>
          <w:sz w:val="28"/>
          <w:szCs w:val="28"/>
        </w:rPr>
        <w:t>.1. В случае</w:t>
      </w:r>
      <w:r w:rsidR="0077586F" w:rsidRPr="00C40027">
        <w:rPr>
          <w:rFonts w:ascii="Times New Roman" w:hAnsi="Times New Roman" w:cs="Times New Roman"/>
          <w:sz w:val="28"/>
          <w:szCs w:val="28"/>
        </w:rPr>
        <w:t>,</w:t>
      </w:r>
      <w:r w:rsidR="00632ACA" w:rsidRPr="00C40027">
        <w:rPr>
          <w:rFonts w:ascii="Times New Roman" w:hAnsi="Times New Roman" w:cs="Times New Roman"/>
          <w:sz w:val="28"/>
          <w:szCs w:val="28"/>
        </w:rPr>
        <w:t xml:space="preserve"> если </w:t>
      </w:r>
      <w:r w:rsidR="00826507" w:rsidRPr="00C40027">
        <w:rPr>
          <w:rFonts w:ascii="Times New Roman" w:hAnsi="Times New Roman" w:cs="Times New Roman"/>
          <w:sz w:val="28"/>
          <w:szCs w:val="28"/>
        </w:rPr>
        <w:t xml:space="preserve">извещением </w:t>
      </w:r>
      <w:r w:rsidR="00CE6126" w:rsidRPr="00C40027">
        <w:rPr>
          <w:rFonts w:ascii="Times New Roman" w:hAnsi="Times New Roman" w:cs="Times New Roman"/>
          <w:sz w:val="28"/>
          <w:szCs w:val="28"/>
        </w:rPr>
        <w:t xml:space="preserve">о проведении запроса котировок в электронной форме, </w:t>
      </w:r>
      <w:r w:rsidR="00632ACA" w:rsidRPr="00C40027">
        <w:rPr>
          <w:rFonts w:ascii="Times New Roman" w:hAnsi="Times New Roman" w:cs="Times New Roman"/>
          <w:sz w:val="28"/>
          <w:szCs w:val="28"/>
        </w:rPr>
        <w:t>документацией о закупке установлено требование к обеспечен</w:t>
      </w:r>
      <w:r w:rsidR="00950C12" w:rsidRPr="00C40027">
        <w:rPr>
          <w:rFonts w:ascii="Times New Roman" w:hAnsi="Times New Roman" w:cs="Times New Roman"/>
          <w:sz w:val="28"/>
          <w:szCs w:val="28"/>
        </w:rPr>
        <w:t xml:space="preserve">ию заявки на участие в закупке, </w:t>
      </w:r>
      <w:r w:rsidR="00632ACA" w:rsidRPr="00C40027">
        <w:rPr>
          <w:rFonts w:ascii="Times New Roman" w:hAnsi="Times New Roman" w:cs="Times New Roman"/>
          <w:sz w:val="28"/>
          <w:szCs w:val="28"/>
        </w:rPr>
        <w:t>требование к обеспечению исполнения договора</w:t>
      </w:r>
      <w:r w:rsidR="00950C12" w:rsidRPr="00C40027">
        <w:rPr>
          <w:rFonts w:ascii="Times New Roman" w:hAnsi="Times New Roman" w:cs="Times New Roman"/>
          <w:sz w:val="28"/>
          <w:szCs w:val="28"/>
        </w:rPr>
        <w:t xml:space="preserve"> и требование к обеспечению гарантийных обязательств</w:t>
      </w:r>
      <w:r w:rsidR="00632ACA" w:rsidRPr="00C40027">
        <w:rPr>
          <w:rFonts w:ascii="Times New Roman" w:hAnsi="Times New Roman" w:cs="Times New Roman"/>
          <w:sz w:val="28"/>
          <w:szCs w:val="28"/>
        </w:rPr>
        <w:t>,</w:t>
      </w:r>
      <w:r w:rsidR="00950C12" w:rsidRPr="00C40027">
        <w:rPr>
          <w:rFonts w:ascii="Times New Roman" w:hAnsi="Times New Roman" w:cs="Times New Roman"/>
          <w:sz w:val="28"/>
          <w:szCs w:val="28"/>
        </w:rPr>
        <w:t xml:space="preserve"> в качестве обеспечения заявок,</w:t>
      </w:r>
      <w:r w:rsidR="00632ACA" w:rsidRPr="00C40027">
        <w:rPr>
          <w:rFonts w:ascii="Times New Roman" w:hAnsi="Times New Roman" w:cs="Times New Roman"/>
          <w:sz w:val="28"/>
          <w:szCs w:val="28"/>
        </w:rPr>
        <w:t xml:space="preserve"> исполнения договоров</w:t>
      </w:r>
      <w:r w:rsidR="00950C12" w:rsidRPr="00C40027">
        <w:rPr>
          <w:rFonts w:ascii="Times New Roman" w:hAnsi="Times New Roman" w:cs="Times New Roman"/>
          <w:sz w:val="28"/>
          <w:szCs w:val="28"/>
        </w:rPr>
        <w:t xml:space="preserve"> и гарантийных обязательств</w:t>
      </w:r>
      <w:r w:rsidR="00632ACA" w:rsidRPr="00C40027">
        <w:rPr>
          <w:rFonts w:ascii="Times New Roman" w:hAnsi="Times New Roman" w:cs="Times New Roman"/>
          <w:sz w:val="28"/>
          <w:szCs w:val="28"/>
        </w:rPr>
        <w:t xml:space="preserve"> принимаются банковские гарантии, соответствующие требованиям пункта </w:t>
      </w:r>
      <w:r w:rsidRPr="00C40027">
        <w:rPr>
          <w:rFonts w:ascii="Times New Roman" w:hAnsi="Times New Roman" w:cs="Times New Roman"/>
          <w:sz w:val="28"/>
          <w:szCs w:val="28"/>
        </w:rPr>
        <w:t>2</w:t>
      </w:r>
      <w:r w:rsidR="00227C9A" w:rsidRPr="00C40027">
        <w:rPr>
          <w:rFonts w:ascii="Times New Roman" w:hAnsi="Times New Roman" w:cs="Times New Roman"/>
          <w:sz w:val="28"/>
          <w:szCs w:val="28"/>
        </w:rPr>
        <w:t>0</w:t>
      </w:r>
      <w:r w:rsidR="00632ACA" w:rsidRPr="00C40027">
        <w:rPr>
          <w:rFonts w:ascii="Times New Roman" w:hAnsi="Times New Roman" w:cs="Times New Roman"/>
          <w:sz w:val="28"/>
          <w:szCs w:val="28"/>
        </w:rPr>
        <w:t>.</w:t>
      </w:r>
      <w:r w:rsidR="00CC13AD" w:rsidRPr="00C40027">
        <w:rPr>
          <w:rFonts w:ascii="Times New Roman" w:hAnsi="Times New Roman" w:cs="Times New Roman"/>
          <w:sz w:val="28"/>
          <w:szCs w:val="28"/>
        </w:rPr>
        <w:t>2</w:t>
      </w:r>
      <w:r w:rsidR="00632ACA" w:rsidRPr="00C40027">
        <w:rPr>
          <w:rFonts w:ascii="Times New Roman" w:hAnsi="Times New Roman" w:cs="Times New Roman"/>
          <w:sz w:val="28"/>
          <w:szCs w:val="28"/>
        </w:rPr>
        <w:t xml:space="preserve"> настоящей главы.</w:t>
      </w:r>
    </w:p>
    <w:p w:rsidR="00632ACA" w:rsidRPr="00C40027" w:rsidRDefault="00415B5A"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2</w:t>
      </w:r>
      <w:r w:rsidR="00936633" w:rsidRPr="00C40027">
        <w:rPr>
          <w:rFonts w:ascii="Times New Roman" w:hAnsi="Times New Roman" w:cs="Times New Roman"/>
          <w:sz w:val="28"/>
          <w:szCs w:val="28"/>
        </w:rPr>
        <w:t>0</w:t>
      </w:r>
      <w:r w:rsidR="00632ACA" w:rsidRPr="00C40027">
        <w:rPr>
          <w:rFonts w:ascii="Times New Roman" w:hAnsi="Times New Roman" w:cs="Times New Roman"/>
          <w:sz w:val="28"/>
          <w:szCs w:val="28"/>
        </w:rPr>
        <w:t>.</w:t>
      </w:r>
      <w:r w:rsidR="00CC13AD" w:rsidRPr="00C40027">
        <w:rPr>
          <w:rFonts w:ascii="Times New Roman" w:hAnsi="Times New Roman" w:cs="Times New Roman"/>
          <w:sz w:val="28"/>
          <w:szCs w:val="28"/>
        </w:rPr>
        <w:t>2</w:t>
      </w:r>
      <w:r w:rsidR="00632ACA" w:rsidRPr="00C40027">
        <w:rPr>
          <w:rFonts w:ascii="Times New Roman" w:hAnsi="Times New Roman" w:cs="Times New Roman"/>
          <w:sz w:val="28"/>
          <w:szCs w:val="28"/>
        </w:rPr>
        <w:t>. Банковская гарантия должна быть безотзывной и должна содержать:</w:t>
      </w:r>
    </w:p>
    <w:p w:rsidR="00632ACA" w:rsidRPr="00C40027" w:rsidRDefault="00632ACA" w:rsidP="00C40027">
      <w:pPr>
        <w:widowControl w:val="0"/>
        <w:spacing w:after="0" w:line="240" w:lineRule="auto"/>
        <w:ind w:firstLine="708"/>
        <w:jc w:val="both"/>
        <w:rPr>
          <w:rFonts w:ascii="Times New Roman" w:hAnsi="Times New Roman" w:cs="Times New Roman"/>
          <w:spacing w:val="2"/>
          <w:sz w:val="28"/>
          <w:szCs w:val="28"/>
        </w:rPr>
      </w:pPr>
      <w:r w:rsidRPr="00C40027">
        <w:rPr>
          <w:rFonts w:ascii="Times New Roman" w:hAnsi="Times New Roman" w:cs="Times New Roman"/>
          <w:sz w:val="28"/>
          <w:szCs w:val="28"/>
        </w:rPr>
        <w:t>1) сумму банковской гарантии, подлежащую уплате гарантом заказчику в</w:t>
      </w:r>
      <w:r w:rsidR="00C65A5D" w:rsidRPr="00C40027">
        <w:rPr>
          <w:rFonts w:ascii="Times New Roman" w:hAnsi="Times New Roman" w:cs="Times New Roman"/>
          <w:sz w:val="28"/>
          <w:szCs w:val="28"/>
        </w:rPr>
        <w:t> </w:t>
      </w:r>
      <w:r w:rsidRPr="00C40027">
        <w:rPr>
          <w:rFonts w:ascii="Times New Roman" w:hAnsi="Times New Roman" w:cs="Times New Roman"/>
          <w:sz w:val="28"/>
          <w:szCs w:val="28"/>
        </w:rPr>
        <w:t>случа</w:t>
      </w:r>
      <w:r w:rsidR="00A11180" w:rsidRPr="00C40027">
        <w:rPr>
          <w:rFonts w:ascii="Times New Roman" w:hAnsi="Times New Roman" w:cs="Times New Roman"/>
          <w:sz w:val="28"/>
          <w:szCs w:val="28"/>
        </w:rPr>
        <w:t>ях</w:t>
      </w:r>
      <w:r w:rsidRPr="00C40027">
        <w:rPr>
          <w:rFonts w:ascii="Times New Roman" w:hAnsi="Times New Roman" w:cs="Times New Roman"/>
          <w:sz w:val="28"/>
          <w:szCs w:val="28"/>
        </w:rPr>
        <w:t xml:space="preserve">, </w:t>
      </w:r>
      <w:r w:rsidR="006E1DA7" w:rsidRPr="00C40027">
        <w:rPr>
          <w:rFonts w:ascii="Times New Roman" w:hAnsi="Times New Roman" w:cs="Times New Roman"/>
          <w:sz w:val="28"/>
          <w:szCs w:val="28"/>
        </w:rPr>
        <w:t xml:space="preserve">указанных в пункте </w:t>
      </w:r>
      <w:r w:rsidR="00227C9A" w:rsidRPr="00C40027">
        <w:rPr>
          <w:rFonts w:ascii="Times New Roman" w:hAnsi="Times New Roman" w:cs="Times New Roman"/>
          <w:sz w:val="28"/>
          <w:szCs w:val="28"/>
        </w:rPr>
        <w:t>19</w:t>
      </w:r>
      <w:r w:rsidR="006E1DA7" w:rsidRPr="00C40027">
        <w:rPr>
          <w:rFonts w:ascii="Times New Roman" w:hAnsi="Times New Roman" w:cs="Times New Roman"/>
          <w:sz w:val="28"/>
          <w:szCs w:val="28"/>
        </w:rPr>
        <w:t>.9</w:t>
      </w:r>
      <w:r w:rsidR="00A11180" w:rsidRPr="00C40027">
        <w:rPr>
          <w:rFonts w:ascii="Times New Roman" w:hAnsi="Times New Roman" w:cs="Times New Roman"/>
          <w:sz w:val="28"/>
          <w:szCs w:val="28"/>
        </w:rPr>
        <w:t xml:space="preserve"> настоящего положения</w:t>
      </w:r>
      <w:r w:rsidRPr="00C40027">
        <w:rPr>
          <w:rFonts w:ascii="Times New Roman" w:hAnsi="Times New Roman" w:cs="Times New Roman"/>
          <w:sz w:val="28"/>
          <w:szCs w:val="28"/>
        </w:rPr>
        <w:t xml:space="preserve">, или сумму банковской гарантии, подлежащую уплате гарантом заказчику в случае </w:t>
      </w:r>
      <w:r w:rsidRPr="00C40027">
        <w:rPr>
          <w:rFonts w:ascii="Times New Roman" w:hAnsi="Times New Roman" w:cs="Times New Roman"/>
          <w:spacing w:val="2"/>
          <w:sz w:val="28"/>
          <w:szCs w:val="28"/>
        </w:rPr>
        <w:t>ненадлежащего исполнения обязательств принципалом в соответствии с</w:t>
      </w:r>
      <w:r w:rsidR="00C65A5D" w:rsidRPr="00C40027">
        <w:rPr>
          <w:rFonts w:ascii="Times New Roman" w:hAnsi="Times New Roman" w:cs="Times New Roman"/>
          <w:spacing w:val="2"/>
          <w:sz w:val="28"/>
          <w:szCs w:val="28"/>
        </w:rPr>
        <w:t> </w:t>
      </w:r>
      <w:r w:rsidRPr="00C40027">
        <w:rPr>
          <w:rFonts w:ascii="Times New Roman" w:hAnsi="Times New Roman" w:cs="Times New Roman"/>
          <w:spacing w:val="2"/>
          <w:sz w:val="28"/>
          <w:szCs w:val="28"/>
        </w:rPr>
        <w:t xml:space="preserve">положениями главы </w:t>
      </w:r>
      <w:r w:rsidR="00415B5A" w:rsidRPr="00C40027">
        <w:rPr>
          <w:rFonts w:ascii="Times New Roman" w:hAnsi="Times New Roman" w:cs="Times New Roman"/>
          <w:spacing w:val="2"/>
          <w:sz w:val="28"/>
          <w:szCs w:val="28"/>
        </w:rPr>
        <w:t>2</w:t>
      </w:r>
      <w:r w:rsidR="00227C9A" w:rsidRPr="00C40027">
        <w:rPr>
          <w:rFonts w:ascii="Times New Roman" w:hAnsi="Times New Roman" w:cs="Times New Roman"/>
          <w:spacing w:val="2"/>
          <w:sz w:val="28"/>
          <w:szCs w:val="28"/>
        </w:rPr>
        <w:t>1</w:t>
      </w:r>
      <w:r w:rsidRPr="00C40027">
        <w:rPr>
          <w:rFonts w:ascii="Times New Roman" w:hAnsi="Times New Roman" w:cs="Times New Roman"/>
          <w:spacing w:val="2"/>
          <w:sz w:val="28"/>
          <w:szCs w:val="28"/>
        </w:rPr>
        <w:t xml:space="preserve"> настоящего Положения;</w:t>
      </w:r>
    </w:p>
    <w:p w:rsidR="00632ACA" w:rsidRPr="00C40027" w:rsidRDefault="00632ACA" w:rsidP="00C40027">
      <w:pPr>
        <w:widowControl w:val="0"/>
        <w:spacing w:after="0" w:line="240" w:lineRule="auto"/>
        <w:ind w:firstLine="708"/>
        <w:jc w:val="both"/>
        <w:rPr>
          <w:rFonts w:ascii="Times New Roman" w:hAnsi="Times New Roman" w:cs="Times New Roman"/>
          <w:spacing w:val="2"/>
          <w:sz w:val="28"/>
          <w:szCs w:val="28"/>
        </w:rPr>
      </w:pPr>
      <w:r w:rsidRPr="00C40027">
        <w:rPr>
          <w:rFonts w:ascii="Times New Roman" w:hAnsi="Times New Roman" w:cs="Times New Roman"/>
          <w:spacing w:val="2"/>
          <w:sz w:val="28"/>
          <w:szCs w:val="28"/>
        </w:rPr>
        <w:t>2) обязательства принципала, надлежащее исполнение которых обеспечивается банковской гарантией;</w:t>
      </w:r>
    </w:p>
    <w:p w:rsidR="006A2BF0" w:rsidRPr="00C40027" w:rsidRDefault="00632ACA" w:rsidP="00C40027">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C40027">
        <w:rPr>
          <w:rFonts w:ascii="Times New Roman" w:hAnsi="Times New Roman" w:cs="Times New Roman"/>
          <w:spacing w:val="2"/>
          <w:sz w:val="28"/>
          <w:szCs w:val="28"/>
        </w:rPr>
        <w:t xml:space="preserve">3) </w:t>
      </w:r>
      <w:r w:rsidR="006A2BF0" w:rsidRPr="00C40027">
        <w:rPr>
          <w:rFonts w:ascii="Times New Roman" w:hAnsi="Times New Roman" w:cs="Times New Roman"/>
          <w:spacing w:val="2"/>
          <w:sz w:val="28"/>
          <w:szCs w:val="28"/>
        </w:rPr>
        <w:t>обязанность гаранта уплатить</w:t>
      </w:r>
      <w:r w:rsidR="00FF6C6E" w:rsidRPr="00C40027">
        <w:rPr>
          <w:rFonts w:ascii="Times New Roman" w:hAnsi="Times New Roman" w:cs="Times New Roman"/>
          <w:spacing w:val="2"/>
          <w:sz w:val="28"/>
          <w:szCs w:val="28"/>
        </w:rPr>
        <w:t xml:space="preserve"> заказчику неустойку в размере 0,1процента </w:t>
      </w:r>
      <w:r w:rsidR="006A2BF0" w:rsidRPr="00C40027">
        <w:rPr>
          <w:rFonts w:ascii="Times New Roman" w:hAnsi="Times New Roman" w:cs="Times New Roman"/>
          <w:spacing w:val="2"/>
          <w:sz w:val="28"/>
          <w:szCs w:val="28"/>
        </w:rPr>
        <w:t>денежной суммы, подлежащей уплате, за каждый день просрочки;</w:t>
      </w:r>
    </w:p>
    <w:p w:rsidR="00632ACA" w:rsidRPr="00C40027" w:rsidRDefault="00632ACA" w:rsidP="00C40027">
      <w:pPr>
        <w:widowControl w:val="0"/>
        <w:spacing w:after="0" w:line="240" w:lineRule="auto"/>
        <w:ind w:firstLine="708"/>
        <w:jc w:val="both"/>
        <w:rPr>
          <w:rFonts w:ascii="Times New Roman" w:hAnsi="Times New Roman" w:cs="Times New Roman"/>
          <w:spacing w:val="2"/>
          <w:sz w:val="28"/>
          <w:szCs w:val="28"/>
        </w:rPr>
      </w:pPr>
      <w:r w:rsidRPr="00C40027">
        <w:rPr>
          <w:rFonts w:ascii="Times New Roman" w:hAnsi="Times New Roman" w:cs="Times New Roman"/>
          <w:spacing w:val="2"/>
          <w:sz w:val="28"/>
          <w:szCs w:val="28"/>
        </w:rPr>
        <w:t>4) условие, согласно которому исполнением обязательств гаранта по</w:t>
      </w:r>
      <w:r w:rsidR="006E6140" w:rsidRPr="006E6140">
        <w:rPr>
          <w:rFonts w:ascii="Times New Roman" w:hAnsi="Times New Roman" w:cs="Times New Roman"/>
          <w:spacing w:val="2"/>
          <w:sz w:val="28"/>
          <w:szCs w:val="28"/>
        </w:rPr>
        <w:t xml:space="preserve"> </w:t>
      </w:r>
      <w:r w:rsidRPr="00C40027">
        <w:rPr>
          <w:rFonts w:ascii="Times New Roman" w:hAnsi="Times New Roman" w:cs="Times New Roman"/>
          <w:spacing w:val="2"/>
          <w:sz w:val="28"/>
          <w:szCs w:val="28"/>
        </w:rPr>
        <w:t xml:space="preserve">банковской гарантии является фактическое поступление денежных сумм насчет, который указан заказчиком в извещении </w:t>
      </w:r>
      <w:r w:rsidR="00CE6126" w:rsidRPr="00C40027">
        <w:rPr>
          <w:rFonts w:ascii="Times New Roman" w:hAnsi="Times New Roman" w:cs="Times New Roman"/>
          <w:sz w:val="28"/>
          <w:szCs w:val="28"/>
        </w:rPr>
        <w:t>о проведении запроса котировок в электронной форме</w:t>
      </w:r>
      <w:r w:rsidRPr="00C40027">
        <w:rPr>
          <w:rFonts w:ascii="Times New Roman" w:hAnsi="Times New Roman" w:cs="Times New Roman"/>
          <w:spacing w:val="2"/>
          <w:sz w:val="28"/>
          <w:szCs w:val="28"/>
        </w:rPr>
        <w:t>, документации о закупке;</w:t>
      </w:r>
    </w:p>
    <w:p w:rsidR="00632ACA" w:rsidRPr="00C40027" w:rsidRDefault="00632ACA" w:rsidP="00C40027">
      <w:pPr>
        <w:widowControl w:val="0"/>
        <w:spacing w:after="0" w:line="240" w:lineRule="auto"/>
        <w:ind w:firstLine="708"/>
        <w:jc w:val="both"/>
        <w:rPr>
          <w:rFonts w:ascii="Times New Roman" w:hAnsi="Times New Roman" w:cs="Times New Roman"/>
          <w:spacing w:val="2"/>
          <w:sz w:val="28"/>
          <w:szCs w:val="28"/>
        </w:rPr>
      </w:pPr>
      <w:r w:rsidRPr="00C40027">
        <w:rPr>
          <w:rFonts w:ascii="Times New Roman" w:hAnsi="Times New Roman" w:cs="Times New Roman"/>
          <w:spacing w:val="2"/>
          <w:sz w:val="28"/>
          <w:szCs w:val="28"/>
        </w:rPr>
        <w:t>5) срок действия банковской гарантии с учетом требований глав</w:t>
      </w:r>
      <w:r w:rsidR="00227C9A" w:rsidRPr="00C40027">
        <w:rPr>
          <w:rFonts w:ascii="Times New Roman" w:hAnsi="Times New Roman" w:cs="Times New Roman"/>
          <w:spacing w:val="2"/>
          <w:sz w:val="28"/>
          <w:szCs w:val="28"/>
        </w:rPr>
        <w:t>19</w:t>
      </w:r>
      <w:r w:rsidR="00430E85" w:rsidRPr="00C40027">
        <w:rPr>
          <w:rFonts w:ascii="Times New Roman" w:hAnsi="Times New Roman" w:cs="Times New Roman"/>
          <w:spacing w:val="2"/>
          <w:sz w:val="28"/>
          <w:szCs w:val="28"/>
        </w:rPr>
        <w:t xml:space="preserve"> и</w:t>
      </w:r>
      <w:r w:rsidR="00227C9A" w:rsidRPr="00C40027">
        <w:rPr>
          <w:rFonts w:ascii="Times New Roman" w:hAnsi="Times New Roman" w:cs="Times New Roman"/>
          <w:spacing w:val="2"/>
          <w:sz w:val="28"/>
          <w:szCs w:val="28"/>
        </w:rPr>
        <w:t xml:space="preserve"> 21</w:t>
      </w:r>
      <w:r w:rsidRPr="00C40027">
        <w:rPr>
          <w:rFonts w:ascii="Times New Roman" w:hAnsi="Times New Roman" w:cs="Times New Roman"/>
          <w:spacing w:val="2"/>
          <w:sz w:val="28"/>
          <w:szCs w:val="28"/>
        </w:rPr>
        <w:t xml:space="preserve"> настоящего Положения;</w:t>
      </w:r>
    </w:p>
    <w:p w:rsidR="007268F1" w:rsidRPr="00C40027" w:rsidRDefault="00632ACA" w:rsidP="00C40027">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C40027">
        <w:rPr>
          <w:rFonts w:ascii="Times New Roman" w:hAnsi="Times New Roman" w:cs="Times New Roman"/>
          <w:spacing w:val="2"/>
          <w:sz w:val="28"/>
          <w:szCs w:val="28"/>
        </w:rPr>
        <w:t xml:space="preserve">6) </w:t>
      </w:r>
      <w:r w:rsidR="007268F1" w:rsidRPr="00C40027">
        <w:rPr>
          <w:rFonts w:ascii="Times New Roman" w:hAnsi="Times New Roman" w:cs="Times New Roman"/>
          <w:spacing w:val="2"/>
          <w:sz w:val="28"/>
          <w:szCs w:val="28"/>
        </w:rPr>
        <w:t>отлагательное условие, предусматривающее заключение соглашения о</w:t>
      </w:r>
      <w:r w:rsidR="006E6140" w:rsidRPr="006E6140">
        <w:rPr>
          <w:rFonts w:ascii="Times New Roman" w:hAnsi="Times New Roman" w:cs="Times New Roman"/>
          <w:spacing w:val="2"/>
          <w:sz w:val="28"/>
          <w:szCs w:val="28"/>
        </w:rPr>
        <w:t xml:space="preserve"> </w:t>
      </w:r>
      <w:r w:rsidR="007268F1" w:rsidRPr="00C40027">
        <w:rPr>
          <w:rFonts w:ascii="Times New Roman" w:hAnsi="Times New Roman" w:cs="Times New Roman"/>
          <w:spacing w:val="2"/>
          <w:sz w:val="28"/>
          <w:szCs w:val="28"/>
        </w:rPr>
        <w:t>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3A4D8C" w:rsidRPr="00C40027" w:rsidRDefault="007268F1" w:rsidP="00C40027">
      <w:pPr>
        <w:widowControl w:val="0"/>
        <w:spacing w:after="0" w:line="240" w:lineRule="auto"/>
        <w:ind w:firstLine="708"/>
        <w:jc w:val="both"/>
        <w:rPr>
          <w:rFonts w:ascii="Times New Roman" w:hAnsi="Times New Roman" w:cs="Times New Roman"/>
          <w:spacing w:val="2"/>
          <w:sz w:val="28"/>
          <w:szCs w:val="28"/>
        </w:rPr>
      </w:pPr>
      <w:r w:rsidRPr="00C40027">
        <w:rPr>
          <w:rFonts w:ascii="Times New Roman" w:hAnsi="Times New Roman" w:cs="Times New Roman"/>
          <w:spacing w:val="2"/>
          <w:sz w:val="28"/>
          <w:szCs w:val="28"/>
        </w:rPr>
        <w:t xml:space="preserve">7) </w:t>
      </w:r>
      <w:r w:rsidR="003A4D8C" w:rsidRPr="00C40027">
        <w:rPr>
          <w:rFonts w:ascii="Times New Roman" w:hAnsi="Times New Roman" w:cs="Times New Roman"/>
          <w:spacing w:val="2"/>
          <w:sz w:val="28"/>
          <w:szCs w:val="28"/>
        </w:rPr>
        <w:t xml:space="preserve">право заказчика в случае ненадлежащего выполнения или невыполнения поставщиком (подрядчиком, исполнителем) обязательств, </w:t>
      </w:r>
      <w:r w:rsidR="007F6185" w:rsidRPr="00C40027">
        <w:rPr>
          <w:rFonts w:ascii="Times New Roman" w:hAnsi="Times New Roman" w:cs="Times New Roman"/>
          <w:spacing w:val="2"/>
          <w:sz w:val="28"/>
          <w:szCs w:val="28"/>
        </w:rPr>
        <w:t>определенных настоящим Положением в</w:t>
      </w:r>
      <w:r w:rsidR="006E6140" w:rsidRPr="006E6140">
        <w:rPr>
          <w:rFonts w:ascii="Times New Roman" w:hAnsi="Times New Roman" w:cs="Times New Roman"/>
          <w:spacing w:val="2"/>
          <w:sz w:val="28"/>
          <w:szCs w:val="28"/>
        </w:rPr>
        <w:t xml:space="preserve"> </w:t>
      </w:r>
      <w:r w:rsidR="007F6185" w:rsidRPr="00C40027">
        <w:rPr>
          <w:rFonts w:ascii="Times New Roman" w:hAnsi="Times New Roman" w:cs="Times New Roman"/>
          <w:spacing w:val="2"/>
          <w:sz w:val="28"/>
          <w:szCs w:val="28"/>
        </w:rPr>
        <w:t xml:space="preserve">качестве обязательных к исполнению при заключении договора и обеспеченных банковской гарантией, </w:t>
      </w:r>
      <w:r w:rsidR="003A4D8C" w:rsidRPr="00C40027">
        <w:rPr>
          <w:rFonts w:ascii="Times New Roman" w:hAnsi="Times New Roman" w:cs="Times New Roman"/>
          <w:spacing w:val="2"/>
          <w:sz w:val="28"/>
          <w:szCs w:val="28"/>
        </w:rPr>
        <w:lastRenderedPageBreak/>
        <w:t xml:space="preserve">представлять на бумажном носителе или в форме электронного документа требование об уплате денежной суммы </w:t>
      </w:r>
      <w:r w:rsidR="007F6185" w:rsidRPr="00C40027">
        <w:rPr>
          <w:rFonts w:ascii="Times New Roman" w:hAnsi="Times New Roman" w:cs="Times New Roman"/>
          <w:spacing w:val="2"/>
          <w:sz w:val="28"/>
          <w:szCs w:val="28"/>
        </w:rPr>
        <w:t xml:space="preserve">(или) ее части </w:t>
      </w:r>
      <w:r w:rsidR="003A4D8C" w:rsidRPr="00C40027">
        <w:rPr>
          <w:rFonts w:ascii="Times New Roman" w:hAnsi="Times New Roman" w:cs="Times New Roman"/>
          <w:spacing w:val="2"/>
          <w:sz w:val="28"/>
          <w:szCs w:val="28"/>
        </w:rPr>
        <w:t>по банковской гарантии, предоставленной в качестве обеспечения исполнения договора;</w:t>
      </w:r>
    </w:p>
    <w:p w:rsidR="00A15872" w:rsidRPr="00C40027" w:rsidRDefault="00A37A63" w:rsidP="00C40027">
      <w:pPr>
        <w:widowControl w:val="0"/>
        <w:spacing w:after="0" w:line="240" w:lineRule="auto"/>
        <w:ind w:firstLine="708"/>
        <w:jc w:val="both"/>
        <w:rPr>
          <w:rFonts w:ascii="Times New Roman" w:hAnsi="Times New Roman" w:cs="Times New Roman"/>
          <w:spacing w:val="2"/>
          <w:sz w:val="28"/>
          <w:szCs w:val="28"/>
        </w:rPr>
      </w:pPr>
      <w:r w:rsidRPr="00C40027">
        <w:rPr>
          <w:rFonts w:ascii="Times New Roman" w:hAnsi="Times New Roman" w:cs="Times New Roman"/>
          <w:spacing w:val="2"/>
          <w:sz w:val="28"/>
          <w:szCs w:val="28"/>
        </w:rPr>
        <w:t>8</w:t>
      </w:r>
      <w:r w:rsidR="00976027" w:rsidRPr="00C40027">
        <w:rPr>
          <w:rFonts w:ascii="Times New Roman" w:hAnsi="Times New Roman" w:cs="Times New Roman"/>
          <w:spacing w:val="2"/>
          <w:sz w:val="28"/>
          <w:szCs w:val="28"/>
        </w:rPr>
        <w:t xml:space="preserve">) </w:t>
      </w:r>
      <w:r w:rsidR="00A15872" w:rsidRPr="00C40027">
        <w:rPr>
          <w:rFonts w:ascii="Times New Roman" w:hAnsi="Times New Roman" w:cs="Times New Roman"/>
          <w:spacing w:val="2"/>
          <w:sz w:val="28"/>
          <w:szCs w:val="28"/>
        </w:rPr>
        <w:t>прав</w:t>
      </w:r>
      <w:r w:rsidR="00520A33" w:rsidRPr="00C40027">
        <w:rPr>
          <w:rFonts w:ascii="Times New Roman" w:hAnsi="Times New Roman" w:cs="Times New Roman"/>
          <w:spacing w:val="2"/>
          <w:sz w:val="28"/>
          <w:szCs w:val="28"/>
        </w:rPr>
        <w:t>о</w:t>
      </w:r>
      <w:r w:rsidR="00A15872" w:rsidRPr="00C40027">
        <w:rPr>
          <w:rFonts w:ascii="Times New Roman" w:hAnsi="Times New Roman" w:cs="Times New Roman"/>
          <w:spacing w:val="2"/>
          <w:sz w:val="28"/>
          <w:szCs w:val="28"/>
        </w:rPr>
        <w:t xml:space="preserve">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w:t>
      </w:r>
      <w:r w:rsidR="006E6140" w:rsidRPr="006E6140">
        <w:rPr>
          <w:rFonts w:ascii="Times New Roman" w:hAnsi="Times New Roman" w:cs="Times New Roman"/>
          <w:spacing w:val="2"/>
          <w:sz w:val="28"/>
          <w:szCs w:val="28"/>
        </w:rPr>
        <w:t xml:space="preserve"> </w:t>
      </w:r>
      <w:r w:rsidR="00A15872" w:rsidRPr="00C40027">
        <w:rPr>
          <w:rFonts w:ascii="Times New Roman" w:hAnsi="Times New Roman" w:cs="Times New Roman"/>
          <w:spacing w:val="2"/>
          <w:sz w:val="28"/>
          <w:szCs w:val="28"/>
        </w:rPr>
        <w:t>обеспечения исполнения</w:t>
      </w:r>
      <w:r w:rsidR="006E6140" w:rsidRPr="006E6140">
        <w:rPr>
          <w:rFonts w:ascii="Times New Roman" w:hAnsi="Times New Roman" w:cs="Times New Roman"/>
          <w:spacing w:val="2"/>
          <w:sz w:val="28"/>
          <w:szCs w:val="28"/>
        </w:rPr>
        <w:t xml:space="preserve"> </w:t>
      </w:r>
      <w:r w:rsidR="00A15872" w:rsidRPr="00C40027">
        <w:rPr>
          <w:rFonts w:ascii="Times New Roman" w:hAnsi="Times New Roman" w:cs="Times New Roman"/>
          <w:spacing w:val="2"/>
          <w:sz w:val="28"/>
          <w:szCs w:val="28"/>
        </w:rPr>
        <w:t>гарантийных</w:t>
      </w:r>
      <w:r w:rsidR="006E6140" w:rsidRPr="006E6140">
        <w:rPr>
          <w:rFonts w:ascii="Times New Roman" w:hAnsi="Times New Roman" w:cs="Times New Roman"/>
          <w:spacing w:val="2"/>
          <w:sz w:val="28"/>
          <w:szCs w:val="28"/>
        </w:rPr>
        <w:t xml:space="preserve"> </w:t>
      </w:r>
      <w:r w:rsidR="00A15872" w:rsidRPr="00C40027">
        <w:rPr>
          <w:rFonts w:ascii="Times New Roman" w:hAnsi="Times New Roman" w:cs="Times New Roman"/>
          <w:spacing w:val="2"/>
          <w:sz w:val="28"/>
          <w:szCs w:val="28"/>
        </w:rPr>
        <w:t xml:space="preserve">обязательств, в порядке и размере, установленными в </w:t>
      </w:r>
      <w:r w:rsidR="00475E40" w:rsidRPr="00C40027">
        <w:rPr>
          <w:rFonts w:ascii="Times New Roman" w:hAnsi="Times New Roman" w:cs="Times New Roman"/>
          <w:spacing w:val="2"/>
          <w:sz w:val="28"/>
          <w:szCs w:val="28"/>
        </w:rPr>
        <w:t>договоре</w:t>
      </w:r>
      <w:r w:rsidR="00A15872" w:rsidRPr="00C40027">
        <w:rPr>
          <w:rFonts w:ascii="Times New Roman" w:hAnsi="Times New Roman" w:cs="Times New Roman"/>
          <w:spacing w:val="2"/>
          <w:sz w:val="28"/>
          <w:szCs w:val="28"/>
        </w:rPr>
        <w:t xml:space="preserve"> в соответствии с </w:t>
      </w:r>
      <w:r w:rsidR="00475E40" w:rsidRPr="00C40027">
        <w:rPr>
          <w:rFonts w:ascii="Times New Roman" w:hAnsi="Times New Roman" w:cs="Times New Roman"/>
          <w:spacing w:val="2"/>
          <w:sz w:val="28"/>
          <w:szCs w:val="28"/>
        </w:rPr>
        <w:t>настоящим Положением;</w:t>
      </w:r>
    </w:p>
    <w:p w:rsidR="00632ACA" w:rsidRPr="00C40027" w:rsidRDefault="00A37A63" w:rsidP="00C40027">
      <w:pPr>
        <w:widowControl w:val="0"/>
        <w:spacing w:after="0" w:line="240" w:lineRule="auto"/>
        <w:ind w:firstLine="708"/>
        <w:jc w:val="both"/>
        <w:rPr>
          <w:rFonts w:ascii="Times New Roman" w:hAnsi="Times New Roman" w:cs="Times New Roman"/>
          <w:spacing w:val="2"/>
          <w:sz w:val="28"/>
          <w:szCs w:val="28"/>
        </w:rPr>
      </w:pPr>
      <w:r w:rsidRPr="00C40027">
        <w:rPr>
          <w:rFonts w:ascii="Times New Roman" w:hAnsi="Times New Roman" w:cs="Times New Roman"/>
          <w:spacing w:val="2"/>
          <w:sz w:val="28"/>
          <w:szCs w:val="28"/>
        </w:rPr>
        <w:t>9</w:t>
      </w:r>
      <w:r w:rsidR="00632ACA" w:rsidRPr="00C40027">
        <w:rPr>
          <w:rFonts w:ascii="Times New Roman" w:hAnsi="Times New Roman" w:cs="Times New Roman"/>
          <w:spacing w:val="2"/>
          <w:sz w:val="28"/>
          <w:szCs w:val="28"/>
        </w:rPr>
        <w:t>) право заказчика по передаче права требования по банковской гарантии при перемене заказчика в случаях, предусмотренных законодательством Р</w:t>
      </w:r>
      <w:r w:rsidR="0010413A" w:rsidRPr="00C40027">
        <w:rPr>
          <w:rFonts w:ascii="Times New Roman" w:hAnsi="Times New Roman" w:cs="Times New Roman"/>
          <w:spacing w:val="2"/>
          <w:sz w:val="28"/>
          <w:szCs w:val="28"/>
        </w:rPr>
        <w:t>оссийской Федерации</w:t>
      </w:r>
      <w:r w:rsidR="00632ACA" w:rsidRPr="00C40027">
        <w:rPr>
          <w:rFonts w:ascii="Times New Roman" w:hAnsi="Times New Roman" w:cs="Times New Roman"/>
          <w:spacing w:val="2"/>
          <w:sz w:val="28"/>
          <w:szCs w:val="28"/>
        </w:rPr>
        <w:t>, с предварительным извещением об этом гаранта;</w:t>
      </w:r>
    </w:p>
    <w:p w:rsidR="00632ACA" w:rsidRPr="00C40027" w:rsidRDefault="00475E40" w:rsidP="00C40027">
      <w:pPr>
        <w:widowControl w:val="0"/>
        <w:spacing w:after="0" w:line="240" w:lineRule="auto"/>
        <w:ind w:firstLine="708"/>
        <w:jc w:val="both"/>
        <w:rPr>
          <w:rFonts w:ascii="Times New Roman" w:hAnsi="Times New Roman" w:cs="Times New Roman"/>
          <w:spacing w:val="2"/>
          <w:sz w:val="28"/>
          <w:szCs w:val="28"/>
        </w:rPr>
      </w:pPr>
      <w:r w:rsidRPr="00C40027">
        <w:rPr>
          <w:rFonts w:ascii="Times New Roman" w:hAnsi="Times New Roman" w:cs="Times New Roman"/>
          <w:spacing w:val="2"/>
          <w:sz w:val="28"/>
          <w:szCs w:val="28"/>
        </w:rPr>
        <w:t>1</w:t>
      </w:r>
      <w:r w:rsidR="00A37A63" w:rsidRPr="00C40027">
        <w:rPr>
          <w:rFonts w:ascii="Times New Roman" w:hAnsi="Times New Roman" w:cs="Times New Roman"/>
          <w:spacing w:val="2"/>
          <w:sz w:val="28"/>
          <w:szCs w:val="28"/>
        </w:rPr>
        <w:t>0</w:t>
      </w:r>
      <w:r w:rsidR="00632ACA" w:rsidRPr="00C40027">
        <w:rPr>
          <w:rFonts w:ascii="Times New Roman" w:hAnsi="Times New Roman" w:cs="Times New Roman"/>
          <w:spacing w:val="2"/>
          <w:sz w:val="28"/>
          <w:szCs w:val="28"/>
        </w:rPr>
        <w:t>) условие о том, что расходы, возникающие в связи с перечислением денежных средств гарантом по банковской гарантии, несет гарант;</w:t>
      </w:r>
    </w:p>
    <w:p w:rsidR="009779F8" w:rsidRPr="00C40027" w:rsidRDefault="007268F1" w:rsidP="00C40027">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C40027">
        <w:rPr>
          <w:rFonts w:ascii="Times New Roman" w:hAnsi="Times New Roman" w:cs="Times New Roman"/>
          <w:spacing w:val="2"/>
          <w:sz w:val="28"/>
          <w:szCs w:val="28"/>
        </w:rPr>
        <w:t>1</w:t>
      </w:r>
      <w:r w:rsidR="00294624" w:rsidRPr="00C40027">
        <w:rPr>
          <w:rFonts w:ascii="Times New Roman" w:hAnsi="Times New Roman" w:cs="Times New Roman"/>
          <w:spacing w:val="2"/>
          <w:sz w:val="28"/>
          <w:szCs w:val="28"/>
        </w:rPr>
        <w:t>1</w:t>
      </w:r>
      <w:r w:rsidR="00632ACA" w:rsidRPr="00C40027">
        <w:rPr>
          <w:rFonts w:ascii="Times New Roman" w:hAnsi="Times New Roman" w:cs="Times New Roman"/>
          <w:spacing w:val="2"/>
          <w:sz w:val="28"/>
          <w:szCs w:val="28"/>
        </w:rPr>
        <w:t>) перечень документов, предоставляемых заказчиком гаранту одновременно с требованием об осуществлении уплаты денежной суммы по</w:t>
      </w:r>
      <w:r w:rsidR="006E6140" w:rsidRPr="006E6140">
        <w:rPr>
          <w:rFonts w:ascii="Times New Roman" w:hAnsi="Times New Roman" w:cs="Times New Roman"/>
          <w:spacing w:val="2"/>
          <w:sz w:val="28"/>
          <w:szCs w:val="28"/>
        </w:rPr>
        <w:t xml:space="preserve"> </w:t>
      </w:r>
      <w:r w:rsidR="00632ACA" w:rsidRPr="00C40027">
        <w:rPr>
          <w:rFonts w:ascii="Times New Roman" w:hAnsi="Times New Roman" w:cs="Times New Roman"/>
          <w:spacing w:val="2"/>
          <w:sz w:val="28"/>
          <w:szCs w:val="28"/>
        </w:rPr>
        <w:t>банковской гарантии.</w:t>
      </w:r>
    </w:p>
    <w:p w:rsidR="00632ACA" w:rsidRPr="00C40027" w:rsidRDefault="0086755A" w:rsidP="00C40027">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C40027">
        <w:rPr>
          <w:rFonts w:ascii="Times New Roman" w:hAnsi="Times New Roman" w:cs="Times New Roman"/>
          <w:spacing w:val="2"/>
          <w:sz w:val="28"/>
          <w:szCs w:val="28"/>
        </w:rPr>
        <w:t>2</w:t>
      </w:r>
      <w:r w:rsidR="00936633" w:rsidRPr="00C40027">
        <w:rPr>
          <w:rFonts w:ascii="Times New Roman" w:hAnsi="Times New Roman" w:cs="Times New Roman"/>
          <w:spacing w:val="2"/>
          <w:sz w:val="28"/>
          <w:szCs w:val="28"/>
        </w:rPr>
        <w:t>0</w:t>
      </w:r>
      <w:r w:rsidR="0010413A" w:rsidRPr="00C40027">
        <w:rPr>
          <w:rFonts w:ascii="Times New Roman" w:hAnsi="Times New Roman" w:cs="Times New Roman"/>
          <w:spacing w:val="2"/>
          <w:sz w:val="28"/>
          <w:szCs w:val="28"/>
        </w:rPr>
        <w:t>.</w:t>
      </w:r>
      <w:r w:rsidR="00936633" w:rsidRPr="00C40027">
        <w:rPr>
          <w:rFonts w:ascii="Times New Roman" w:hAnsi="Times New Roman" w:cs="Times New Roman"/>
          <w:spacing w:val="2"/>
          <w:sz w:val="28"/>
          <w:szCs w:val="28"/>
        </w:rPr>
        <w:t>3</w:t>
      </w:r>
      <w:r w:rsidR="0010413A" w:rsidRPr="00C40027">
        <w:rPr>
          <w:rFonts w:ascii="Times New Roman" w:hAnsi="Times New Roman" w:cs="Times New Roman"/>
          <w:spacing w:val="2"/>
          <w:sz w:val="28"/>
          <w:szCs w:val="28"/>
        </w:rPr>
        <w:t xml:space="preserve">. </w:t>
      </w:r>
      <w:r w:rsidR="00354932" w:rsidRPr="00C40027">
        <w:rPr>
          <w:rFonts w:ascii="Times New Roman" w:hAnsi="Times New Roman" w:cs="Times New Roman"/>
          <w:spacing w:val="2"/>
          <w:sz w:val="28"/>
          <w:szCs w:val="28"/>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C65A73" w:rsidRPr="00C40027" w:rsidRDefault="00415B5A" w:rsidP="00C40027">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C40027">
        <w:rPr>
          <w:rFonts w:ascii="Times New Roman" w:hAnsi="Times New Roman" w:cs="Times New Roman"/>
          <w:spacing w:val="2"/>
          <w:sz w:val="28"/>
          <w:szCs w:val="28"/>
        </w:rPr>
        <w:t>2</w:t>
      </w:r>
      <w:r w:rsidR="00936633" w:rsidRPr="00C40027">
        <w:rPr>
          <w:rFonts w:ascii="Times New Roman" w:hAnsi="Times New Roman" w:cs="Times New Roman"/>
          <w:spacing w:val="2"/>
          <w:sz w:val="28"/>
          <w:szCs w:val="28"/>
        </w:rPr>
        <w:t>0</w:t>
      </w:r>
      <w:r w:rsidR="00C65A73" w:rsidRPr="00C40027">
        <w:rPr>
          <w:rFonts w:ascii="Times New Roman" w:hAnsi="Times New Roman" w:cs="Times New Roman"/>
          <w:spacing w:val="2"/>
          <w:sz w:val="28"/>
          <w:szCs w:val="28"/>
        </w:rPr>
        <w:t>.</w:t>
      </w:r>
      <w:r w:rsidR="00936633" w:rsidRPr="00C40027">
        <w:rPr>
          <w:rFonts w:ascii="Times New Roman" w:hAnsi="Times New Roman" w:cs="Times New Roman"/>
          <w:spacing w:val="2"/>
          <w:sz w:val="28"/>
          <w:szCs w:val="28"/>
        </w:rPr>
        <w:t>4</w:t>
      </w:r>
      <w:r w:rsidR="00C65A73" w:rsidRPr="00C40027">
        <w:rPr>
          <w:rFonts w:ascii="Times New Roman" w:hAnsi="Times New Roman" w:cs="Times New Roman"/>
          <w:spacing w:val="2"/>
          <w:sz w:val="28"/>
          <w:szCs w:val="28"/>
        </w:rPr>
        <w:t xml:space="preserve">. В случае, предусмотренном извещением </w:t>
      </w:r>
      <w:r w:rsidR="00CE6126" w:rsidRPr="00C40027">
        <w:rPr>
          <w:rFonts w:ascii="Times New Roman" w:hAnsi="Times New Roman" w:cs="Times New Roman"/>
          <w:sz w:val="28"/>
          <w:szCs w:val="28"/>
        </w:rPr>
        <w:t>о проведении запроса котировок в электронной форме</w:t>
      </w:r>
      <w:r w:rsidR="006E1DA7" w:rsidRPr="00C40027">
        <w:rPr>
          <w:rFonts w:ascii="Times New Roman" w:hAnsi="Times New Roman" w:cs="Times New Roman"/>
          <w:sz w:val="28"/>
          <w:szCs w:val="28"/>
        </w:rPr>
        <w:t xml:space="preserve">, </w:t>
      </w:r>
      <w:r w:rsidR="00C65A73" w:rsidRPr="00C40027">
        <w:rPr>
          <w:rFonts w:ascii="Times New Roman" w:hAnsi="Times New Roman" w:cs="Times New Roman"/>
          <w:spacing w:val="2"/>
          <w:sz w:val="28"/>
          <w:szCs w:val="28"/>
        </w:rPr>
        <w:t>документацией о закупке</w:t>
      </w:r>
      <w:r w:rsidR="009431D3" w:rsidRPr="00C40027">
        <w:rPr>
          <w:rFonts w:ascii="Times New Roman" w:hAnsi="Times New Roman" w:cs="Times New Roman"/>
          <w:spacing w:val="2"/>
          <w:sz w:val="28"/>
          <w:szCs w:val="28"/>
        </w:rPr>
        <w:t xml:space="preserve">, </w:t>
      </w:r>
      <w:r w:rsidR="00C65A73" w:rsidRPr="00C40027">
        <w:rPr>
          <w:rFonts w:ascii="Times New Roman" w:hAnsi="Times New Roman" w:cs="Times New Roman"/>
          <w:spacing w:val="2"/>
          <w:sz w:val="28"/>
          <w:szCs w:val="28"/>
        </w:rPr>
        <w:t>в банковскую гарантию включается условие оправе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w:t>
      </w:r>
      <w:r w:rsidR="006E6140" w:rsidRPr="006E6140">
        <w:rPr>
          <w:rFonts w:ascii="Times New Roman" w:hAnsi="Times New Roman" w:cs="Times New Roman"/>
          <w:spacing w:val="2"/>
          <w:sz w:val="28"/>
          <w:szCs w:val="28"/>
        </w:rPr>
        <w:t xml:space="preserve"> </w:t>
      </w:r>
      <w:r w:rsidR="00C65A73" w:rsidRPr="00C40027">
        <w:rPr>
          <w:rFonts w:ascii="Times New Roman" w:hAnsi="Times New Roman" w:cs="Times New Roman"/>
          <w:spacing w:val="2"/>
          <w:sz w:val="28"/>
          <w:szCs w:val="28"/>
        </w:rPr>
        <w:t>направленное до</w:t>
      </w:r>
      <w:r w:rsidR="00F928FE" w:rsidRPr="00C40027">
        <w:rPr>
          <w:rFonts w:ascii="Times New Roman" w:hAnsi="Times New Roman" w:cs="Times New Roman"/>
          <w:spacing w:val="2"/>
          <w:sz w:val="28"/>
          <w:szCs w:val="28"/>
        </w:rPr>
        <w:t> </w:t>
      </w:r>
      <w:r w:rsidR="00C65A73" w:rsidRPr="00C40027">
        <w:rPr>
          <w:rFonts w:ascii="Times New Roman" w:hAnsi="Times New Roman" w:cs="Times New Roman"/>
          <w:spacing w:val="2"/>
          <w:sz w:val="28"/>
          <w:szCs w:val="28"/>
        </w:rPr>
        <w:t>окончания срока действия банковской гарантии.</w:t>
      </w:r>
    </w:p>
    <w:p w:rsidR="005955FB" w:rsidRPr="00C40027" w:rsidRDefault="00415B5A" w:rsidP="00C40027">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C40027">
        <w:rPr>
          <w:rFonts w:ascii="Times New Roman" w:hAnsi="Times New Roman" w:cs="Times New Roman"/>
          <w:spacing w:val="2"/>
          <w:sz w:val="28"/>
          <w:szCs w:val="28"/>
        </w:rPr>
        <w:t>2</w:t>
      </w:r>
      <w:r w:rsidR="00936633" w:rsidRPr="00C40027">
        <w:rPr>
          <w:rFonts w:ascii="Times New Roman" w:hAnsi="Times New Roman" w:cs="Times New Roman"/>
          <w:spacing w:val="2"/>
          <w:sz w:val="28"/>
          <w:szCs w:val="28"/>
        </w:rPr>
        <w:t>0</w:t>
      </w:r>
      <w:r w:rsidR="005955FB" w:rsidRPr="00C40027">
        <w:rPr>
          <w:rFonts w:ascii="Times New Roman" w:hAnsi="Times New Roman" w:cs="Times New Roman"/>
          <w:spacing w:val="2"/>
          <w:sz w:val="28"/>
          <w:szCs w:val="28"/>
        </w:rPr>
        <w:t>.</w:t>
      </w:r>
      <w:r w:rsidR="00936633" w:rsidRPr="00C40027">
        <w:rPr>
          <w:rFonts w:ascii="Times New Roman" w:hAnsi="Times New Roman" w:cs="Times New Roman"/>
          <w:spacing w:val="2"/>
          <w:sz w:val="28"/>
          <w:szCs w:val="28"/>
        </w:rPr>
        <w:t>5</w:t>
      </w:r>
      <w:r w:rsidR="005955FB" w:rsidRPr="00C40027">
        <w:rPr>
          <w:rFonts w:ascii="Times New Roman" w:hAnsi="Times New Roman" w:cs="Times New Roman"/>
          <w:spacing w:val="2"/>
          <w:sz w:val="28"/>
          <w:szCs w:val="28"/>
        </w:rPr>
        <w:t>. Заказчик рассматривает поступившую банковскую гарантию в срок, не превышающий трех рабочих дней со дня ее поступления.</w:t>
      </w:r>
    </w:p>
    <w:p w:rsidR="005955FB" w:rsidRPr="00C40027" w:rsidRDefault="00415B5A" w:rsidP="00C400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2</w:t>
      </w:r>
      <w:r w:rsidR="00936633" w:rsidRPr="00C40027">
        <w:rPr>
          <w:rFonts w:ascii="Times New Roman" w:hAnsi="Times New Roman" w:cs="Times New Roman"/>
          <w:sz w:val="28"/>
          <w:szCs w:val="28"/>
        </w:rPr>
        <w:t>0</w:t>
      </w:r>
      <w:r w:rsidR="005955FB" w:rsidRPr="00C40027">
        <w:rPr>
          <w:rFonts w:ascii="Times New Roman" w:hAnsi="Times New Roman" w:cs="Times New Roman"/>
          <w:sz w:val="28"/>
          <w:szCs w:val="28"/>
        </w:rPr>
        <w:t>.</w:t>
      </w:r>
      <w:r w:rsidR="00936633" w:rsidRPr="00C40027">
        <w:rPr>
          <w:rFonts w:ascii="Times New Roman" w:hAnsi="Times New Roman" w:cs="Times New Roman"/>
          <w:sz w:val="28"/>
          <w:szCs w:val="28"/>
        </w:rPr>
        <w:t>6</w:t>
      </w:r>
      <w:r w:rsidR="005955FB" w:rsidRPr="00C40027">
        <w:rPr>
          <w:rFonts w:ascii="Times New Roman" w:hAnsi="Times New Roman" w:cs="Times New Roman"/>
          <w:sz w:val="28"/>
          <w:szCs w:val="28"/>
        </w:rPr>
        <w:t>. Основанием для отказа в принятии</w:t>
      </w:r>
      <w:r w:rsidR="00F928FE" w:rsidRPr="00C40027">
        <w:rPr>
          <w:rFonts w:ascii="Times New Roman" w:hAnsi="Times New Roman" w:cs="Times New Roman"/>
          <w:sz w:val="28"/>
          <w:szCs w:val="28"/>
        </w:rPr>
        <w:t xml:space="preserve"> банковской гарантии заказчиком </w:t>
      </w:r>
      <w:r w:rsidR="005955FB" w:rsidRPr="00C40027">
        <w:rPr>
          <w:rFonts w:ascii="Times New Roman" w:hAnsi="Times New Roman" w:cs="Times New Roman"/>
          <w:sz w:val="28"/>
          <w:szCs w:val="28"/>
        </w:rPr>
        <w:t>является:</w:t>
      </w:r>
    </w:p>
    <w:p w:rsidR="005955FB" w:rsidRPr="00C40027" w:rsidRDefault="005955FB" w:rsidP="00C400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 xml:space="preserve">1) несоответствие банковской гарантии условиям, указанным в пунктах </w:t>
      </w:r>
      <w:r w:rsidR="00415B5A" w:rsidRPr="00C40027">
        <w:rPr>
          <w:rFonts w:ascii="Times New Roman" w:hAnsi="Times New Roman" w:cs="Times New Roman"/>
          <w:sz w:val="28"/>
          <w:szCs w:val="28"/>
        </w:rPr>
        <w:t>2</w:t>
      </w:r>
      <w:r w:rsidR="00EC64C3" w:rsidRPr="00C40027">
        <w:rPr>
          <w:rFonts w:ascii="Times New Roman" w:hAnsi="Times New Roman" w:cs="Times New Roman"/>
          <w:sz w:val="28"/>
          <w:szCs w:val="28"/>
        </w:rPr>
        <w:t>0</w:t>
      </w:r>
      <w:r w:rsidRPr="00C40027">
        <w:rPr>
          <w:rFonts w:ascii="Times New Roman" w:hAnsi="Times New Roman" w:cs="Times New Roman"/>
          <w:sz w:val="28"/>
          <w:szCs w:val="28"/>
        </w:rPr>
        <w:t>.</w:t>
      </w:r>
      <w:r w:rsidR="00294624" w:rsidRPr="00C40027">
        <w:rPr>
          <w:rFonts w:ascii="Times New Roman" w:hAnsi="Times New Roman" w:cs="Times New Roman"/>
          <w:sz w:val="28"/>
          <w:szCs w:val="28"/>
        </w:rPr>
        <w:t>3</w:t>
      </w:r>
      <w:r w:rsidR="0010413A" w:rsidRPr="00C40027">
        <w:rPr>
          <w:rFonts w:ascii="Times New Roman" w:hAnsi="Times New Roman" w:cs="Times New Roman"/>
          <w:sz w:val="28"/>
          <w:szCs w:val="28"/>
        </w:rPr>
        <w:t>–</w:t>
      </w:r>
      <w:r w:rsidR="00415B5A" w:rsidRPr="00C40027">
        <w:rPr>
          <w:rFonts w:ascii="Times New Roman" w:hAnsi="Times New Roman" w:cs="Times New Roman"/>
          <w:sz w:val="28"/>
          <w:szCs w:val="28"/>
        </w:rPr>
        <w:t>2</w:t>
      </w:r>
      <w:r w:rsidR="00EC64C3" w:rsidRPr="00C40027">
        <w:rPr>
          <w:rFonts w:ascii="Times New Roman" w:hAnsi="Times New Roman" w:cs="Times New Roman"/>
          <w:sz w:val="28"/>
          <w:szCs w:val="28"/>
        </w:rPr>
        <w:t>0</w:t>
      </w:r>
      <w:r w:rsidRPr="00C40027">
        <w:rPr>
          <w:rFonts w:ascii="Times New Roman" w:hAnsi="Times New Roman" w:cs="Times New Roman"/>
          <w:sz w:val="28"/>
          <w:szCs w:val="28"/>
        </w:rPr>
        <w:t>.</w:t>
      </w:r>
      <w:r w:rsidR="00294624" w:rsidRPr="00C40027">
        <w:rPr>
          <w:rFonts w:ascii="Times New Roman" w:hAnsi="Times New Roman" w:cs="Times New Roman"/>
          <w:sz w:val="28"/>
          <w:szCs w:val="28"/>
        </w:rPr>
        <w:t>5</w:t>
      </w:r>
      <w:r w:rsidR="005554EF" w:rsidRPr="00C40027">
        <w:rPr>
          <w:rFonts w:ascii="Times New Roman" w:hAnsi="Times New Roman" w:cs="Times New Roman"/>
          <w:sz w:val="28"/>
          <w:szCs w:val="28"/>
        </w:rPr>
        <w:t>настоящего Положения</w:t>
      </w:r>
      <w:r w:rsidRPr="00C40027">
        <w:rPr>
          <w:rFonts w:ascii="Times New Roman" w:hAnsi="Times New Roman" w:cs="Times New Roman"/>
          <w:sz w:val="28"/>
          <w:szCs w:val="28"/>
        </w:rPr>
        <w:t>;</w:t>
      </w:r>
    </w:p>
    <w:p w:rsidR="005955FB" w:rsidRPr="00C40027" w:rsidRDefault="005955FB" w:rsidP="00C400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2) несоответствие банковской гарантии требованиям, содержащимся в</w:t>
      </w:r>
      <w:r w:rsidR="006E6140" w:rsidRPr="006E6140">
        <w:rPr>
          <w:rFonts w:ascii="Times New Roman" w:hAnsi="Times New Roman" w:cs="Times New Roman"/>
          <w:sz w:val="28"/>
          <w:szCs w:val="28"/>
        </w:rPr>
        <w:t xml:space="preserve"> </w:t>
      </w:r>
      <w:r w:rsidRPr="00C40027">
        <w:rPr>
          <w:rFonts w:ascii="Times New Roman" w:hAnsi="Times New Roman" w:cs="Times New Roman"/>
          <w:sz w:val="28"/>
          <w:szCs w:val="28"/>
        </w:rPr>
        <w:t xml:space="preserve">извещении </w:t>
      </w:r>
      <w:r w:rsidR="00CE6126" w:rsidRPr="00C40027">
        <w:rPr>
          <w:rFonts w:ascii="Times New Roman" w:hAnsi="Times New Roman" w:cs="Times New Roman"/>
          <w:sz w:val="28"/>
          <w:szCs w:val="28"/>
        </w:rPr>
        <w:t>о проведении запроса котировок в электронной форме</w:t>
      </w:r>
      <w:r w:rsidRPr="00C40027">
        <w:rPr>
          <w:rFonts w:ascii="Times New Roman" w:hAnsi="Times New Roman" w:cs="Times New Roman"/>
          <w:sz w:val="28"/>
          <w:szCs w:val="28"/>
        </w:rPr>
        <w:t>, документации о закупке.</w:t>
      </w:r>
    </w:p>
    <w:p w:rsidR="005554EF" w:rsidRPr="00C40027" w:rsidRDefault="005554EF" w:rsidP="00C40027">
      <w:pPr>
        <w:widowControl w:val="0"/>
        <w:autoSpaceDE w:val="0"/>
        <w:autoSpaceDN w:val="0"/>
        <w:adjustRightInd w:val="0"/>
        <w:spacing w:after="0" w:line="240" w:lineRule="auto"/>
        <w:jc w:val="both"/>
        <w:rPr>
          <w:rFonts w:ascii="Times New Roman" w:hAnsi="Times New Roman" w:cs="Times New Roman"/>
          <w:sz w:val="28"/>
          <w:szCs w:val="28"/>
        </w:rPr>
      </w:pPr>
      <w:r w:rsidRPr="00C40027">
        <w:rPr>
          <w:rFonts w:ascii="Times New Roman" w:hAnsi="Times New Roman" w:cs="Times New Roman"/>
          <w:sz w:val="28"/>
          <w:szCs w:val="28"/>
        </w:rPr>
        <w:tab/>
      </w:r>
      <w:r w:rsidR="00415B5A" w:rsidRPr="00C40027">
        <w:rPr>
          <w:rFonts w:ascii="Times New Roman" w:hAnsi="Times New Roman" w:cs="Times New Roman"/>
          <w:sz w:val="28"/>
          <w:szCs w:val="28"/>
        </w:rPr>
        <w:t>2</w:t>
      </w:r>
      <w:r w:rsidR="00936633" w:rsidRPr="00C40027">
        <w:rPr>
          <w:rFonts w:ascii="Times New Roman" w:hAnsi="Times New Roman" w:cs="Times New Roman"/>
          <w:sz w:val="28"/>
          <w:szCs w:val="28"/>
        </w:rPr>
        <w:t>0</w:t>
      </w:r>
      <w:r w:rsidRPr="00C40027">
        <w:rPr>
          <w:rFonts w:ascii="Times New Roman" w:hAnsi="Times New Roman" w:cs="Times New Roman"/>
          <w:sz w:val="28"/>
          <w:szCs w:val="28"/>
        </w:rPr>
        <w:t>.</w:t>
      </w:r>
      <w:r w:rsidR="00936633" w:rsidRPr="00C40027">
        <w:rPr>
          <w:rFonts w:ascii="Times New Roman" w:hAnsi="Times New Roman" w:cs="Times New Roman"/>
          <w:sz w:val="28"/>
          <w:szCs w:val="28"/>
        </w:rPr>
        <w:t>7</w:t>
      </w:r>
      <w:r w:rsidRPr="00C40027">
        <w:rPr>
          <w:rFonts w:ascii="Times New Roman" w:hAnsi="Times New Roman" w:cs="Times New Roman"/>
          <w:sz w:val="28"/>
          <w:szCs w:val="28"/>
        </w:rPr>
        <w:t>. В случае отказа в принятии банковской гарантии заказчик в срок</w:t>
      </w:r>
      <w:r w:rsidR="0039246D" w:rsidRPr="00C40027">
        <w:rPr>
          <w:rFonts w:ascii="Times New Roman" w:hAnsi="Times New Roman" w:cs="Times New Roman"/>
          <w:sz w:val="28"/>
          <w:szCs w:val="28"/>
        </w:rPr>
        <w:t xml:space="preserve">, </w:t>
      </w:r>
      <w:r w:rsidRPr="00C40027">
        <w:rPr>
          <w:rFonts w:ascii="Times New Roman" w:hAnsi="Times New Roman" w:cs="Times New Roman"/>
          <w:sz w:val="28"/>
          <w:szCs w:val="28"/>
        </w:rPr>
        <w:t xml:space="preserve">установленный пунктом </w:t>
      </w:r>
      <w:r w:rsidR="00415B5A" w:rsidRPr="00C40027">
        <w:rPr>
          <w:rFonts w:ascii="Times New Roman" w:hAnsi="Times New Roman" w:cs="Times New Roman"/>
          <w:sz w:val="28"/>
          <w:szCs w:val="28"/>
        </w:rPr>
        <w:t>2</w:t>
      </w:r>
      <w:r w:rsidR="005F2389" w:rsidRPr="00C40027">
        <w:rPr>
          <w:rFonts w:ascii="Times New Roman" w:hAnsi="Times New Roman" w:cs="Times New Roman"/>
          <w:sz w:val="28"/>
          <w:szCs w:val="28"/>
        </w:rPr>
        <w:t>0</w:t>
      </w:r>
      <w:r w:rsidRPr="00C40027">
        <w:rPr>
          <w:rFonts w:ascii="Times New Roman" w:hAnsi="Times New Roman" w:cs="Times New Roman"/>
          <w:sz w:val="28"/>
          <w:szCs w:val="28"/>
        </w:rPr>
        <w:t>.</w:t>
      </w:r>
      <w:r w:rsidR="00294624" w:rsidRPr="00C40027">
        <w:rPr>
          <w:rFonts w:ascii="Times New Roman" w:hAnsi="Times New Roman" w:cs="Times New Roman"/>
          <w:sz w:val="28"/>
          <w:szCs w:val="28"/>
        </w:rPr>
        <w:t>6</w:t>
      </w:r>
      <w:r w:rsidRPr="00C40027">
        <w:rPr>
          <w:rFonts w:ascii="Times New Roman" w:hAnsi="Times New Roman" w:cs="Times New Roman"/>
          <w:sz w:val="28"/>
          <w:szCs w:val="28"/>
        </w:rPr>
        <w:t xml:space="preserve"> настоящего Положения, информирует в</w:t>
      </w:r>
      <w:r w:rsidR="00F928FE" w:rsidRPr="00C40027">
        <w:rPr>
          <w:rFonts w:ascii="Times New Roman" w:hAnsi="Times New Roman" w:cs="Times New Roman"/>
          <w:sz w:val="28"/>
          <w:szCs w:val="28"/>
        </w:rPr>
        <w:t> </w:t>
      </w:r>
      <w:r w:rsidRPr="00C40027">
        <w:rPr>
          <w:rFonts w:ascii="Times New Roman" w:hAnsi="Times New Roman" w:cs="Times New Roman"/>
          <w:sz w:val="28"/>
          <w:szCs w:val="28"/>
        </w:rPr>
        <w:t>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DB7D67" w:rsidRPr="00C40027" w:rsidRDefault="00415B5A"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lastRenderedPageBreak/>
        <w:t>2</w:t>
      </w:r>
      <w:r w:rsidR="00936633" w:rsidRPr="00C40027">
        <w:rPr>
          <w:rFonts w:ascii="Times New Roman" w:hAnsi="Times New Roman" w:cs="Times New Roman"/>
          <w:sz w:val="28"/>
          <w:szCs w:val="28"/>
        </w:rPr>
        <w:t>0</w:t>
      </w:r>
      <w:r w:rsidR="00354932" w:rsidRPr="00C40027">
        <w:rPr>
          <w:rFonts w:ascii="Times New Roman" w:hAnsi="Times New Roman" w:cs="Times New Roman"/>
          <w:sz w:val="28"/>
          <w:szCs w:val="28"/>
        </w:rPr>
        <w:t>.</w:t>
      </w:r>
      <w:r w:rsidR="00936633" w:rsidRPr="00C40027">
        <w:rPr>
          <w:rFonts w:ascii="Times New Roman" w:hAnsi="Times New Roman" w:cs="Times New Roman"/>
          <w:sz w:val="28"/>
          <w:szCs w:val="28"/>
        </w:rPr>
        <w:t>8</w:t>
      </w:r>
      <w:r w:rsidR="00632ACA" w:rsidRPr="00C40027">
        <w:rPr>
          <w:rFonts w:ascii="Times New Roman" w:hAnsi="Times New Roman" w:cs="Times New Roman"/>
          <w:sz w:val="28"/>
          <w:szCs w:val="28"/>
        </w:rPr>
        <w:t>. Возврат банковской гарантии заказчиком пред</w:t>
      </w:r>
      <w:r w:rsidR="00206F64" w:rsidRPr="00C40027">
        <w:rPr>
          <w:rFonts w:ascii="Times New Roman" w:hAnsi="Times New Roman" w:cs="Times New Roman"/>
          <w:sz w:val="28"/>
          <w:szCs w:val="28"/>
        </w:rPr>
        <w:t>оставившему ее лицу или гаранту, в том числе в случае предоставления нового обеспечения исполнения договора</w:t>
      </w:r>
      <w:r w:rsidR="00C31DE8" w:rsidRPr="00C40027">
        <w:rPr>
          <w:rFonts w:ascii="Times New Roman" w:hAnsi="Times New Roman" w:cs="Times New Roman"/>
          <w:sz w:val="28"/>
          <w:szCs w:val="28"/>
        </w:rPr>
        <w:t>, обеспечения гарантийных обязательств</w:t>
      </w:r>
      <w:r w:rsidR="00206F64" w:rsidRPr="00C40027">
        <w:rPr>
          <w:rFonts w:ascii="Times New Roman" w:hAnsi="Times New Roman" w:cs="Times New Roman"/>
          <w:sz w:val="28"/>
          <w:szCs w:val="28"/>
        </w:rPr>
        <w:t xml:space="preserve"> в соответствии с пункто</w:t>
      </w:r>
      <w:r w:rsidR="00294624" w:rsidRPr="00C40027">
        <w:rPr>
          <w:rFonts w:ascii="Times New Roman" w:hAnsi="Times New Roman" w:cs="Times New Roman"/>
          <w:sz w:val="28"/>
          <w:szCs w:val="28"/>
        </w:rPr>
        <w:t>м 2</w:t>
      </w:r>
      <w:r w:rsidR="005F2389" w:rsidRPr="00C40027">
        <w:rPr>
          <w:rFonts w:ascii="Times New Roman" w:hAnsi="Times New Roman" w:cs="Times New Roman"/>
          <w:sz w:val="28"/>
          <w:szCs w:val="28"/>
        </w:rPr>
        <w:t>0</w:t>
      </w:r>
      <w:r w:rsidR="00294624" w:rsidRPr="00C40027">
        <w:rPr>
          <w:rFonts w:ascii="Times New Roman" w:hAnsi="Times New Roman" w:cs="Times New Roman"/>
          <w:sz w:val="28"/>
          <w:szCs w:val="28"/>
        </w:rPr>
        <w:t>.10</w:t>
      </w:r>
      <w:r w:rsidR="00206F64" w:rsidRPr="00C40027">
        <w:rPr>
          <w:rFonts w:ascii="Times New Roman" w:hAnsi="Times New Roman" w:cs="Times New Roman"/>
          <w:sz w:val="28"/>
          <w:szCs w:val="28"/>
        </w:rPr>
        <w:t>настояще</w:t>
      </w:r>
      <w:r w:rsidR="00723A0A" w:rsidRPr="00C40027">
        <w:rPr>
          <w:rFonts w:ascii="Times New Roman" w:hAnsi="Times New Roman" w:cs="Times New Roman"/>
          <w:sz w:val="28"/>
          <w:szCs w:val="28"/>
        </w:rPr>
        <w:t>йглавы</w:t>
      </w:r>
      <w:r w:rsidR="00206F64" w:rsidRPr="00C40027">
        <w:rPr>
          <w:rFonts w:ascii="Times New Roman" w:hAnsi="Times New Roman" w:cs="Times New Roman"/>
          <w:sz w:val="28"/>
          <w:szCs w:val="28"/>
        </w:rPr>
        <w:t xml:space="preserve">, </w:t>
      </w:r>
      <w:r w:rsidR="00632ACA" w:rsidRPr="00C40027">
        <w:rPr>
          <w:rFonts w:ascii="Times New Roman" w:hAnsi="Times New Roman" w:cs="Times New Roman"/>
          <w:sz w:val="28"/>
          <w:szCs w:val="28"/>
        </w:rPr>
        <w:t>не</w:t>
      </w:r>
      <w:r w:rsidR="00DB7D67" w:rsidRPr="00C40027">
        <w:rPr>
          <w:rFonts w:ascii="Times New Roman" w:hAnsi="Times New Roman" w:cs="Times New Roman"/>
          <w:sz w:val="28"/>
          <w:szCs w:val="28"/>
        </w:rPr>
        <w:t xml:space="preserve"> осуществляется</w:t>
      </w:r>
      <w:r w:rsidR="00C63A29" w:rsidRPr="00C40027">
        <w:rPr>
          <w:rFonts w:ascii="Times New Roman" w:hAnsi="Times New Roman" w:cs="Times New Roman"/>
          <w:sz w:val="28"/>
          <w:szCs w:val="28"/>
        </w:rPr>
        <w:t xml:space="preserve">, </w:t>
      </w:r>
      <w:r w:rsidR="00206F64" w:rsidRPr="00C40027">
        <w:rPr>
          <w:rFonts w:ascii="Times New Roman" w:hAnsi="Times New Roman" w:cs="Times New Roman"/>
          <w:sz w:val="28"/>
          <w:szCs w:val="28"/>
        </w:rPr>
        <w:t>взыскание по ней не производится</w:t>
      </w:r>
      <w:r w:rsidR="00DB7D67" w:rsidRPr="00C40027">
        <w:rPr>
          <w:rFonts w:ascii="Times New Roman" w:hAnsi="Times New Roman" w:cs="Times New Roman"/>
          <w:sz w:val="28"/>
          <w:szCs w:val="28"/>
        </w:rPr>
        <w:t>.</w:t>
      </w:r>
    </w:p>
    <w:p w:rsidR="005430E0" w:rsidRPr="00C40027" w:rsidRDefault="005430E0"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2</w:t>
      </w:r>
      <w:r w:rsidR="00936633" w:rsidRPr="00C40027">
        <w:rPr>
          <w:rFonts w:ascii="Times New Roman" w:hAnsi="Times New Roman" w:cs="Times New Roman"/>
          <w:sz w:val="28"/>
          <w:szCs w:val="28"/>
        </w:rPr>
        <w:t>0</w:t>
      </w:r>
      <w:r w:rsidRPr="00C40027">
        <w:rPr>
          <w:rFonts w:ascii="Times New Roman" w:hAnsi="Times New Roman" w:cs="Times New Roman"/>
          <w:sz w:val="28"/>
          <w:szCs w:val="28"/>
        </w:rPr>
        <w:t>.</w:t>
      </w:r>
      <w:r w:rsidR="00936633" w:rsidRPr="00C40027">
        <w:rPr>
          <w:rFonts w:ascii="Times New Roman" w:hAnsi="Times New Roman" w:cs="Times New Roman"/>
          <w:sz w:val="28"/>
          <w:szCs w:val="28"/>
        </w:rPr>
        <w:t>9</w:t>
      </w:r>
      <w:r w:rsidRPr="00C40027">
        <w:rPr>
          <w:rFonts w:ascii="Times New Roman" w:hAnsi="Times New Roman" w:cs="Times New Roman"/>
          <w:sz w:val="28"/>
          <w:szCs w:val="28"/>
        </w:rPr>
        <w:t>. Если заказчиком установлено требование обеспечения исполнения договора,</w:t>
      </w:r>
      <w:r w:rsidR="00C31DE8" w:rsidRPr="00C40027">
        <w:rPr>
          <w:rFonts w:ascii="Times New Roman" w:hAnsi="Times New Roman" w:cs="Times New Roman"/>
          <w:sz w:val="28"/>
          <w:szCs w:val="28"/>
        </w:rPr>
        <w:t xml:space="preserve"> обеспечения </w:t>
      </w:r>
      <w:r w:rsidR="000545DA" w:rsidRPr="00C40027">
        <w:rPr>
          <w:rFonts w:ascii="Times New Roman" w:hAnsi="Times New Roman" w:cs="Times New Roman"/>
          <w:sz w:val="28"/>
          <w:szCs w:val="28"/>
        </w:rPr>
        <w:t>гарантийных обязательств</w:t>
      </w:r>
      <w:r w:rsidR="00C31DE8" w:rsidRPr="00C40027">
        <w:rPr>
          <w:rFonts w:ascii="Times New Roman" w:hAnsi="Times New Roman" w:cs="Times New Roman"/>
          <w:sz w:val="28"/>
          <w:szCs w:val="28"/>
        </w:rPr>
        <w:t>,</w:t>
      </w:r>
      <w:r w:rsidR="006E6140" w:rsidRPr="006E6140">
        <w:rPr>
          <w:rFonts w:ascii="Times New Roman" w:hAnsi="Times New Roman" w:cs="Times New Roman"/>
          <w:sz w:val="28"/>
          <w:szCs w:val="28"/>
        </w:rPr>
        <w:t xml:space="preserve"> </w:t>
      </w:r>
      <w:r w:rsidRPr="00C40027">
        <w:rPr>
          <w:rFonts w:ascii="Times New Roman" w:hAnsi="Times New Roman" w:cs="Times New Roman"/>
          <w:sz w:val="28"/>
          <w:szCs w:val="28"/>
        </w:rPr>
        <w:t>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w:t>
      </w:r>
      <w:r w:rsidR="00C31DE8" w:rsidRPr="00C40027">
        <w:rPr>
          <w:rFonts w:ascii="Times New Roman" w:hAnsi="Times New Roman" w:cs="Times New Roman"/>
          <w:sz w:val="28"/>
          <w:szCs w:val="28"/>
        </w:rPr>
        <w:t>, обеспечения гарантийных обязательств</w:t>
      </w:r>
      <w:r w:rsidRPr="00C40027">
        <w:rPr>
          <w:rFonts w:ascii="Times New Roman" w:hAnsi="Times New Roman" w:cs="Times New Roman"/>
          <w:sz w:val="28"/>
          <w:szCs w:val="28"/>
        </w:rPr>
        <w:t xml:space="preserve">, лицензии на осуществление банковских операций предоставить новое </w:t>
      </w:r>
      <w:r w:rsidR="00C31DE8" w:rsidRPr="00C40027">
        <w:rPr>
          <w:rFonts w:ascii="Times New Roman" w:hAnsi="Times New Roman" w:cs="Times New Roman"/>
          <w:sz w:val="28"/>
          <w:szCs w:val="28"/>
        </w:rPr>
        <w:t xml:space="preserve">обеспечение исполнения договора, обеспечение гарантийных обязательств </w:t>
      </w:r>
      <w:r w:rsidRPr="00C40027">
        <w:rPr>
          <w:rFonts w:ascii="Times New Roman" w:hAnsi="Times New Roman" w:cs="Times New Roman"/>
          <w:sz w:val="28"/>
          <w:szCs w:val="28"/>
        </w:rPr>
        <w:t>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w:t>
      </w:r>
    </w:p>
    <w:p w:rsidR="00883F2B" w:rsidRPr="00C40027" w:rsidRDefault="00883F2B" w:rsidP="00C40027">
      <w:pPr>
        <w:widowControl w:val="0"/>
        <w:spacing w:after="0" w:line="240" w:lineRule="auto"/>
        <w:ind w:firstLine="708"/>
        <w:jc w:val="both"/>
        <w:rPr>
          <w:rFonts w:ascii="Times New Roman" w:hAnsi="Times New Roman" w:cs="Times New Roman"/>
          <w:sz w:val="28"/>
          <w:szCs w:val="28"/>
        </w:rPr>
      </w:pPr>
    </w:p>
    <w:p w:rsidR="007540B9" w:rsidRPr="00C40027" w:rsidRDefault="00F928FE" w:rsidP="00C40027">
      <w:pPr>
        <w:pStyle w:val="2"/>
        <w:widowControl w:val="0"/>
        <w:spacing w:before="0"/>
        <w:jc w:val="center"/>
        <w:rPr>
          <w:rFonts w:ascii="Times New Roman" w:hAnsi="Times New Roman" w:cs="Times New Roman"/>
          <w:color w:val="auto"/>
          <w:sz w:val="28"/>
          <w:szCs w:val="28"/>
        </w:rPr>
      </w:pPr>
      <w:bookmarkStart w:id="24" w:name="_Toc26951337"/>
      <w:r w:rsidRPr="00C40027">
        <w:rPr>
          <w:rFonts w:ascii="Times New Roman" w:hAnsi="Times New Roman" w:cs="Times New Roman"/>
          <w:color w:val="auto"/>
          <w:sz w:val="28"/>
          <w:szCs w:val="28"/>
        </w:rPr>
        <w:t>2</w:t>
      </w:r>
      <w:r w:rsidR="00DD7201" w:rsidRPr="00C40027">
        <w:rPr>
          <w:rFonts w:ascii="Times New Roman" w:hAnsi="Times New Roman" w:cs="Times New Roman"/>
          <w:color w:val="auto"/>
          <w:sz w:val="28"/>
          <w:szCs w:val="28"/>
        </w:rPr>
        <w:t>1</w:t>
      </w:r>
      <w:r w:rsidR="00632ACA" w:rsidRPr="00C40027">
        <w:rPr>
          <w:rFonts w:ascii="Times New Roman" w:hAnsi="Times New Roman" w:cs="Times New Roman"/>
          <w:color w:val="auto"/>
          <w:sz w:val="28"/>
          <w:szCs w:val="28"/>
        </w:rPr>
        <w:t>. Обеспечение исполнения договора</w:t>
      </w:r>
      <w:r w:rsidR="00113896" w:rsidRPr="00C40027">
        <w:rPr>
          <w:rFonts w:ascii="Times New Roman" w:hAnsi="Times New Roman" w:cs="Times New Roman"/>
          <w:color w:val="auto"/>
          <w:sz w:val="28"/>
          <w:szCs w:val="28"/>
        </w:rPr>
        <w:t xml:space="preserve"> и гарантийных обязательств</w:t>
      </w:r>
      <w:bookmarkEnd w:id="24"/>
    </w:p>
    <w:p w:rsidR="00883F2B" w:rsidRPr="00C40027" w:rsidRDefault="00883F2B" w:rsidP="00C40027"/>
    <w:p w:rsidR="00632ACA" w:rsidRPr="00C40027" w:rsidRDefault="00300F35"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2</w:t>
      </w:r>
      <w:r w:rsidR="00DD7201" w:rsidRPr="00C40027">
        <w:rPr>
          <w:rFonts w:ascii="Times New Roman" w:hAnsi="Times New Roman" w:cs="Times New Roman"/>
          <w:sz w:val="28"/>
          <w:szCs w:val="28"/>
        </w:rPr>
        <w:t>1</w:t>
      </w:r>
      <w:r w:rsidR="00632ACA" w:rsidRPr="00C40027">
        <w:rPr>
          <w:rFonts w:ascii="Times New Roman" w:hAnsi="Times New Roman" w:cs="Times New Roman"/>
          <w:sz w:val="28"/>
          <w:szCs w:val="28"/>
        </w:rPr>
        <w:t>.1.</w:t>
      </w:r>
      <w:r w:rsidR="00632ACA" w:rsidRPr="00C40027">
        <w:rPr>
          <w:rFonts w:ascii="Times New Roman" w:hAnsi="Times New Roman" w:cs="Times New Roman"/>
          <w:sz w:val="28"/>
          <w:szCs w:val="28"/>
        </w:rPr>
        <w:tab/>
        <w:t>Требование о предоставлении обеспечения исполнения договора, в</w:t>
      </w:r>
      <w:r w:rsidR="006E6140" w:rsidRPr="006E6140">
        <w:rPr>
          <w:rFonts w:ascii="Times New Roman" w:hAnsi="Times New Roman" w:cs="Times New Roman"/>
          <w:sz w:val="28"/>
          <w:szCs w:val="28"/>
        </w:rPr>
        <w:t xml:space="preserve"> </w:t>
      </w:r>
      <w:r w:rsidR="00632ACA" w:rsidRPr="00C40027">
        <w:rPr>
          <w:rFonts w:ascii="Times New Roman" w:hAnsi="Times New Roman" w:cs="Times New Roman"/>
          <w:sz w:val="28"/>
          <w:szCs w:val="28"/>
        </w:rPr>
        <w:t>случае его установления, предъявляется к победителю закупки или лицу, с</w:t>
      </w:r>
      <w:r w:rsidR="006E6140" w:rsidRPr="006E6140">
        <w:rPr>
          <w:rFonts w:ascii="Times New Roman" w:hAnsi="Times New Roman" w:cs="Times New Roman"/>
          <w:sz w:val="28"/>
          <w:szCs w:val="28"/>
        </w:rPr>
        <w:t xml:space="preserve"> </w:t>
      </w:r>
      <w:r w:rsidR="00632ACA" w:rsidRPr="00C40027">
        <w:rPr>
          <w:rFonts w:ascii="Times New Roman" w:hAnsi="Times New Roman" w:cs="Times New Roman"/>
          <w:sz w:val="28"/>
          <w:szCs w:val="28"/>
        </w:rPr>
        <w:t xml:space="preserve">которым заключается договор, и устанавливается в извещении </w:t>
      </w:r>
      <w:r w:rsidR="00CE6126" w:rsidRPr="00C40027">
        <w:rPr>
          <w:rFonts w:ascii="Times New Roman" w:hAnsi="Times New Roman" w:cs="Times New Roman"/>
          <w:sz w:val="28"/>
          <w:szCs w:val="28"/>
        </w:rPr>
        <w:t>о проведении запроса котировок в электронной форме,</w:t>
      </w:r>
      <w:r w:rsidR="006E6140" w:rsidRPr="006E6140">
        <w:rPr>
          <w:rFonts w:ascii="Times New Roman" w:hAnsi="Times New Roman" w:cs="Times New Roman"/>
          <w:sz w:val="28"/>
          <w:szCs w:val="28"/>
        </w:rPr>
        <w:t xml:space="preserve"> </w:t>
      </w:r>
      <w:r w:rsidR="00632ACA" w:rsidRPr="00C40027">
        <w:rPr>
          <w:rFonts w:ascii="Times New Roman" w:hAnsi="Times New Roman" w:cs="Times New Roman"/>
          <w:sz w:val="28"/>
          <w:szCs w:val="28"/>
        </w:rPr>
        <w:t>документации о закупке.</w:t>
      </w:r>
    </w:p>
    <w:p w:rsidR="00632ACA" w:rsidRPr="00C40027" w:rsidRDefault="00DD7201"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21</w:t>
      </w:r>
      <w:r w:rsidR="00632ACA" w:rsidRPr="00C40027">
        <w:rPr>
          <w:rFonts w:ascii="Times New Roman" w:hAnsi="Times New Roman" w:cs="Times New Roman"/>
          <w:sz w:val="28"/>
          <w:szCs w:val="28"/>
        </w:rPr>
        <w:t>.2.</w:t>
      </w:r>
      <w:r w:rsidR="00632ACA" w:rsidRPr="00C40027">
        <w:rPr>
          <w:rFonts w:ascii="Times New Roman" w:hAnsi="Times New Roman" w:cs="Times New Roman"/>
          <w:sz w:val="28"/>
          <w:szCs w:val="28"/>
        </w:rPr>
        <w:tab/>
        <w:t>Обеспечение исполнения договора может быть предоставлено участником закупки путем перечисления денежных средств или</w:t>
      </w:r>
      <w:r w:rsidR="006E6140" w:rsidRPr="006E6140">
        <w:rPr>
          <w:rFonts w:ascii="Times New Roman" w:hAnsi="Times New Roman" w:cs="Times New Roman"/>
          <w:sz w:val="28"/>
          <w:szCs w:val="28"/>
        </w:rPr>
        <w:t xml:space="preserve"> </w:t>
      </w:r>
      <w:r w:rsidR="00632ACA" w:rsidRPr="00C40027">
        <w:rPr>
          <w:rFonts w:ascii="Times New Roman" w:hAnsi="Times New Roman" w:cs="Times New Roman"/>
          <w:sz w:val="28"/>
          <w:szCs w:val="28"/>
        </w:rPr>
        <w:t>предоставления банковской гарантии, соответствующей требованиям главы</w:t>
      </w:r>
      <w:r w:rsidR="00300F35" w:rsidRPr="00C40027">
        <w:rPr>
          <w:rFonts w:ascii="Times New Roman" w:hAnsi="Times New Roman" w:cs="Times New Roman"/>
          <w:sz w:val="28"/>
          <w:szCs w:val="28"/>
        </w:rPr>
        <w:t>2</w:t>
      </w:r>
      <w:r w:rsidR="00325A79" w:rsidRPr="00C40027">
        <w:rPr>
          <w:rFonts w:ascii="Times New Roman" w:hAnsi="Times New Roman" w:cs="Times New Roman"/>
          <w:sz w:val="28"/>
          <w:szCs w:val="28"/>
        </w:rPr>
        <w:t>0</w:t>
      </w:r>
      <w:r w:rsidR="00632ACA" w:rsidRPr="00C40027">
        <w:rPr>
          <w:rFonts w:ascii="Times New Roman" w:hAnsi="Times New Roman" w:cs="Times New Roman"/>
          <w:sz w:val="28"/>
          <w:szCs w:val="28"/>
        </w:rPr>
        <w:t>настоящего Положения.</w:t>
      </w:r>
      <w:r w:rsidR="00196FF9" w:rsidRPr="00C40027">
        <w:rPr>
          <w:rFonts w:ascii="Times New Roman" w:hAnsi="Times New Roman" w:cs="Times New Roman"/>
          <w:sz w:val="28"/>
          <w:szCs w:val="28"/>
        </w:rPr>
        <w:t xml:space="preserve"> Выбор способа обеспечения исполнения договора осуществляется участником </w:t>
      </w:r>
      <w:r w:rsidR="00230048" w:rsidRPr="00C40027">
        <w:rPr>
          <w:rFonts w:ascii="Times New Roman" w:hAnsi="Times New Roman" w:cs="Times New Roman"/>
          <w:sz w:val="28"/>
          <w:szCs w:val="28"/>
        </w:rPr>
        <w:t>закупки с учетом правил, установленных пунктом 21.5 Положения.</w:t>
      </w:r>
    </w:p>
    <w:p w:rsidR="00632ACA" w:rsidRPr="00C40027" w:rsidRDefault="00300F35"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2</w:t>
      </w:r>
      <w:r w:rsidR="00DD7201" w:rsidRPr="00C40027">
        <w:rPr>
          <w:rFonts w:ascii="Times New Roman" w:hAnsi="Times New Roman" w:cs="Times New Roman"/>
          <w:sz w:val="28"/>
          <w:szCs w:val="28"/>
        </w:rPr>
        <w:t>1</w:t>
      </w:r>
      <w:r w:rsidR="00632ACA" w:rsidRPr="00C40027">
        <w:rPr>
          <w:rFonts w:ascii="Times New Roman" w:hAnsi="Times New Roman" w:cs="Times New Roman"/>
          <w:sz w:val="28"/>
          <w:szCs w:val="28"/>
        </w:rPr>
        <w:t>.</w:t>
      </w:r>
      <w:r w:rsidR="002F1E17" w:rsidRPr="00C40027">
        <w:rPr>
          <w:rFonts w:ascii="Times New Roman" w:hAnsi="Times New Roman" w:cs="Times New Roman"/>
          <w:sz w:val="28"/>
          <w:szCs w:val="28"/>
        </w:rPr>
        <w:t>3</w:t>
      </w:r>
      <w:r w:rsidR="00632ACA" w:rsidRPr="00C40027">
        <w:rPr>
          <w:rFonts w:ascii="Times New Roman" w:hAnsi="Times New Roman" w:cs="Times New Roman"/>
          <w:sz w:val="28"/>
          <w:szCs w:val="28"/>
        </w:rPr>
        <w:t>. В случае если исполнение договора обеспечива</w:t>
      </w:r>
      <w:r w:rsidR="00771536" w:rsidRPr="00C40027">
        <w:rPr>
          <w:rFonts w:ascii="Times New Roman" w:hAnsi="Times New Roman" w:cs="Times New Roman"/>
          <w:sz w:val="28"/>
          <w:szCs w:val="28"/>
        </w:rPr>
        <w:t>е</w:t>
      </w:r>
      <w:r w:rsidR="00632ACA" w:rsidRPr="00C40027">
        <w:rPr>
          <w:rFonts w:ascii="Times New Roman" w:hAnsi="Times New Roman" w:cs="Times New Roman"/>
          <w:sz w:val="28"/>
          <w:szCs w:val="28"/>
        </w:rPr>
        <w:t xml:space="preserve">тся предоставлением банковской гарантии, </w:t>
      </w:r>
      <w:r w:rsidR="004B42BD" w:rsidRPr="00C40027">
        <w:rPr>
          <w:rFonts w:ascii="Times New Roman" w:hAnsi="Times New Roman" w:cs="Times New Roman"/>
          <w:sz w:val="28"/>
          <w:szCs w:val="28"/>
        </w:rPr>
        <w:t xml:space="preserve">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w:t>
      </w:r>
      <w:r w:rsidR="004C0F4D" w:rsidRPr="00C40027">
        <w:rPr>
          <w:rFonts w:ascii="Times New Roman" w:hAnsi="Times New Roman" w:cs="Times New Roman"/>
          <w:sz w:val="28"/>
          <w:szCs w:val="28"/>
        </w:rPr>
        <w:t>тридцать календарных дней</w:t>
      </w:r>
      <w:r w:rsidR="00632ACA" w:rsidRPr="00C40027">
        <w:rPr>
          <w:rFonts w:ascii="Times New Roman" w:hAnsi="Times New Roman" w:cs="Times New Roman"/>
          <w:sz w:val="28"/>
          <w:szCs w:val="28"/>
        </w:rPr>
        <w:t>.</w:t>
      </w:r>
    </w:p>
    <w:p w:rsidR="00632ACA" w:rsidRPr="00C40027" w:rsidRDefault="00300F35"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2</w:t>
      </w:r>
      <w:r w:rsidR="00DD7201" w:rsidRPr="00C40027">
        <w:rPr>
          <w:rFonts w:ascii="Times New Roman" w:hAnsi="Times New Roman" w:cs="Times New Roman"/>
          <w:sz w:val="28"/>
          <w:szCs w:val="28"/>
        </w:rPr>
        <w:t>1</w:t>
      </w:r>
      <w:r w:rsidR="00632ACA" w:rsidRPr="00C40027">
        <w:rPr>
          <w:rFonts w:ascii="Times New Roman" w:hAnsi="Times New Roman" w:cs="Times New Roman"/>
          <w:sz w:val="28"/>
          <w:szCs w:val="28"/>
        </w:rPr>
        <w:t>.</w:t>
      </w:r>
      <w:r w:rsidR="002F1E17" w:rsidRPr="00C40027">
        <w:rPr>
          <w:rFonts w:ascii="Times New Roman" w:hAnsi="Times New Roman" w:cs="Times New Roman"/>
          <w:sz w:val="28"/>
          <w:szCs w:val="28"/>
        </w:rPr>
        <w:t>4</w:t>
      </w:r>
      <w:r w:rsidR="00632ACA" w:rsidRPr="00C40027">
        <w:rPr>
          <w:rFonts w:ascii="Times New Roman" w:hAnsi="Times New Roman" w:cs="Times New Roman"/>
          <w:sz w:val="28"/>
          <w:szCs w:val="28"/>
        </w:rPr>
        <w:t>.</w:t>
      </w:r>
      <w:r w:rsidR="00632ACA" w:rsidRPr="00C40027">
        <w:rPr>
          <w:rFonts w:ascii="Times New Roman" w:hAnsi="Times New Roman" w:cs="Times New Roman"/>
          <w:sz w:val="28"/>
          <w:szCs w:val="28"/>
        </w:rPr>
        <w:tab/>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w:t>
      </w:r>
      <w:r w:rsidR="006E6140" w:rsidRPr="006E6140">
        <w:rPr>
          <w:rFonts w:ascii="Times New Roman" w:hAnsi="Times New Roman" w:cs="Times New Roman"/>
          <w:sz w:val="28"/>
          <w:szCs w:val="28"/>
        </w:rPr>
        <w:t xml:space="preserve"> </w:t>
      </w:r>
      <w:r w:rsidR="00632ACA" w:rsidRPr="00C40027">
        <w:rPr>
          <w:rFonts w:ascii="Times New Roman" w:hAnsi="Times New Roman" w:cs="Times New Roman"/>
          <w:sz w:val="28"/>
          <w:szCs w:val="28"/>
        </w:rPr>
        <w:t>но</w:t>
      </w:r>
      <w:r w:rsidR="00F928FE" w:rsidRPr="00C40027">
        <w:rPr>
          <w:rFonts w:ascii="Times New Roman" w:hAnsi="Times New Roman" w:cs="Times New Roman"/>
          <w:sz w:val="28"/>
          <w:szCs w:val="28"/>
        </w:rPr>
        <w:t> </w:t>
      </w:r>
      <w:r w:rsidR="00632ACA" w:rsidRPr="00C40027">
        <w:rPr>
          <w:rFonts w:ascii="Times New Roman" w:hAnsi="Times New Roman" w:cs="Times New Roman"/>
          <w:sz w:val="28"/>
          <w:szCs w:val="28"/>
        </w:rPr>
        <w:t>не менее чем в размере аванса, если проектом договора предусмотрена выплата аванса.</w:t>
      </w:r>
    </w:p>
    <w:p w:rsidR="00632ACA" w:rsidRPr="00C40027" w:rsidRDefault="00300F35"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2</w:t>
      </w:r>
      <w:r w:rsidR="00DD7201" w:rsidRPr="00C40027">
        <w:rPr>
          <w:rFonts w:ascii="Times New Roman" w:hAnsi="Times New Roman" w:cs="Times New Roman"/>
          <w:sz w:val="28"/>
          <w:szCs w:val="28"/>
        </w:rPr>
        <w:t>1</w:t>
      </w:r>
      <w:r w:rsidR="002F1E17" w:rsidRPr="00C40027">
        <w:rPr>
          <w:rFonts w:ascii="Times New Roman" w:hAnsi="Times New Roman" w:cs="Times New Roman"/>
          <w:sz w:val="28"/>
          <w:szCs w:val="28"/>
        </w:rPr>
        <w:t>.5</w:t>
      </w:r>
      <w:r w:rsidR="00632ACA" w:rsidRPr="00C40027">
        <w:rPr>
          <w:rFonts w:ascii="Times New Roman" w:hAnsi="Times New Roman" w:cs="Times New Roman"/>
          <w:sz w:val="28"/>
          <w:szCs w:val="28"/>
        </w:rPr>
        <w:t>.</w:t>
      </w:r>
      <w:r w:rsidR="00632ACA" w:rsidRPr="00C40027">
        <w:rPr>
          <w:rFonts w:ascii="Times New Roman" w:hAnsi="Times New Roman" w:cs="Times New Roman"/>
          <w:sz w:val="28"/>
          <w:szCs w:val="28"/>
        </w:rPr>
        <w:tab/>
        <w:t>Форма, порядок и сроки предоставления, а также размер обеспечения исполнения договора устанавли</w:t>
      </w:r>
      <w:r w:rsidR="00210E48" w:rsidRPr="00C40027">
        <w:rPr>
          <w:rFonts w:ascii="Times New Roman" w:hAnsi="Times New Roman" w:cs="Times New Roman"/>
          <w:sz w:val="28"/>
          <w:szCs w:val="28"/>
        </w:rPr>
        <w:t xml:space="preserve">ваются заказчиком в извещении </w:t>
      </w:r>
      <w:r w:rsidR="00CE6126" w:rsidRPr="00C40027">
        <w:rPr>
          <w:rFonts w:ascii="Times New Roman" w:hAnsi="Times New Roman" w:cs="Times New Roman"/>
          <w:sz w:val="28"/>
          <w:szCs w:val="28"/>
        </w:rPr>
        <w:t xml:space="preserve">о проведении запроса котировок в электронной форме, </w:t>
      </w:r>
      <w:r w:rsidR="00632ACA" w:rsidRPr="00C40027">
        <w:rPr>
          <w:rFonts w:ascii="Times New Roman" w:hAnsi="Times New Roman" w:cs="Times New Roman"/>
          <w:sz w:val="28"/>
          <w:szCs w:val="28"/>
        </w:rPr>
        <w:t>в документации о закупке с учетом требований настоящего Положения.</w:t>
      </w:r>
    </w:p>
    <w:p w:rsidR="00632ACA" w:rsidRPr="00C40027" w:rsidRDefault="00300F35"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2</w:t>
      </w:r>
      <w:r w:rsidR="00DD7201" w:rsidRPr="00C40027">
        <w:rPr>
          <w:rFonts w:ascii="Times New Roman" w:hAnsi="Times New Roman" w:cs="Times New Roman"/>
          <w:sz w:val="28"/>
          <w:szCs w:val="28"/>
        </w:rPr>
        <w:t>1</w:t>
      </w:r>
      <w:r w:rsidR="00632ACA" w:rsidRPr="00C40027">
        <w:rPr>
          <w:rFonts w:ascii="Times New Roman" w:hAnsi="Times New Roman" w:cs="Times New Roman"/>
          <w:sz w:val="28"/>
          <w:szCs w:val="28"/>
        </w:rPr>
        <w:t>.</w:t>
      </w:r>
      <w:r w:rsidR="002F1E17" w:rsidRPr="00C40027">
        <w:rPr>
          <w:rFonts w:ascii="Times New Roman" w:hAnsi="Times New Roman" w:cs="Times New Roman"/>
          <w:sz w:val="28"/>
          <w:szCs w:val="28"/>
        </w:rPr>
        <w:t>6</w:t>
      </w:r>
      <w:r w:rsidR="00632ACA" w:rsidRPr="00C40027">
        <w:rPr>
          <w:rFonts w:ascii="Times New Roman" w:hAnsi="Times New Roman" w:cs="Times New Roman"/>
          <w:sz w:val="28"/>
          <w:szCs w:val="28"/>
        </w:rPr>
        <w:t xml:space="preserve">. В случае установления </w:t>
      </w:r>
      <w:r w:rsidR="004C0F4D" w:rsidRPr="00C40027">
        <w:rPr>
          <w:rFonts w:ascii="Times New Roman" w:hAnsi="Times New Roman" w:cs="Times New Roman"/>
          <w:sz w:val="28"/>
          <w:szCs w:val="28"/>
        </w:rPr>
        <w:t>з</w:t>
      </w:r>
      <w:r w:rsidR="00632ACA" w:rsidRPr="00C40027">
        <w:rPr>
          <w:rFonts w:ascii="Times New Roman" w:hAnsi="Times New Roman" w:cs="Times New Roman"/>
          <w:sz w:val="28"/>
          <w:szCs w:val="28"/>
        </w:rPr>
        <w:t xml:space="preserve">аказчиком требования об обеспечении исполнения договора, победитель обязан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rsidR="00632ACA" w:rsidRPr="00C40027" w:rsidRDefault="00300F35"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lastRenderedPageBreak/>
        <w:t>2</w:t>
      </w:r>
      <w:r w:rsidR="00DD7201" w:rsidRPr="00C40027">
        <w:rPr>
          <w:rFonts w:ascii="Times New Roman" w:hAnsi="Times New Roman" w:cs="Times New Roman"/>
          <w:sz w:val="28"/>
          <w:szCs w:val="28"/>
        </w:rPr>
        <w:t>1</w:t>
      </w:r>
      <w:r w:rsidR="00632ACA" w:rsidRPr="00C40027">
        <w:rPr>
          <w:rFonts w:ascii="Times New Roman" w:hAnsi="Times New Roman" w:cs="Times New Roman"/>
          <w:sz w:val="28"/>
          <w:szCs w:val="28"/>
        </w:rPr>
        <w:t>.</w:t>
      </w:r>
      <w:r w:rsidR="002F1E17" w:rsidRPr="00C40027">
        <w:rPr>
          <w:rFonts w:ascii="Times New Roman" w:hAnsi="Times New Roman" w:cs="Times New Roman"/>
          <w:sz w:val="28"/>
          <w:szCs w:val="28"/>
        </w:rPr>
        <w:t>7</w:t>
      </w:r>
      <w:r w:rsidR="00632ACA" w:rsidRPr="00C40027">
        <w:rPr>
          <w:rFonts w:ascii="Times New Roman" w:hAnsi="Times New Roman" w:cs="Times New Roman"/>
          <w:sz w:val="28"/>
          <w:szCs w:val="28"/>
        </w:rPr>
        <w:t>. В случае не</w:t>
      </w:r>
      <w:r w:rsidR="006E6140" w:rsidRPr="006E6140">
        <w:rPr>
          <w:rFonts w:ascii="Times New Roman" w:hAnsi="Times New Roman" w:cs="Times New Roman"/>
          <w:sz w:val="28"/>
          <w:szCs w:val="28"/>
        </w:rPr>
        <w:t xml:space="preserve"> </w:t>
      </w:r>
      <w:r w:rsidR="00632ACA" w:rsidRPr="00C40027">
        <w:rPr>
          <w:rFonts w:ascii="Times New Roman" w:hAnsi="Times New Roman" w:cs="Times New Roman"/>
          <w:sz w:val="28"/>
          <w:szCs w:val="28"/>
        </w:rPr>
        <w:t>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w:t>
      </w:r>
      <w:r w:rsidR="006E6140" w:rsidRPr="006E6140">
        <w:rPr>
          <w:rFonts w:ascii="Times New Roman" w:hAnsi="Times New Roman" w:cs="Times New Roman"/>
          <w:sz w:val="28"/>
          <w:szCs w:val="28"/>
        </w:rPr>
        <w:t xml:space="preserve"> </w:t>
      </w:r>
      <w:r w:rsidR="00632ACA" w:rsidRPr="00C40027">
        <w:rPr>
          <w:rFonts w:ascii="Times New Roman" w:hAnsi="Times New Roman" w:cs="Times New Roman"/>
          <w:sz w:val="28"/>
          <w:szCs w:val="28"/>
        </w:rPr>
        <w:t>заключения договора.</w:t>
      </w:r>
    </w:p>
    <w:p w:rsidR="00632ACA" w:rsidRPr="00C40027" w:rsidRDefault="00300F35"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2</w:t>
      </w:r>
      <w:r w:rsidR="00DD7201" w:rsidRPr="00C40027">
        <w:rPr>
          <w:rFonts w:ascii="Times New Roman" w:hAnsi="Times New Roman" w:cs="Times New Roman"/>
          <w:sz w:val="28"/>
          <w:szCs w:val="28"/>
        </w:rPr>
        <w:t>1</w:t>
      </w:r>
      <w:r w:rsidR="00632ACA" w:rsidRPr="00C40027">
        <w:rPr>
          <w:rFonts w:ascii="Times New Roman" w:hAnsi="Times New Roman" w:cs="Times New Roman"/>
          <w:sz w:val="28"/>
          <w:szCs w:val="28"/>
        </w:rPr>
        <w:t>.</w:t>
      </w:r>
      <w:r w:rsidR="002F1E17" w:rsidRPr="00C40027">
        <w:rPr>
          <w:rFonts w:ascii="Times New Roman" w:hAnsi="Times New Roman" w:cs="Times New Roman"/>
          <w:sz w:val="28"/>
          <w:szCs w:val="28"/>
        </w:rPr>
        <w:t>8</w:t>
      </w:r>
      <w:r w:rsidR="00632ACA" w:rsidRPr="00C40027">
        <w:rPr>
          <w:rFonts w:ascii="Times New Roman" w:hAnsi="Times New Roman" w:cs="Times New Roman"/>
          <w:sz w:val="28"/>
          <w:szCs w:val="28"/>
        </w:rPr>
        <w:t>. Денежные средства, перечисленные победителем закупки в качестве обеспечения исполнения договора, возвращаются:</w:t>
      </w:r>
    </w:p>
    <w:p w:rsidR="00632ACA" w:rsidRPr="00C40027" w:rsidRDefault="00632ACA"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 xml:space="preserve">1) в случае отказа заказчика от заключения договора – в течение </w:t>
      </w:r>
      <w:r w:rsidR="00B72946" w:rsidRPr="00C40027">
        <w:rPr>
          <w:rFonts w:ascii="Times New Roman" w:hAnsi="Times New Roman" w:cs="Times New Roman"/>
          <w:sz w:val="28"/>
          <w:szCs w:val="28"/>
        </w:rPr>
        <w:t>десяти</w:t>
      </w:r>
      <w:r w:rsidRPr="00C40027">
        <w:rPr>
          <w:rFonts w:ascii="Times New Roman" w:hAnsi="Times New Roman" w:cs="Times New Roman"/>
          <w:sz w:val="28"/>
          <w:szCs w:val="28"/>
        </w:rPr>
        <w:t xml:space="preserve"> рабочих дней с момента принятия </w:t>
      </w:r>
      <w:r w:rsidR="00C31DE8" w:rsidRPr="00C40027">
        <w:rPr>
          <w:rFonts w:ascii="Times New Roman" w:hAnsi="Times New Roman" w:cs="Times New Roman"/>
          <w:sz w:val="28"/>
          <w:szCs w:val="28"/>
        </w:rPr>
        <w:t xml:space="preserve">заказчиком </w:t>
      </w:r>
      <w:r w:rsidRPr="00C40027">
        <w:rPr>
          <w:rFonts w:ascii="Times New Roman" w:hAnsi="Times New Roman" w:cs="Times New Roman"/>
          <w:sz w:val="28"/>
          <w:szCs w:val="28"/>
        </w:rPr>
        <w:t>решения об отказе в заключени</w:t>
      </w:r>
      <w:r w:rsidR="00D837CD" w:rsidRPr="00C40027">
        <w:rPr>
          <w:rFonts w:ascii="Times New Roman" w:hAnsi="Times New Roman" w:cs="Times New Roman"/>
          <w:sz w:val="28"/>
          <w:szCs w:val="28"/>
        </w:rPr>
        <w:t>и</w:t>
      </w:r>
      <w:r w:rsidRPr="00C40027">
        <w:rPr>
          <w:rFonts w:ascii="Times New Roman" w:hAnsi="Times New Roman" w:cs="Times New Roman"/>
          <w:sz w:val="28"/>
          <w:szCs w:val="28"/>
        </w:rPr>
        <w:t xml:space="preserve"> договора; </w:t>
      </w:r>
    </w:p>
    <w:p w:rsidR="00632ACA" w:rsidRPr="00C40027" w:rsidRDefault="00632ACA"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2) в случае надлежащего исполнения договора поставщиком (подрядчиком</w:t>
      </w:r>
      <w:r w:rsidR="0072170B" w:rsidRPr="00C40027">
        <w:rPr>
          <w:rFonts w:ascii="Times New Roman" w:hAnsi="Times New Roman" w:cs="Times New Roman"/>
          <w:sz w:val="28"/>
          <w:szCs w:val="28"/>
        </w:rPr>
        <w:t>, исполнителем</w:t>
      </w:r>
      <w:r w:rsidRPr="00C40027">
        <w:rPr>
          <w:rFonts w:ascii="Times New Roman" w:hAnsi="Times New Roman" w:cs="Times New Roman"/>
          <w:sz w:val="28"/>
          <w:szCs w:val="28"/>
        </w:rPr>
        <w:t xml:space="preserve">) – в течение </w:t>
      </w:r>
      <w:r w:rsidR="00B72946" w:rsidRPr="00C40027">
        <w:rPr>
          <w:rFonts w:ascii="Times New Roman" w:hAnsi="Times New Roman" w:cs="Times New Roman"/>
          <w:sz w:val="28"/>
          <w:szCs w:val="28"/>
        </w:rPr>
        <w:t>десяти</w:t>
      </w:r>
      <w:r w:rsidRPr="00C40027">
        <w:rPr>
          <w:rFonts w:ascii="Times New Roman" w:hAnsi="Times New Roman" w:cs="Times New Roman"/>
          <w:sz w:val="28"/>
          <w:szCs w:val="28"/>
        </w:rPr>
        <w:t xml:space="preserve"> рабочих дней с момента исполнения договора</w:t>
      </w:r>
      <w:r w:rsidR="006E59FD" w:rsidRPr="00C40027">
        <w:rPr>
          <w:rFonts w:ascii="Times New Roman" w:hAnsi="Times New Roman" w:cs="Times New Roman"/>
          <w:sz w:val="28"/>
          <w:szCs w:val="28"/>
        </w:rPr>
        <w:t xml:space="preserve"> поставщиком (подрядчиком, исполнителем)</w:t>
      </w:r>
      <w:r w:rsidRPr="00C40027">
        <w:rPr>
          <w:rFonts w:ascii="Times New Roman" w:hAnsi="Times New Roman" w:cs="Times New Roman"/>
          <w:sz w:val="28"/>
          <w:szCs w:val="28"/>
        </w:rPr>
        <w:t>;</w:t>
      </w:r>
    </w:p>
    <w:p w:rsidR="00632ACA" w:rsidRPr="00C40027" w:rsidRDefault="00632ACA"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3) в случае расторжения договора по взаимному соглашению сторон безналичия вины поставщика (подрядчика</w:t>
      </w:r>
      <w:r w:rsidR="0072170B" w:rsidRPr="00C40027">
        <w:rPr>
          <w:rFonts w:ascii="Times New Roman" w:hAnsi="Times New Roman" w:cs="Times New Roman"/>
          <w:sz w:val="28"/>
          <w:szCs w:val="28"/>
        </w:rPr>
        <w:t>, исполнителя</w:t>
      </w:r>
      <w:r w:rsidRPr="00C40027">
        <w:rPr>
          <w:rFonts w:ascii="Times New Roman" w:hAnsi="Times New Roman" w:cs="Times New Roman"/>
          <w:sz w:val="28"/>
          <w:szCs w:val="28"/>
        </w:rPr>
        <w:t xml:space="preserve">) – в течение </w:t>
      </w:r>
      <w:r w:rsidR="00B72946" w:rsidRPr="00C40027">
        <w:rPr>
          <w:rFonts w:ascii="Times New Roman" w:hAnsi="Times New Roman" w:cs="Times New Roman"/>
          <w:sz w:val="28"/>
          <w:szCs w:val="28"/>
        </w:rPr>
        <w:t xml:space="preserve">десяти </w:t>
      </w:r>
      <w:r w:rsidRPr="00C40027">
        <w:rPr>
          <w:rFonts w:ascii="Times New Roman" w:hAnsi="Times New Roman" w:cs="Times New Roman"/>
          <w:sz w:val="28"/>
          <w:szCs w:val="28"/>
        </w:rPr>
        <w:t>рабочих дней с момента подписания соглашения о расторжении договора.</w:t>
      </w:r>
    </w:p>
    <w:p w:rsidR="00632ACA" w:rsidRPr="00C40027" w:rsidRDefault="00300F35"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2</w:t>
      </w:r>
      <w:r w:rsidR="00DD7201" w:rsidRPr="00C40027">
        <w:rPr>
          <w:rFonts w:ascii="Times New Roman" w:hAnsi="Times New Roman" w:cs="Times New Roman"/>
          <w:sz w:val="28"/>
          <w:szCs w:val="28"/>
        </w:rPr>
        <w:t>1</w:t>
      </w:r>
      <w:r w:rsidR="00E4436D" w:rsidRPr="00C40027">
        <w:rPr>
          <w:rFonts w:ascii="Times New Roman" w:hAnsi="Times New Roman" w:cs="Times New Roman"/>
          <w:sz w:val="28"/>
          <w:szCs w:val="28"/>
        </w:rPr>
        <w:t>.9</w:t>
      </w:r>
      <w:r w:rsidR="00632ACA" w:rsidRPr="00C40027">
        <w:rPr>
          <w:rFonts w:ascii="Times New Roman" w:hAnsi="Times New Roman" w:cs="Times New Roman"/>
          <w:sz w:val="28"/>
          <w:szCs w:val="28"/>
        </w:rPr>
        <w:t>. В случае ненадлежащего исполнения договора поставщи</w:t>
      </w:r>
      <w:r w:rsidR="007E21A6" w:rsidRPr="00C40027">
        <w:rPr>
          <w:rFonts w:ascii="Times New Roman" w:hAnsi="Times New Roman" w:cs="Times New Roman"/>
          <w:sz w:val="28"/>
          <w:szCs w:val="28"/>
        </w:rPr>
        <w:t>ком (</w:t>
      </w:r>
      <w:r w:rsidR="0072170B" w:rsidRPr="00C40027">
        <w:rPr>
          <w:rFonts w:ascii="Times New Roman" w:hAnsi="Times New Roman" w:cs="Times New Roman"/>
          <w:sz w:val="28"/>
          <w:szCs w:val="28"/>
        </w:rPr>
        <w:t>подрядчиком, исполнителем</w:t>
      </w:r>
      <w:r w:rsidR="007E21A6" w:rsidRPr="00C40027">
        <w:rPr>
          <w:rFonts w:ascii="Times New Roman" w:hAnsi="Times New Roman" w:cs="Times New Roman"/>
          <w:sz w:val="28"/>
          <w:szCs w:val="28"/>
        </w:rPr>
        <w:t>)</w:t>
      </w:r>
      <w:r w:rsidR="00632ACA" w:rsidRPr="00C40027">
        <w:rPr>
          <w:rFonts w:ascii="Times New Roman" w:hAnsi="Times New Roman" w:cs="Times New Roman"/>
          <w:sz w:val="28"/>
          <w:szCs w:val="28"/>
        </w:rPr>
        <w:t xml:space="preserve"> порядок взыскания штрафных санкций из</w:t>
      </w:r>
      <w:r w:rsidR="006E6140" w:rsidRPr="006E6140">
        <w:rPr>
          <w:rFonts w:ascii="Times New Roman" w:hAnsi="Times New Roman" w:cs="Times New Roman"/>
          <w:sz w:val="28"/>
          <w:szCs w:val="28"/>
        </w:rPr>
        <w:t xml:space="preserve"> </w:t>
      </w:r>
      <w:r w:rsidR="00632ACA" w:rsidRPr="00C40027">
        <w:rPr>
          <w:rFonts w:ascii="Times New Roman" w:hAnsi="Times New Roman" w:cs="Times New Roman"/>
          <w:sz w:val="28"/>
          <w:szCs w:val="28"/>
        </w:rPr>
        <w:t>средств обеспечения исполнения договора определяется в соответствии с</w:t>
      </w:r>
      <w:r w:rsidR="006E6140" w:rsidRPr="006E6140">
        <w:rPr>
          <w:rFonts w:ascii="Times New Roman" w:hAnsi="Times New Roman" w:cs="Times New Roman"/>
          <w:sz w:val="28"/>
          <w:szCs w:val="28"/>
        </w:rPr>
        <w:t xml:space="preserve"> </w:t>
      </w:r>
      <w:r w:rsidR="00632ACA" w:rsidRPr="00C40027">
        <w:rPr>
          <w:rFonts w:ascii="Times New Roman" w:hAnsi="Times New Roman" w:cs="Times New Roman"/>
          <w:sz w:val="28"/>
          <w:szCs w:val="28"/>
        </w:rPr>
        <w:t>договором.</w:t>
      </w:r>
    </w:p>
    <w:p w:rsidR="00113896" w:rsidRPr="00C40027" w:rsidRDefault="0007162D"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2</w:t>
      </w:r>
      <w:r w:rsidR="00DD7201" w:rsidRPr="00C40027">
        <w:rPr>
          <w:rFonts w:ascii="Times New Roman" w:hAnsi="Times New Roman" w:cs="Times New Roman"/>
          <w:sz w:val="28"/>
          <w:szCs w:val="28"/>
        </w:rPr>
        <w:t>1</w:t>
      </w:r>
      <w:r w:rsidRPr="00C40027">
        <w:rPr>
          <w:rFonts w:ascii="Times New Roman" w:hAnsi="Times New Roman" w:cs="Times New Roman"/>
          <w:sz w:val="28"/>
          <w:szCs w:val="28"/>
        </w:rPr>
        <w:t>.1</w:t>
      </w:r>
      <w:r w:rsidR="005430E0" w:rsidRPr="00C40027">
        <w:rPr>
          <w:rFonts w:ascii="Times New Roman" w:hAnsi="Times New Roman" w:cs="Times New Roman"/>
          <w:sz w:val="28"/>
          <w:szCs w:val="28"/>
        </w:rPr>
        <w:t>0</w:t>
      </w:r>
      <w:r w:rsidRPr="00C40027">
        <w:rPr>
          <w:rFonts w:ascii="Times New Roman" w:hAnsi="Times New Roman" w:cs="Times New Roman"/>
          <w:sz w:val="28"/>
          <w:szCs w:val="28"/>
        </w:rPr>
        <w:t>.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w:t>
      </w:r>
      <w:r w:rsidR="00C31DE8" w:rsidRPr="00C40027">
        <w:rPr>
          <w:rFonts w:ascii="Times New Roman" w:hAnsi="Times New Roman" w:cs="Times New Roman"/>
          <w:sz w:val="28"/>
          <w:szCs w:val="28"/>
        </w:rPr>
        <w:t xml:space="preserve">, размер которого может быть уменьшен </w:t>
      </w:r>
      <w:r w:rsidR="00D81883" w:rsidRPr="00C40027">
        <w:rPr>
          <w:rFonts w:ascii="Times New Roman" w:hAnsi="Times New Roman" w:cs="Times New Roman"/>
          <w:sz w:val="28"/>
          <w:szCs w:val="28"/>
        </w:rPr>
        <w:t xml:space="preserve">по согласованию с заказчиком пропорционально стоимости исполненных обязательств </w:t>
      </w:r>
      <w:r w:rsidR="00C31DE8" w:rsidRPr="00C40027">
        <w:rPr>
          <w:rFonts w:ascii="Times New Roman" w:hAnsi="Times New Roman" w:cs="Times New Roman"/>
          <w:sz w:val="28"/>
          <w:szCs w:val="28"/>
        </w:rPr>
        <w:t>по договору</w:t>
      </w:r>
      <w:r w:rsidRPr="00C40027">
        <w:rPr>
          <w:rFonts w:ascii="Times New Roman" w:hAnsi="Times New Roman" w:cs="Times New Roman"/>
          <w:sz w:val="28"/>
          <w:szCs w:val="28"/>
        </w:rPr>
        <w:t>.</w:t>
      </w:r>
    </w:p>
    <w:p w:rsidR="00D81883" w:rsidRPr="00C40027" w:rsidRDefault="00D81883"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rsidR="00113896" w:rsidRPr="00C40027" w:rsidRDefault="00113896"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2</w:t>
      </w:r>
      <w:r w:rsidR="00DD7201" w:rsidRPr="00C40027">
        <w:rPr>
          <w:rFonts w:ascii="Times New Roman" w:hAnsi="Times New Roman" w:cs="Times New Roman"/>
          <w:sz w:val="28"/>
          <w:szCs w:val="28"/>
        </w:rPr>
        <w:t>1</w:t>
      </w:r>
      <w:r w:rsidRPr="00C40027">
        <w:rPr>
          <w:rFonts w:ascii="Times New Roman" w:hAnsi="Times New Roman" w:cs="Times New Roman"/>
          <w:sz w:val="28"/>
          <w:szCs w:val="28"/>
        </w:rPr>
        <w:t>.11. Заказчик имеет право предъявлять требования к участникам закупки о предоставлении обеспечения гарантийных обязательств. Требование о предоставлении обеспечения гарантийных обязательств, в случае его установления, предъявляется ко всем участникам закупки в равной степени и</w:t>
      </w:r>
      <w:r w:rsidR="006E6140" w:rsidRPr="006E6140">
        <w:rPr>
          <w:rFonts w:ascii="Times New Roman" w:hAnsi="Times New Roman" w:cs="Times New Roman"/>
          <w:sz w:val="28"/>
          <w:szCs w:val="28"/>
        </w:rPr>
        <w:t xml:space="preserve"> </w:t>
      </w:r>
      <w:r w:rsidRPr="00C40027">
        <w:rPr>
          <w:rFonts w:ascii="Times New Roman" w:hAnsi="Times New Roman" w:cs="Times New Roman"/>
          <w:sz w:val="28"/>
          <w:szCs w:val="28"/>
        </w:rPr>
        <w:t xml:space="preserve">устанавливается в извещении </w:t>
      </w:r>
      <w:r w:rsidR="00CE6126" w:rsidRPr="00C40027">
        <w:rPr>
          <w:rFonts w:ascii="Times New Roman" w:hAnsi="Times New Roman" w:cs="Times New Roman"/>
          <w:sz w:val="28"/>
          <w:szCs w:val="28"/>
        </w:rPr>
        <w:t>о проведении запроса котировок в электронной форме,</w:t>
      </w:r>
      <w:r w:rsidRPr="00C40027">
        <w:rPr>
          <w:rFonts w:ascii="Times New Roman" w:hAnsi="Times New Roman" w:cs="Times New Roman"/>
          <w:sz w:val="28"/>
          <w:szCs w:val="28"/>
        </w:rPr>
        <w:t xml:space="preserve"> документации о закупке</w:t>
      </w:r>
      <w:r w:rsidR="006E6140" w:rsidRPr="006E6140">
        <w:rPr>
          <w:rFonts w:ascii="Times New Roman" w:hAnsi="Times New Roman" w:cs="Times New Roman"/>
          <w:sz w:val="28"/>
          <w:szCs w:val="28"/>
        </w:rPr>
        <w:t xml:space="preserve"> </w:t>
      </w:r>
      <w:r w:rsidRPr="00C40027">
        <w:rPr>
          <w:rFonts w:ascii="Times New Roman" w:hAnsi="Times New Roman" w:cs="Times New Roman"/>
          <w:sz w:val="28"/>
          <w:szCs w:val="28"/>
        </w:rPr>
        <w:t>с</w:t>
      </w:r>
      <w:r w:rsidR="006E6140" w:rsidRPr="006E6140">
        <w:rPr>
          <w:rFonts w:ascii="Times New Roman" w:hAnsi="Times New Roman" w:cs="Times New Roman"/>
          <w:sz w:val="28"/>
          <w:szCs w:val="28"/>
        </w:rPr>
        <w:t xml:space="preserve"> </w:t>
      </w:r>
      <w:r w:rsidRPr="00C40027">
        <w:rPr>
          <w:rFonts w:ascii="Times New Roman" w:hAnsi="Times New Roman" w:cs="Times New Roman"/>
          <w:sz w:val="28"/>
          <w:szCs w:val="28"/>
        </w:rPr>
        <w:t>указанием размера такого обеспечения и условий банковской гарантии.</w:t>
      </w:r>
    </w:p>
    <w:p w:rsidR="00113896" w:rsidRPr="00C40027" w:rsidRDefault="00113896"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2</w:t>
      </w:r>
      <w:r w:rsidR="00DD7201" w:rsidRPr="00C40027">
        <w:rPr>
          <w:rFonts w:ascii="Times New Roman" w:hAnsi="Times New Roman" w:cs="Times New Roman"/>
          <w:sz w:val="28"/>
          <w:szCs w:val="28"/>
        </w:rPr>
        <w:t>1</w:t>
      </w:r>
      <w:r w:rsidRPr="00C40027">
        <w:rPr>
          <w:rFonts w:ascii="Times New Roman" w:hAnsi="Times New Roman" w:cs="Times New Roman"/>
          <w:sz w:val="28"/>
          <w:szCs w:val="28"/>
        </w:rPr>
        <w:t>.12. 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порядке</w:t>
      </w:r>
      <w:r w:rsidR="00026702" w:rsidRPr="00C40027">
        <w:rPr>
          <w:rFonts w:ascii="Times New Roman" w:hAnsi="Times New Roman" w:cs="Times New Roman"/>
          <w:sz w:val="28"/>
          <w:szCs w:val="28"/>
        </w:rPr>
        <w:t xml:space="preserve"> и в сроки, которые установлены в документации о закупке (извещении о проведении запроса котировок в электронной форме) и в договоре</w:t>
      </w:r>
      <w:r w:rsidRPr="00C40027">
        <w:rPr>
          <w:rFonts w:ascii="Times New Roman" w:hAnsi="Times New Roman" w:cs="Times New Roman"/>
          <w:sz w:val="28"/>
          <w:szCs w:val="28"/>
        </w:rPr>
        <w:t>.</w:t>
      </w:r>
    </w:p>
    <w:p w:rsidR="00A536E1" w:rsidRPr="00C40027" w:rsidRDefault="00A536E1"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lastRenderedPageBreak/>
        <w:t>В случае если договор предполагает поэтапную поставку товара (выполнение работы, оказание услуги)</w:t>
      </w:r>
      <w:r w:rsidR="00C52440" w:rsidRPr="00C40027">
        <w:rPr>
          <w:rFonts w:ascii="Times New Roman" w:hAnsi="Times New Roman" w:cs="Times New Roman"/>
          <w:sz w:val="28"/>
          <w:szCs w:val="28"/>
        </w:rPr>
        <w:t>,</w:t>
      </w:r>
      <w:r w:rsidRPr="00C40027">
        <w:rPr>
          <w:rFonts w:ascii="Times New Roman" w:hAnsi="Times New Roman" w:cs="Times New Roman"/>
          <w:sz w:val="28"/>
          <w:szCs w:val="28"/>
        </w:rPr>
        <w:t xml:space="preserve">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w:t>
      </w:r>
      <w:r w:rsidR="00BD3646" w:rsidRPr="00C40027">
        <w:rPr>
          <w:rFonts w:ascii="Times New Roman" w:hAnsi="Times New Roman" w:cs="Times New Roman"/>
          <w:sz w:val="28"/>
          <w:szCs w:val="28"/>
        </w:rPr>
        <w:t xml:space="preserve">доли </w:t>
      </w:r>
      <w:r w:rsidR="00BE2BB5" w:rsidRPr="00C40027">
        <w:rPr>
          <w:rFonts w:ascii="Times New Roman" w:hAnsi="Times New Roman" w:cs="Times New Roman"/>
          <w:sz w:val="28"/>
          <w:szCs w:val="28"/>
        </w:rPr>
        <w:t>стоимости</w:t>
      </w:r>
      <w:r w:rsidRPr="00C40027">
        <w:rPr>
          <w:rFonts w:ascii="Times New Roman" w:hAnsi="Times New Roman" w:cs="Times New Roman"/>
          <w:sz w:val="28"/>
          <w:szCs w:val="28"/>
        </w:rPr>
        <w:t xml:space="preserve"> поставленного товара (выполненной работы, оказанной услуги) </w:t>
      </w:r>
      <w:r w:rsidR="00BD3646" w:rsidRPr="00C40027">
        <w:rPr>
          <w:rFonts w:ascii="Times New Roman" w:hAnsi="Times New Roman" w:cs="Times New Roman"/>
          <w:sz w:val="28"/>
          <w:szCs w:val="28"/>
        </w:rPr>
        <w:t xml:space="preserve">в начальной (максимальной) цене договора </w:t>
      </w:r>
      <w:r w:rsidRPr="00C40027">
        <w:rPr>
          <w:rFonts w:ascii="Times New Roman" w:hAnsi="Times New Roman" w:cs="Times New Roman"/>
          <w:sz w:val="28"/>
          <w:szCs w:val="28"/>
        </w:rPr>
        <w:t xml:space="preserve">до оформления документа о приемке отдельного этапа </w:t>
      </w:r>
      <w:r w:rsidR="0035793F" w:rsidRPr="00C40027">
        <w:rPr>
          <w:rFonts w:ascii="Times New Roman" w:hAnsi="Times New Roman" w:cs="Times New Roman"/>
          <w:sz w:val="28"/>
          <w:szCs w:val="28"/>
        </w:rPr>
        <w:t>поставки товара (выполнения работы, оказания услуги)</w:t>
      </w:r>
      <w:r w:rsidRPr="00C40027">
        <w:rPr>
          <w:rFonts w:ascii="Times New Roman" w:hAnsi="Times New Roman" w:cs="Times New Roman"/>
          <w:sz w:val="28"/>
          <w:szCs w:val="28"/>
        </w:rPr>
        <w:t>.</w:t>
      </w:r>
    </w:p>
    <w:p w:rsidR="00230048" w:rsidRPr="00C40027" w:rsidRDefault="00771536"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2</w:t>
      </w:r>
      <w:r w:rsidR="00DD7201" w:rsidRPr="00C40027">
        <w:rPr>
          <w:rFonts w:ascii="Times New Roman" w:hAnsi="Times New Roman" w:cs="Times New Roman"/>
          <w:sz w:val="28"/>
          <w:szCs w:val="28"/>
        </w:rPr>
        <w:t>1</w:t>
      </w:r>
      <w:r w:rsidRPr="00C40027">
        <w:rPr>
          <w:rFonts w:ascii="Times New Roman" w:hAnsi="Times New Roman" w:cs="Times New Roman"/>
          <w:sz w:val="28"/>
          <w:szCs w:val="28"/>
        </w:rPr>
        <w:t>.13.</w:t>
      </w:r>
      <w:r w:rsidRPr="00C40027">
        <w:rPr>
          <w:rFonts w:ascii="Times New Roman" w:hAnsi="Times New Roman" w:cs="Times New Roman"/>
          <w:sz w:val="28"/>
          <w:szCs w:val="28"/>
        </w:rPr>
        <w:tab/>
        <w:t>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w:t>
      </w:r>
      <w:r w:rsidR="006E6140" w:rsidRPr="006E6140">
        <w:rPr>
          <w:rFonts w:ascii="Times New Roman" w:hAnsi="Times New Roman" w:cs="Times New Roman"/>
          <w:sz w:val="28"/>
          <w:szCs w:val="28"/>
        </w:rPr>
        <w:t xml:space="preserve"> </w:t>
      </w:r>
      <w:r w:rsidRPr="00C40027">
        <w:rPr>
          <w:rFonts w:ascii="Times New Roman" w:hAnsi="Times New Roman" w:cs="Times New Roman"/>
          <w:sz w:val="28"/>
          <w:szCs w:val="28"/>
        </w:rPr>
        <w:t>предоставления банковской гарантии, соответствующей требованиям главы2</w:t>
      </w:r>
      <w:r w:rsidR="002A5B49" w:rsidRPr="00C40027">
        <w:rPr>
          <w:rFonts w:ascii="Times New Roman" w:hAnsi="Times New Roman" w:cs="Times New Roman"/>
          <w:sz w:val="28"/>
          <w:szCs w:val="28"/>
        </w:rPr>
        <w:t>0</w:t>
      </w:r>
      <w:r w:rsidRPr="00C40027">
        <w:rPr>
          <w:rFonts w:ascii="Times New Roman" w:hAnsi="Times New Roman" w:cs="Times New Roman"/>
          <w:sz w:val="28"/>
          <w:szCs w:val="28"/>
        </w:rPr>
        <w:t xml:space="preserve"> настоящего Положения.</w:t>
      </w:r>
      <w:r w:rsidR="006E6140" w:rsidRPr="006E6140">
        <w:rPr>
          <w:rFonts w:ascii="Times New Roman" w:hAnsi="Times New Roman" w:cs="Times New Roman"/>
          <w:sz w:val="28"/>
          <w:szCs w:val="28"/>
        </w:rPr>
        <w:t xml:space="preserve"> </w:t>
      </w:r>
      <w:r w:rsidR="00196FF9" w:rsidRPr="00C40027">
        <w:rPr>
          <w:rFonts w:ascii="Times New Roman" w:hAnsi="Times New Roman" w:cs="Times New Roman"/>
          <w:sz w:val="28"/>
          <w:szCs w:val="28"/>
        </w:rPr>
        <w:t xml:space="preserve">Выбор способа обеспечения исполнения договора осуществляется </w:t>
      </w:r>
      <w:r w:rsidR="00230048" w:rsidRPr="00C40027">
        <w:rPr>
          <w:rFonts w:ascii="Times New Roman" w:hAnsi="Times New Roman" w:cs="Times New Roman"/>
          <w:sz w:val="28"/>
          <w:szCs w:val="28"/>
        </w:rPr>
        <w:t>поставщиком (подрядчиком, исполнителем.</w:t>
      </w:r>
    </w:p>
    <w:p w:rsidR="00771536" w:rsidRPr="00C40027" w:rsidRDefault="00771536"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2</w:t>
      </w:r>
      <w:r w:rsidR="00DD7201" w:rsidRPr="00C40027">
        <w:rPr>
          <w:rFonts w:ascii="Times New Roman" w:hAnsi="Times New Roman" w:cs="Times New Roman"/>
          <w:sz w:val="28"/>
          <w:szCs w:val="28"/>
        </w:rPr>
        <w:t>1</w:t>
      </w:r>
      <w:r w:rsidRPr="00C40027">
        <w:rPr>
          <w:rFonts w:ascii="Times New Roman" w:hAnsi="Times New Roman" w:cs="Times New Roman"/>
          <w:sz w:val="28"/>
          <w:szCs w:val="28"/>
        </w:rPr>
        <w:t xml:space="preserve">.14.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w:t>
      </w:r>
      <w:r w:rsidR="00C52440" w:rsidRPr="00C40027">
        <w:rPr>
          <w:rFonts w:ascii="Times New Roman" w:hAnsi="Times New Roman" w:cs="Times New Roman"/>
          <w:sz w:val="28"/>
          <w:szCs w:val="28"/>
        </w:rPr>
        <w:t xml:space="preserve">гарантийных </w:t>
      </w:r>
      <w:r w:rsidRPr="00C40027">
        <w:rPr>
          <w:rFonts w:ascii="Times New Roman" w:hAnsi="Times New Roman" w:cs="Times New Roman"/>
          <w:sz w:val="28"/>
          <w:szCs w:val="28"/>
        </w:rPr>
        <w:t>обязательств, которые должны быть обеспечены такой банковской гарантией</w:t>
      </w:r>
      <w:r w:rsidR="00F90BD1" w:rsidRPr="00C40027">
        <w:rPr>
          <w:rFonts w:ascii="Times New Roman" w:hAnsi="Times New Roman" w:cs="Times New Roman"/>
          <w:sz w:val="28"/>
          <w:szCs w:val="28"/>
        </w:rPr>
        <w:t>,</w:t>
      </w:r>
      <w:r w:rsidRPr="00C40027">
        <w:rPr>
          <w:rFonts w:ascii="Times New Roman" w:hAnsi="Times New Roman" w:cs="Times New Roman"/>
          <w:sz w:val="28"/>
          <w:szCs w:val="28"/>
        </w:rPr>
        <w:t xml:space="preserve"> не менее чем на тридцать календарных дней.</w:t>
      </w:r>
    </w:p>
    <w:p w:rsidR="00FC53D6" w:rsidRPr="00C40027" w:rsidRDefault="00771536"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2</w:t>
      </w:r>
      <w:r w:rsidR="00DD7201" w:rsidRPr="00C40027">
        <w:rPr>
          <w:rFonts w:ascii="Times New Roman" w:hAnsi="Times New Roman" w:cs="Times New Roman"/>
          <w:sz w:val="28"/>
          <w:szCs w:val="28"/>
        </w:rPr>
        <w:t>1</w:t>
      </w:r>
      <w:r w:rsidRPr="00C40027">
        <w:rPr>
          <w:rFonts w:ascii="Times New Roman" w:hAnsi="Times New Roman" w:cs="Times New Roman"/>
          <w:sz w:val="28"/>
          <w:szCs w:val="28"/>
        </w:rPr>
        <w:t>.15. Размер обеспечения гарантийных обязательств не может превышать десять процентов начальной (максимальной) цены договора.</w:t>
      </w:r>
    </w:p>
    <w:p w:rsidR="00FC53D6" w:rsidRPr="00C40027" w:rsidRDefault="00FC53D6"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2</w:t>
      </w:r>
      <w:r w:rsidR="00DD7201" w:rsidRPr="00C40027">
        <w:rPr>
          <w:rFonts w:ascii="Times New Roman" w:hAnsi="Times New Roman" w:cs="Times New Roman"/>
          <w:sz w:val="28"/>
          <w:szCs w:val="28"/>
        </w:rPr>
        <w:t>1</w:t>
      </w:r>
      <w:r w:rsidRPr="00C40027">
        <w:rPr>
          <w:rFonts w:ascii="Times New Roman" w:hAnsi="Times New Roman" w:cs="Times New Roman"/>
          <w:sz w:val="28"/>
          <w:szCs w:val="28"/>
        </w:rPr>
        <w:t>.16.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r w:rsidR="00BD3646" w:rsidRPr="00C40027">
        <w:rPr>
          <w:rFonts w:ascii="Times New Roman" w:hAnsi="Times New Roman" w:cs="Times New Roman"/>
          <w:sz w:val="28"/>
          <w:szCs w:val="28"/>
        </w:rPr>
        <w:t xml:space="preserve"> без изменения </w:t>
      </w:r>
      <w:r w:rsidR="00151C28" w:rsidRPr="00C40027">
        <w:rPr>
          <w:rFonts w:ascii="Times New Roman" w:hAnsi="Times New Roman" w:cs="Times New Roman"/>
          <w:sz w:val="28"/>
          <w:szCs w:val="28"/>
        </w:rPr>
        <w:t>стоимости такого обеспечения.</w:t>
      </w:r>
    </w:p>
    <w:p w:rsidR="00230048" w:rsidRPr="00C40027" w:rsidRDefault="00230048"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21.17. В случае нарушения гарантийных обязательств поставщиком (подрядчиком, исполнителем) порядок взыскания штрафных санкций из средств обеспечения гарантийных обязательств определяется в соответствии с договором.</w:t>
      </w:r>
    </w:p>
    <w:p w:rsidR="007540B9" w:rsidRPr="00C40027" w:rsidRDefault="00FC53D6"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2</w:t>
      </w:r>
      <w:r w:rsidR="00230048" w:rsidRPr="00C40027">
        <w:rPr>
          <w:rFonts w:ascii="Times New Roman" w:hAnsi="Times New Roman" w:cs="Times New Roman"/>
          <w:sz w:val="28"/>
          <w:szCs w:val="28"/>
        </w:rPr>
        <w:t>2.18</w:t>
      </w:r>
      <w:r w:rsidRPr="00C40027">
        <w:rPr>
          <w:rFonts w:ascii="Times New Roman" w:hAnsi="Times New Roman" w:cs="Times New Roman"/>
          <w:sz w:val="28"/>
          <w:szCs w:val="28"/>
        </w:rPr>
        <w:t xml:space="preserve">. </w:t>
      </w:r>
      <w:r w:rsidR="00E13A4B" w:rsidRPr="00C40027">
        <w:rPr>
          <w:rFonts w:ascii="Times New Roman" w:hAnsi="Times New Roman" w:cs="Times New Roman"/>
          <w:sz w:val="28"/>
          <w:szCs w:val="28"/>
        </w:rPr>
        <w:t>Денежные средства, перечисленные победителем закупки в качестве обеспечения гарантийных обязательств, возвращаются в течение десяти рабочих дней после завершения гарантийного срока.</w:t>
      </w:r>
    </w:p>
    <w:p w:rsidR="000F4716" w:rsidRPr="00C40027" w:rsidRDefault="000F4716" w:rsidP="00C40027">
      <w:pPr>
        <w:widowControl w:val="0"/>
        <w:spacing w:after="0" w:line="240" w:lineRule="auto"/>
        <w:ind w:firstLine="708"/>
        <w:jc w:val="both"/>
        <w:rPr>
          <w:rFonts w:ascii="Times New Roman" w:hAnsi="Times New Roman" w:cs="Times New Roman"/>
          <w:sz w:val="28"/>
          <w:szCs w:val="28"/>
        </w:rPr>
      </w:pPr>
    </w:p>
    <w:p w:rsidR="007540B9" w:rsidRPr="00C40027" w:rsidRDefault="00300F35" w:rsidP="00C40027">
      <w:pPr>
        <w:pStyle w:val="2"/>
        <w:widowControl w:val="0"/>
        <w:spacing w:before="0" w:line="240" w:lineRule="auto"/>
        <w:jc w:val="center"/>
        <w:rPr>
          <w:rFonts w:ascii="Times New Roman" w:hAnsi="Times New Roman" w:cs="Times New Roman"/>
          <w:color w:val="auto"/>
          <w:sz w:val="28"/>
          <w:szCs w:val="28"/>
        </w:rPr>
      </w:pPr>
      <w:bookmarkStart w:id="25" w:name="_Toc26951338"/>
      <w:r w:rsidRPr="00C40027">
        <w:rPr>
          <w:rFonts w:ascii="Times New Roman" w:hAnsi="Times New Roman" w:cs="Times New Roman"/>
          <w:color w:val="auto"/>
          <w:sz w:val="28"/>
          <w:szCs w:val="28"/>
        </w:rPr>
        <w:t>2</w:t>
      </w:r>
      <w:r w:rsidR="00DD7201" w:rsidRPr="00C40027">
        <w:rPr>
          <w:rFonts w:ascii="Times New Roman" w:hAnsi="Times New Roman" w:cs="Times New Roman"/>
          <w:color w:val="auto"/>
          <w:sz w:val="28"/>
          <w:szCs w:val="28"/>
        </w:rPr>
        <w:t>2</w:t>
      </w:r>
      <w:r w:rsidR="00632ACA" w:rsidRPr="00C40027">
        <w:rPr>
          <w:rFonts w:ascii="Times New Roman" w:hAnsi="Times New Roman" w:cs="Times New Roman"/>
          <w:color w:val="auto"/>
          <w:sz w:val="28"/>
          <w:szCs w:val="28"/>
        </w:rPr>
        <w:t>. Антидемпинговые меры</w:t>
      </w:r>
      <w:bookmarkEnd w:id="25"/>
    </w:p>
    <w:p w:rsidR="000F4716" w:rsidRPr="00C40027" w:rsidRDefault="000F4716" w:rsidP="00C40027"/>
    <w:p w:rsidR="00057608" w:rsidRPr="00C40027" w:rsidRDefault="00B26558"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 xml:space="preserve">22.1. </w:t>
      </w:r>
      <w:r w:rsidR="00632ACA" w:rsidRPr="00C40027">
        <w:rPr>
          <w:rFonts w:ascii="Times New Roman" w:hAnsi="Times New Roman" w:cs="Times New Roman"/>
          <w:sz w:val="28"/>
          <w:szCs w:val="28"/>
        </w:rPr>
        <w:t>Если в ходе проведения конкурентной закупки</w:t>
      </w:r>
      <w:r w:rsidR="009138B8" w:rsidRPr="00C40027">
        <w:rPr>
          <w:rFonts w:ascii="Times New Roman" w:hAnsi="Times New Roman" w:cs="Times New Roman"/>
          <w:sz w:val="28"/>
          <w:szCs w:val="28"/>
        </w:rPr>
        <w:t>, запроса оферт в электронной форме</w:t>
      </w:r>
      <w:r w:rsidR="00632ACA" w:rsidRPr="00C40027">
        <w:rPr>
          <w:rFonts w:ascii="Times New Roman" w:hAnsi="Times New Roman" w:cs="Times New Roman"/>
          <w:sz w:val="28"/>
          <w:szCs w:val="28"/>
        </w:rPr>
        <w:t xml:space="preserve"> победителем закупки начальная (максимальная) цена договора</w:t>
      </w:r>
      <w:r w:rsidR="00A74F06" w:rsidRPr="00C40027">
        <w:rPr>
          <w:rFonts w:ascii="Times New Roman" w:hAnsi="Times New Roman" w:cs="Times New Roman"/>
          <w:sz w:val="28"/>
          <w:szCs w:val="28"/>
        </w:rPr>
        <w:t xml:space="preserve">, </w:t>
      </w:r>
      <w:r w:rsidR="00785BC7" w:rsidRPr="00C40027">
        <w:rPr>
          <w:rFonts w:ascii="Times New Roman" w:hAnsi="Times New Roman" w:cs="Times New Roman"/>
          <w:sz w:val="28"/>
          <w:szCs w:val="28"/>
        </w:rPr>
        <w:t>в случае осуществления закупки в соответствии с главой 1</w:t>
      </w:r>
      <w:r w:rsidR="003808B0" w:rsidRPr="00C40027">
        <w:rPr>
          <w:rFonts w:ascii="Times New Roman" w:hAnsi="Times New Roman" w:cs="Times New Roman"/>
          <w:sz w:val="28"/>
          <w:szCs w:val="28"/>
        </w:rPr>
        <w:t>6</w:t>
      </w:r>
      <w:r w:rsidR="00785BC7" w:rsidRPr="00C40027">
        <w:rPr>
          <w:rFonts w:ascii="Times New Roman" w:hAnsi="Times New Roman" w:cs="Times New Roman"/>
          <w:sz w:val="28"/>
          <w:szCs w:val="28"/>
        </w:rPr>
        <w:t xml:space="preserve"> настоящего Положения – </w:t>
      </w:r>
      <w:r w:rsidR="00A74F06" w:rsidRPr="00C40027">
        <w:rPr>
          <w:rFonts w:ascii="Times New Roman" w:hAnsi="Times New Roman" w:cs="Times New Roman"/>
          <w:sz w:val="28"/>
          <w:szCs w:val="28"/>
        </w:rPr>
        <w:t xml:space="preserve">начальная </w:t>
      </w:r>
      <w:r w:rsidR="004B78A5" w:rsidRPr="00C40027">
        <w:rPr>
          <w:rFonts w:ascii="Times New Roman" w:hAnsi="Times New Roman" w:cs="Times New Roman"/>
          <w:sz w:val="28"/>
          <w:szCs w:val="28"/>
        </w:rPr>
        <w:t>цена единицы (</w:t>
      </w:r>
      <w:r w:rsidR="00A74F06" w:rsidRPr="00C40027">
        <w:rPr>
          <w:rFonts w:ascii="Times New Roman" w:hAnsi="Times New Roman" w:cs="Times New Roman"/>
          <w:sz w:val="28"/>
          <w:szCs w:val="28"/>
        </w:rPr>
        <w:t>сумма цен</w:t>
      </w:r>
      <w:r w:rsidR="004B78A5" w:rsidRPr="00C40027">
        <w:rPr>
          <w:rFonts w:ascii="Times New Roman" w:hAnsi="Times New Roman" w:cs="Times New Roman"/>
          <w:sz w:val="28"/>
          <w:szCs w:val="28"/>
        </w:rPr>
        <w:t xml:space="preserve"> единиц)</w:t>
      </w:r>
      <w:r w:rsidR="00A74F06" w:rsidRPr="00C40027">
        <w:rPr>
          <w:rFonts w:ascii="Times New Roman" w:hAnsi="Times New Roman" w:cs="Times New Roman"/>
          <w:sz w:val="28"/>
          <w:szCs w:val="28"/>
        </w:rPr>
        <w:t xml:space="preserve"> товара, работы, услуги</w:t>
      </w:r>
      <w:r w:rsidR="006E6140" w:rsidRPr="006E6140">
        <w:rPr>
          <w:rFonts w:ascii="Times New Roman" w:hAnsi="Times New Roman" w:cs="Times New Roman"/>
          <w:sz w:val="28"/>
          <w:szCs w:val="28"/>
        </w:rPr>
        <w:t xml:space="preserve"> </w:t>
      </w:r>
      <w:r w:rsidR="004B78A5" w:rsidRPr="00C40027">
        <w:rPr>
          <w:rFonts w:ascii="Times New Roman" w:hAnsi="Times New Roman" w:cs="Times New Roman"/>
          <w:sz w:val="28"/>
          <w:szCs w:val="28"/>
        </w:rPr>
        <w:t xml:space="preserve">была снижена </w:t>
      </w:r>
      <w:r w:rsidR="00632ACA" w:rsidRPr="00C40027">
        <w:rPr>
          <w:rFonts w:ascii="Times New Roman" w:hAnsi="Times New Roman" w:cs="Times New Roman"/>
          <w:sz w:val="28"/>
          <w:szCs w:val="28"/>
        </w:rPr>
        <w:t xml:space="preserve">на двадцать пять и более процентов, заказчик </w:t>
      </w:r>
      <w:r w:rsidR="00AD4249" w:rsidRPr="00C40027">
        <w:rPr>
          <w:rFonts w:ascii="Times New Roman" w:hAnsi="Times New Roman" w:cs="Times New Roman"/>
          <w:sz w:val="28"/>
          <w:szCs w:val="28"/>
        </w:rPr>
        <w:t xml:space="preserve">вправе </w:t>
      </w:r>
      <w:r w:rsidR="00632ACA" w:rsidRPr="00C40027">
        <w:rPr>
          <w:rFonts w:ascii="Times New Roman" w:hAnsi="Times New Roman" w:cs="Times New Roman"/>
          <w:sz w:val="28"/>
          <w:szCs w:val="28"/>
        </w:rPr>
        <w:t>примен</w:t>
      </w:r>
      <w:r w:rsidR="00AD4249" w:rsidRPr="00C40027">
        <w:rPr>
          <w:rFonts w:ascii="Times New Roman" w:hAnsi="Times New Roman" w:cs="Times New Roman"/>
          <w:sz w:val="28"/>
          <w:szCs w:val="28"/>
        </w:rPr>
        <w:t>ить</w:t>
      </w:r>
      <w:r w:rsidR="00632ACA" w:rsidRPr="00C40027">
        <w:rPr>
          <w:rFonts w:ascii="Times New Roman" w:hAnsi="Times New Roman" w:cs="Times New Roman"/>
          <w:sz w:val="28"/>
          <w:szCs w:val="28"/>
        </w:rPr>
        <w:t xml:space="preserve"> к</w:t>
      </w:r>
      <w:r w:rsidR="006E6140" w:rsidRPr="006E6140">
        <w:rPr>
          <w:rFonts w:ascii="Times New Roman" w:hAnsi="Times New Roman" w:cs="Times New Roman"/>
          <w:sz w:val="28"/>
          <w:szCs w:val="28"/>
        </w:rPr>
        <w:t xml:space="preserve"> </w:t>
      </w:r>
      <w:r w:rsidR="00632ACA" w:rsidRPr="00C40027">
        <w:rPr>
          <w:rFonts w:ascii="Times New Roman" w:hAnsi="Times New Roman" w:cs="Times New Roman"/>
          <w:sz w:val="28"/>
          <w:szCs w:val="28"/>
        </w:rPr>
        <w:t xml:space="preserve">победителю закупки </w:t>
      </w:r>
      <w:r w:rsidR="00057608" w:rsidRPr="00C40027">
        <w:rPr>
          <w:rFonts w:ascii="Times New Roman" w:hAnsi="Times New Roman" w:cs="Times New Roman"/>
          <w:sz w:val="28"/>
          <w:szCs w:val="28"/>
        </w:rPr>
        <w:t>антидемпинговые меры.</w:t>
      </w:r>
    </w:p>
    <w:p w:rsidR="00300F35" w:rsidRPr="00C40027" w:rsidRDefault="00057608"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П</w:t>
      </w:r>
      <w:r w:rsidR="00632ACA" w:rsidRPr="00C40027">
        <w:rPr>
          <w:rFonts w:ascii="Times New Roman" w:hAnsi="Times New Roman" w:cs="Times New Roman"/>
          <w:sz w:val="28"/>
          <w:szCs w:val="28"/>
        </w:rPr>
        <w:t>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w:t>
      </w:r>
      <w:r w:rsidR="00C1554B" w:rsidRPr="00C40027">
        <w:rPr>
          <w:rFonts w:ascii="Times New Roman" w:hAnsi="Times New Roman" w:cs="Times New Roman"/>
          <w:sz w:val="28"/>
          <w:szCs w:val="28"/>
        </w:rPr>
        <w:t xml:space="preserve">оговора, указанный в </w:t>
      </w:r>
      <w:r w:rsidRPr="00C40027">
        <w:rPr>
          <w:rFonts w:ascii="Times New Roman" w:hAnsi="Times New Roman" w:cs="Times New Roman"/>
          <w:sz w:val="28"/>
          <w:szCs w:val="28"/>
        </w:rPr>
        <w:t xml:space="preserve">извещении о проведении запроса котировок в электронной форме, документации о закупке, </w:t>
      </w:r>
      <w:r w:rsidR="00632ACA" w:rsidRPr="00C40027">
        <w:rPr>
          <w:rFonts w:ascii="Times New Roman" w:hAnsi="Times New Roman" w:cs="Times New Roman"/>
          <w:sz w:val="28"/>
          <w:szCs w:val="28"/>
        </w:rPr>
        <w:lastRenderedPageBreak/>
        <w:t>но не менее чем в размере аванса (если</w:t>
      </w:r>
      <w:r w:rsidR="006E6140" w:rsidRPr="006E6140">
        <w:rPr>
          <w:rFonts w:ascii="Times New Roman" w:hAnsi="Times New Roman" w:cs="Times New Roman"/>
          <w:sz w:val="28"/>
          <w:szCs w:val="28"/>
        </w:rPr>
        <w:t xml:space="preserve"> </w:t>
      </w:r>
      <w:r w:rsidR="00632ACA" w:rsidRPr="00C40027">
        <w:rPr>
          <w:rFonts w:ascii="Times New Roman" w:hAnsi="Times New Roman" w:cs="Times New Roman"/>
          <w:sz w:val="28"/>
          <w:szCs w:val="28"/>
        </w:rPr>
        <w:t>договором предусмотрена вып</w:t>
      </w:r>
      <w:r w:rsidR="00C1554B" w:rsidRPr="00C40027">
        <w:rPr>
          <w:rFonts w:ascii="Times New Roman" w:hAnsi="Times New Roman" w:cs="Times New Roman"/>
          <w:sz w:val="28"/>
          <w:szCs w:val="28"/>
        </w:rPr>
        <w:t xml:space="preserve">лата аванса), если в извещении </w:t>
      </w:r>
      <w:r w:rsidRPr="00C40027">
        <w:rPr>
          <w:rFonts w:ascii="Times New Roman" w:hAnsi="Times New Roman" w:cs="Times New Roman"/>
          <w:sz w:val="28"/>
          <w:szCs w:val="28"/>
        </w:rPr>
        <w:t xml:space="preserve">(документации) </w:t>
      </w:r>
      <w:r w:rsidR="00632ACA" w:rsidRPr="00C40027">
        <w:rPr>
          <w:rFonts w:ascii="Times New Roman" w:hAnsi="Times New Roman" w:cs="Times New Roman"/>
          <w:sz w:val="28"/>
          <w:szCs w:val="28"/>
        </w:rPr>
        <w:t>установлено требование о предоставлении о</w:t>
      </w:r>
      <w:r w:rsidR="00300F35" w:rsidRPr="00C40027">
        <w:rPr>
          <w:rFonts w:ascii="Times New Roman" w:hAnsi="Times New Roman" w:cs="Times New Roman"/>
          <w:sz w:val="28"/>
          <w:szCs w:val="28"/>
        </w:rPr>
        <w:t>беспечения исполнения договора.</w:t>
      </w:r>
    </w:p>
    <w:p w:rsidR="00502807" w:rsidRPr="00C40027" w:rsidRDefault="00300F35"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2</w:t>
      </w:r>
      <w:r w:rsidR="00DD7201" w:rsidRPr="00C40027">
        <w:rPr>
          <w:rFonts w:ascii="Times New Roman" w:hAnsi="Times New Roman" w:cs="Times New Roman"/>
          <w:sz w:val="28"/>
          <w:szCs w:val="28"/>
        </w:rPr>
        <w:t>2</w:t>
      </w:r>
      <w:r w:rsidRPr="00C40027">
        <w:rPr>
          <w:rFonts w:ascii="Times New Roman" w:hAnsi="Times New Roman" w:cs="Times New Roman"/>
          <w:sz w:val="28"/>
          <w:szCs w:val="28"/>
        </w:rPr>
        <w:t>.</w:t>
      </w:r>
      <w:r w:rsidR="0001410F" w:rsidRPr="00C40027">
        <w:rPr>
          <w:rFonts w:ascii="Times New Roman" w:hAnsi="Times New Roman" w:cs="Times New Roman"/>
          <w:sz w:val="28"/>
          <w:szCs w:val="28"/>
        </w:rPr>
        <w:t>2</w:t>
      </w:r>
      <w:r w:rsidRPr="00C40027">
        <w:rPr>
          <w:rFonts w:ascii="Times New Roman" w:hAnsi="Times New Roman" w:cs="Times New Roman"/>
          <w:sz w:val="28"/>
          <w:szCs w:val="28"/>
        </w:rPr>
        <w:t xml:space="preserve">. </w:t>
      </w:r>
      <w:r w:rsidR="00EE6859" w:rsidRPr="00C40027">
        <w:rPr>
          <w:rFonts w:ascii="Times New Roman" w:hAnsi="Times New Roman" w:cs="Times New Roman"/>
          <w:sz w:val="28"/>
          <w:szCs w:val="28"/>
        </w:rPr>
        <w:t>Указание на применение антидемпинговых мер устанавливается</w:t>
      </w:r>
      <w:r w:rsidR="006E6140" w:rsidRPr="006E6140">
        <w:rPr>
          <w:rFonts w:ascii="Times New Roman" w:hAnsi="Times New Roman" w:cs="Times New Roman"/>
          <w:sz w:val="28"/>
          <w:szCs w:val="28"/>
        </w:rPr>
        <w:t xml:space="preserve"> </w:t>
      </w:r>
      <w:r w:rsidR="00502807" w:rsidRPr="00C40027">
        <w:rPr>
          <w:rFonts w:ascii="Times New Roman" w:hAnsi="Times New Roman" w:cs="Times New Roman"/>
          <w:sz w:val="28"/>
          <w:szCs w:val="28"/>
        </w:rPr>
        <w:t xml:space="preserve">заказчиком </w:t>
      </w:r>
      <w:r w:rsidR="00632ACA" w:rsidRPr="00C40027">
        <w:rPr>
          <w:rFonts w:ascii="Times New Roman" w:hAnsi="Times New Roman" w:cs="Times New Roman"/>
          <w:sz w:val="28"/>
          <w:szCs w:val="28"/>
        </w:rPr>
        <w:t>в</w:t>
      </w:r>
      <w:r w:rsidR="006E6140" w:rsidRPr="006E6140">
        <w:rPr>
          <w:rFonts w:ascii="Times New Roman" w:hAnsi="Times New Roman" w:cs="Times New Roman"/>
          <w:sz w:val="28"/>
          <w:szCs w:val="28"/>
        </w:rPr>
        <w:t xml:space="preserve"> </w:t>
      </w:r>
      <w:r w:rsidR="00F324B6" w:rsidRPr="00C40027">
        <w:rPr>
          <w:rFonts w:ascii="Times New Roman" w:hAnsi="Times New Roman" w:cs="Times New Roman"/>
          <w:sz w:val="28"/>
          <w:szCs w:val="28"/>
        </w:rPr>
        <w:t xml:space="preserve">извещении о проведении запроса котировок в электронной форме, </w:t>
      </w:r>
      <w:r w:rsidR="00632ACA" w:rsidRPr="00C40027">
        <w:rPr>
          <w:rFonts w:ascii="Times New Roman" w:hAnsi="Times New Roman" w:cs="Times New Roman"/>
          <w:sz w:val="28"/>
          <w:szCs w:val="28"/>
        </w:rPr>
        <w:t>документации</w:t>
      </w:r>
      <w:r w:rsidR="00481187" w:rsidRPr="00C40027">
        <w:rPr>
          <w:rFonts w:ascii="Times New Roman" w:hAnsi="Times New Roman" w:cs="Times New Roman"/>
          <w:sz w:val="28"/>
          <w:szCs w:val="28"/>
        </w:rPr>
        <w:t xml:space="preserve"> о закупке</w:t>
      </w:r>
      <w:r w:rsidRPr="00C40027">
        <w:rPr>
          <w:rFonts w:ascii="Times New Roman" w:hAnsi="Times New Roman" w:cs="Times New Roman"/>
          <w:sz w:val="28"/>
          <w:szCs w:val="28"/>
        </w:rPr>
        <w:t>.</w:t>
      </w:r>
      <w:r w:rsidR="00502807" w:rsidRPr="00C40027">
        <w:rPr>
          <w:rFonts w:ascii="Times New Roman" w:hAnsi="Times New Roman" w:cs="Times New Roman"/>
          <w:sz w:val="28"/>
          <w:szCs w:val="28"/>
        </w:rPr>
        <w:t xml:space="preserve"> Принятое решение не может быть изменено в ходе проведения закупки без</w:t>
      </w:r>
      <w:r w:rsidR="006E6140" w:rsidRPr="006E6140">
        <w:rPr>
          <w:rFonts w:ascii="Times New Roman" w:hAnsi="Times New Roman" w:cs="Times New Roman"/>
          <w:sz w:val="28"/>
          <w:szCs w:val="28"/>
        </w:rPr>
        <w:t xml:space="preserve"> </w:t>
      </w:r>
      <w:r w:rsidR="00502807" w:rsidRPr="00C40027">
        <w:rPr>
          <w:rFonts w:ascii="Times New Roman" w:hAnsi="Times New Roman" w:cs="Times New Roman"/>
          <w:sz w:val="28"/>
          <w:szCs w:val="28"/>
        </w:rPr>
        <w:t>внесения изменений в извещение о проведении запроса котировок в электронной форме и документацию о закупке.</w:t>
      </w:r>
    </w:p>
    <w:p w:rsidR="00151C28" w:rsidRPr="00C40027" w:rsidRDefault="00151C28"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2</w:t>
      </w:r>
      <w:r w:rsidR="00DD7201" w:rsidRPr="00C40027">
        <w:rPr>
          <w:rFonts w:ascii="Times New Roman" w:hAnsi="Times New Roman" w:cs="Times New Roman"/>
          <w:sz w:val="28"/>
          <w:szCs w:val="28"/>
        </w:rPr>
        <w:t>2</w:t>
      </w:r>
      <w:r w:rsidRPr="00C40027">
        <w:rPr>
          <w:rFonts w:ascii="Times New Roman" w:hAnsi="Times New Roman" w:cs="Times New Roman"/>
          <w:sz w:val="28"/>
          <w:szCs w:val="28"/>
        </w:rPr>
        <w:t>.3. При проведении конкурсов, запроса предложений в электронной 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rsidR="00151C28" w:rsidRPr="00C40027" w:rsidRDefault="00151C28"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1) до двадцати пяти процентов ниже начальной (максимальной) цены договора;</w:t>
      </w:r>
    </w:p>
    <w:p w:rsidR="00151C28" w:rsidRPr="00C40027" w:rsidRDefault="00151C28"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2) на двадцать пять и более процентов ниже начальной (максимальной) цены договора.</w:t>
      </w:r>
    </w:p>
    <w:p w:rsidR="00151C28" w:rsidRPr="00C40027" w:rsidRDefault="00151C28"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В случае</w:t>
      </w:r>
      <w:r w:rsidR="00A361FF" w:rsidRPr="00C40027">
        <w:rPr>
          <w:rFonts w:ascii="Times New Roman" w:hAnsi="Times New Roman" w:cs="Times New Roman"/>
          <w:sz w:val="28"/>
          <w:szCs w:val="28"/>
        </w:rPr>
        <w:t>, предусмотренном подпунктом 2 пункта 2</w:t>
      </w:r>
      <w:r w:rsidR="00004AC8" w:rsidRPr="00C40027">
        <w:rPr>
          <w:rFonts w:ascii="Times New Roman" w:hAnsi="Times New Roman" w:cs="Times New Roman"/>
          <w:sz w:val="28"/>
          <w:szCs w:val="28"/>
        </w:rPr>
        <w:t>2</w:t>
      </w:r>
      <w:r w:rsidR="00A361FF" w:rsidRPr="00C40027">
        <w:rPr>
          <w:rFonts w:ascii="Times New Roman" w:hAnsi="Times New Roman" w:cs="Times New Roman"/>
          <w:sz w:val="28"/>
          <w:szCs w:val="28"/>
        </w:rPr>
        <w:t>.3 настоящей главы,</w:t>
      </w:r>
      <w:r w:rsidRPr="00C40027">
        <w:rPr>
          <w:rFonts w:ascii="Times New Roman" w:hAnsi="Times New Roman" w:cs="Times New Roman"/>
          <w:sz w:val="28"/>
          <w:szCs w:val="28"/>
        </w:rPr>
        <w:t xml:space="preserve"> величина значимости такого критерия, как цена договора, устанавливается равной десяти процентам суммы величин значимости всех критериев оценки заявок.</w:t>
      </w:r>
    </w:p>
    <w:p w:rsidR="00300F35" w:rsidRPr="00C40027" w:rsidRDefault="00300F35"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2</w:t>
      </w:r>
      <w:r w:rsidR="00B26558" w:rsidRPr="00C40027">
        <w:rPr>
          <w:rFonts w:ascii="Times New Roman" w:hAnsi="Times New Roman" w:cs="Times New Roman"/>
          <w:sz w:val="28"/>
          <w:szCs w:val="28"/>
        </w:rPr>
        <w:t>2</w:t>
      </w:r>
      <w:r w:rsidRPr="00C40027">
        <w:rPr>
          <w:rFonts w:ascii="Times New Roman" w:hAnsi="Times New Roman" w:cs="Times New Roman"/>
          <w:sz w:val="28"/>
          <w:szCs w:val="28"/>
        </w:rPr>
        <w:t>.</w:t>
      </w:r>
      <w:r w:rsidR="000000A7" w:rsidRPr="00C40027">
        <w:rPr>
          <w:rFonts w:ascii="Times New Roman" w:hAnsi="Times New Roman" w:cs="Times New Roman"/>
          <w:sz w:val="28"/>
          <w:szCs w:val="28"/>
        </w:rPr>
        <w:t>4</w:t>
      </w:r>
      <w:r w:rsidRPr="00C40027">
        <w:rPr>
          <w:rFonts w:ascii="Times New Roman" w:hAnsi="Times New Roman" w:cs="Times New Roman"/>
          <w:sz w:val="28"/>
          <w:szCs w:val="28"/>
        </w:rPr>
        <w:t xml:space="preserve">. </w:t>
      </w:r>
      <w:r w:rsidR="00632ACA" w:rsidRPr="00C40027">
        <w:rPr>
          <w:rFonts w:ascii="Times New Roman" w:hAnsi="Times New Roman" w:cs="Times New Roman"/>
          <w:sz w:val="28"/>
          <w:szCs w:val="28"/>
        </w:rPr>
        <w:t xml:space="preserve">В случае неисполнения </w:t>
      </w:r>
      <w:r w:rsidR="002A01AC" w:rsidRPr="00C40027">
        <w:rPr>
          <w:rFonts w:ascii="Times New Roman" w:hAnsi="Times New Roman" w:cs="Times New Roman"/>
          <w:sz w:val="28"/>
          <w:szCs w:val="28"/>
        </w:rPr>
        <w:t xml:space="preserve">требований, </w:t>
      </w:r>
      <w:r w:rsidR="00632ACA" w:rsidRPr="00C40027">
        <w:rPr>
          <w:rFonts w:ascii="Times New Roman" w:hAnsi="Times New Roman" w:cs="Times New Roman"/>
          <w:sz w:val="28"/>
          <w:szCs w:val="28"/>
        </w:rPr>
        <w:t xml:space="preserve">установленных </w:t>
      </w:r>
      <w:r w:rsidR="002A01AC" w:rsidRPr="00C40027">
        <w:rPr>
          <w:rFonts w:ascii="Times New Roman" w:hAnsi="Times New Roman" w:cs="Times New Roman"/>
          <w:sz w:val="28"/>
          <w:szCs w:val="28"/>
        </w:rPr>
        <w:t xml:space="preserve">в рамках применения </w:t>
      </w:r>
      <w:r w:rsidR="00632ACA" w:rsidRPr="00C40027">
        <w:rPr>
          <w:rFonts w:ascii="Times New Roman" w:hAnsi="Times New Roman" w:cs="Times New Roman"/>
          <w:sz w:val="28"/>
          <w:szCs w:val="28"/>
        </w:rPr>
        <w:t>антидемпинговы</w:t>
      </w:r>
      <w:r w:rsidR="002A01AC" w:rsidRPr="00C40027">
        <w:rPr>
          <w:rFonts w:ascii="Times New Roman" w:hAnsi="Times New Roman" w:cs="Times New Roman"/>
          <w:sz w:val="28"/>
          <w:szCs w:val="28"/>
        </w:rPr>
        <w:t xml:space="preserve">х мер, </w:t>
      </w:r>
      <w:r w:rsidR="00632ACA" w:rsidRPr="00C40027">
        <w:rPr>
          <w:rFonts w:ascii="Times New Roman" w:hAnsi="Times New Roman" w:cs="Times New Roman"/>
          <w:sz w:val="28"/>
          <w:szCs w:val="28"/>
        </w:rPr>
        <w:t xml:space="preserve">победитель закупки признается уклонившимся от заключения договора. </w:t>
      </w:r>
    </w:p>
    <w:p w:rsidR="007540B9" w:rsidRPr="00C40027" w:rsidRDefault="00E32F8B"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2</w:t>
      </w:r>
      <w:r w:rsidR="00B26558" w:rsidRPr="00C40027">
        <w:rPr>
          <w:rFonts w:ascii="Times New Roman" w:hAnsi="Times New Roman" w:cs="Times New Roman"/>
          <w:sz w:val="28"/>
          <w:szCs w:val="28"/>
        </w:rPr>
        <w:t>2</w:t>
      </w:r>
      <w:r w:rsidRPr="00C40027">
        <w:rPr>
          <w:rFonts w:ascii="Times New Roman" w:hAnsi="Times New Roman" w:cs="Times New Roman"/>
          <w:sz w:val="28"/>
          <w:szCs w:val="28"/>
        </w:rPr>
        <w:t>.</w:t>
      </w:r>
      <w:r w:rsidR="000000A7" w:rsidRPr="00C40027">
        <w:rPr>
          <w:rFonts w:ascii="Times New Roman" w:hAnsi="Times New Roman" w:cs="Times New Roman"/>
          <w:sz w:val="28"/>
          <w:szCs w:val="28"/>
        </w:rPr>
        <w:t>5</w:t>
      </w:r>
      <w:r w:rsidR="00300F35" w:rsidRPr="00C40027">
        <w:rPr>
          <w:rFonts w:ascii="Times New Roman" w:hAnsi="Times New Roman" w:cs="Times New Roman"/>
          <w:sz w:val="28"/>
          <w:szCs w:val="28"/>
        </w:rPr>
        <w:t xml:space="preserve">. </w:t>
      </w:r>
      <w:r w:rsidR="00632ACA" w:rsidRPr="00C40027">
        <w:rPr>
          <w:rFonts w:ascii="Times New Roman" w:hAnsi="Times New Roman" w:cs="Times New Roman"/>
          <w:sz w:val="28"/>
          <w:szCs w:val="28"/>
        </w:rPr>
        <w:t>Если заказчиком принято решение о заключении договора с</w:t>
      </w:r>
      <w:r w:rsidR="00F928FE" w:rsidRPr="00C40027">
        <w:rPr>
          <w:rFonts w:ascii="Times New Roman" w:hAnsi="Times New Roman" w:cs="Times New Roman"/>
          <w:sz w:val="28"/>
          <w:szCs w:val="28"/>
        </w:rPr>
        <w:t> </w:t>
      </w:r>
      <w:r w:rsidR="00632ACA" w:rsidRPr="00C40027">
        <w:rPr>
          <w:rFonts w:ascii="Times New Roman" w:hAnsi="Times New Roman" w:cs="Times New Roman"/>
          <w:sz w:val="28"/>
          <w:szCs w:val="28"/>
        </w:rPr>
        <w:t>участником, занявшим второе место по результатам проведения закупки,</w:t>
      </w:r>
      <w:r w:rsidR="0024754C" w:rsidRPr="00C40027">
        <w:rPr>
          <w:rFonts w:ascii="Times New Roman" w:hAnsi="Times New Roman" w:cs="Times New Roman"/>
          <w:sz w:val="28"/>
          <w:szCs w:val="28"/>
        </w:rPr>
        <w:t xml:space="preserve"> на</w:t>
      </w:r>
      <w:r w:rsidR="00F928FE" w:rsidRPr="00C40027">
        <w:rPr>
          <w:rFonts w:ascii="Times New Roman" w:hAnsi="Times New Roman" w:cs="Times New Roman"/>
          <w:sz w:val="28"/>
          <w:szCs w:val="28"/>
        </w:rPr>
        <w:t> </w:t>
      </w:r>
      <w:r w:rsidR="0024754C" w:rsidRPr="00C40027">
        <w:rPr>
          <w:rFonts w:ascii="Times New Roman" w:hAnsi="Times New Roman" w:cs="Times New Roman"/>
          <w:sz w:val="28"/>
          <w:szCs w:val="28"/>
        </w:rPr>
        <w:t>такого участника распространяются требования настоящей главы.</w:t>
      </w:r>
    </w:p>
    <w:p w:rsidR="000F4716" w:rsidRPr="00C40027" w:rsidRDefault="000F4716" w:rsidP="00C40027">
      <w:pPr>
        <w:widowControl w:val="0"/>
        <w:spacing w:after="0" w:line="240" w:lineRule="auto"/>
        <w:ind w:firstLine="709"/>
        <w:jc w:val="both"/>
        <w:rPr>
          <w:rFonts w:ascii="Times New Roman" w:hAnsi="Times New Roman" w:cs="Times New Roman"/>
          <w:sz w:val="28"/>
          <w:szCs w:val="28"/>
        </w:rPr>
      </w:pPr>
    </w:p>
    <w:p w:rsidR="007540B9" w:rsidRPr="00C40027" w:rsidRDefault="00632ACA" w:rsidP="00C40027">
      <w:pPr>
        <w:pStyle w:val="2"/>
        <w:widowControl w:val="0"/>
        <w:spacing w:before="0" w:line="240" w:lineRule="auto"/>
        <w:jc w:val="center"/>
        <w:rPr>
          <w:rFonts w:ascii="Times New Roman" w:hAnsi="Times New Roman" w:cs="Times New Roman"/>
          <w:color w:val="auto"/>
          <w:sz w:val="28"/>
          <w:szCs w:val="28"/>
        </w:rPr>
      </w:pPr>
      <w:bookmarkStart w:id="26" w:name="_Toc26951339"/>
      <w:r w:rsidRPr="00C40027">
        <w:rPr>
          <w:rFonts w:ascii="Times New Roman" w:hAnsi="Times New Roman" w:cs="Times New Roman"/>
          <w:color w:val="auto"/>
          <w:sz w:val="28"/>
          <w:szCs w:val="28"/>
        </w:rPr>
        <w:t>2</w:t>
      </w:r>
      <w:r w:rsidR="00B26558" w:rsidRPr="00C40027">
        <w:rPr>
          <w:rFonts w:ascii="Times New Roman" w:hAnsi="Times New Roman" w:cs="Times New Roman"/>
          <w:color w:val="auto"/>
          <w:sz w:val="28"/>
          <w:szCs w:val="28"/>
        </w:rPr>
        <w:t>3</w:t>
      </w:r>
      <w:r w:rsidRPr="00C40027">
        <w:rPr>
          <w:rFonts w:ascii="Times New Roman" w:hAnsi="Times New Roman" w:cs="Times New Roman"/>
          <w:color w:val="auto"/>
          <w:sz w:val="28"/>
          <w:szCs w:val="28"/>
        </w:rPr>
        <w:t>. Комиссия по осуществлению закупок</w:t>
      </w:r>
      <w:bookmarkEnd w:id="26"/>
    </w:p>
    <w:p w:rsidR="000F4716" w:rsidRPr="00C40027" w:rsidRDefault="000F4716" w:rsidP="00C40027"/>
    <w:p w:rsidR="00632ACA" w:rsidRPr="00C40027" w:rsidRDefault="00632ACA"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2</w:t>
      </w:r>
      <w:r w:rsidR="00B26558" w:rsidRPr="00C40027">
        <w:rPr>
          <w:rFonts w:ascii="Times New Roman" w:hAnsi="Times New Roman" w:cs="Times New Roman"/>
          <w:sz w:val="28"/>
          <w:szCs w:val="28"/>
        </w:rPr>
        <w:t>3</w:t>
      </w:r>
      <w:r w:rsidRPr="00C40027">
        <w:rPr>
          <w:rFonts w:ascii="Times New Roman" w:hAnsi="Times New Roman" w:cs="Times New Roman"/>
          <w:sz w:val="28"/>
          <w:szCs w:val="28"/>
        </w:rPr>
        <w:t>.1.</w:t>
      </w:r>
      <w:r w:rsidR="00443DD6" w:rsidRPr="00C40027">
        <w:rPr>
          <w:rFonts w:ascii="Times New Roman" w:hAnsi="Times New Roman" w:cs="Times New Roman"/>
          <w:sz w:val="28"/>
          <w:szCs w:val="28"/>
        </w:rPr>
        <w:t xml:space="preserve"> Комиссия по осуществлению закупок</w:t>
      </w:r>
      <w:r w:rsidR="003D10FF" w:rsidRPr="00C40027">
        <w:rPr>
          <w:rFonts w:ascii="Times New Roman" w:hAnsi="Times New Roman" w:cs="Times New Roman"/>
          <w:sz w:val="28"/>
          <w:szCs w:val="28"/>
        </w:rPr>
        <w:t xml:space="preserve"> (далее также – комиссия)</w:t>
      </w:r>
      <w:r w:rsidR="00443DD6" w:rsidRPr="00C40027">
        <w:rPr>
          <w:rFonts w:ascii="Times New Roman" w:hAnsi="Times New Roman" w:cs="Times New Roman"/>
          <w:sz w:val="28"/>
          <w:szCs w:val="28"/>
        </w:rPr>
        <w:t>является коллегиальным органом, создаваемым</w:t>
      </w:r>
      <w:r w:rsidR="00E00A54" w:rsidRPr="00C40027">
        <w:rPr>
          <w:rFonts w:ascii="Times New Roman" w:hAnsi="Times New Roman" w:cs="Times New Roman"/>
          <w:sz w:val="28"/>
          <w:szCs w:val="28"/>
        </w:rPr>
        <w:t xml:space="preserve"> заказчиком</w:t>
      </w:r>
      <w:r w:rsidR="00443DD6" w:rsidRPr="00C40027">
        <w:rPr>
          <w:rFonts w:ascii="Times New Roman" w:hAnsi="Times New Roman" w:cs="Times New Roman"/>
          <w:sz w:val="28"/>
          <w:szCs w:val="28"/>
        </w:rPr>
        <w:t xml:space="preserve"> в целях </w:t>
      </w:r>
      <w:r w:rsidR="00C019B8" w:rsidRPr="00C40027">
        <w:rPr>
          <w:rFonts w:ascii="Times New Roman" w:hAnsi="Times New Roman" w:cs="Times New Roman"/>
          <w:sz w:val="28"/>
          <w:szCs w:val="28"/>
        </w:rPr>
        <w:t xml:space="preserve">определения поставщика (исполнителя, подрядчика) по результатам </w:t>
      </w:r>
      <w:r w:rsidR="00443DD6" w:rsidRPr="00C40027">
        <w:rPr>
          <w:rFonts w:ascii="Times New Roman" w:hAnsi="Times New Roman" w:cs="Times New Roman"/>
          <w:sz w:val="28"/>
          <w:szCs w:val="28"/>
        </w:rPr>
        <w:t>проведения одной отдельно взятой закупки</w:t>
      </w:r>
      <w:r w:rsidR="006E6140" w:rsidRPr="006E6140">
        <w:rPr>
          <w:rFonts w:ascii="Times New Roman" w:hAnsi="Times New Roman" w:cs="Times New Roman"/>
          <w:sz w:val="28"/>
          <w:szCs w:val="28"/>
        </w:rPr>
        <w:t xml:space="preserve"> </w:t>
      </w:r>
      <w:r w:rsidR="00183E1B" w:rsidRPr="00C40027">
        <w:rPr>
          <w:rFonts w:ascii="Times New Roman" w:hAnsi="Times New Roman" w:cs="Times New Roman"/>
          <w:sz w:val="28"/>
          <w:szCs w:val="28"/>
        </w:rPr>
        <w:t>или группы закупок</w:t>
      </w:r>
      <w:r w:rsidR="00AD735F" w:rsidRPr="00C40027">
        <w:rPr>
          <w:rFonts w:ascii="Times New Roman" w:hAnsi="Times New Roman" w:cs="Times New Roman"/>
          <w:sz w:val="28"/>
          <w:szCs w:val="28"/>
        </w:rPr>
        <w:t xml:space="preserve">. </w:t>
      </w:r>
      <w:r w:rsidR="00443DD6" w:rsidRPr="00C40027">
        <w:rPr>
          <w:rFonts w:ascii="Times New Roman" w:hAnsi="Times New Roman" w:cs="Times New Roman"/>
          <w:sz w:val="28"/>
          <w:szCs w:val="28"/>
        </w:rPr>
        <w:t xml:space="preserve">Заказчик вправе создать </w:t>
      </w:r>
      <w:r w:rsidR="000049DD" w:rsidRPr="00C40027">
        <w:rPr>
          <w:rFonts w:ascii="Times New Roman" w:hAnsi="Times New Roman" w:cs="Times New Roman"/>
          <w:sz w:val="28"/>
          <w:szCs w:val="28"/>
        </w:rPr>
        <w:t>комиссию, уполномоченную на проведение всех закупок</w:t>
      </w:r>
      <w:r w:rsidR="00F52E24" w:rsidRPr="00C40027">
        <w:rPr>
          <w:rFonts w:ascii="Times New Roman" w:hAnsi="Times New Roman" w:cs="Times New Roman"/>
          <w:sz w:val="28"/>
          <w:szCs w:val="28"/>
        </w:rPr>
        <w:t xml:space="preserve">, или </w:t>
      </w:r>
      <w:r w:rsidRPr="00C40027">
        <w:rPr>
          <w:rFonts w:ascii="Times New Roman" w:hAnsi="Times New Roman" w:cs="Times New Roman"/>
          <w:sz w:val="28"/>
          <w:szCs w:val="28"/>
        </w:rPr>
        <w:t>несколько комиссий по осуществлению закупок, в том числе, специализирующихся на проведении процедур закупок в</w:t>
      </w:r>
      <w:r w:rsidR="00F928FE" w:rsidRPr="00C40027">
        <w:rPr>
          <w:rFonts w:ascii="Times New Roman" w:hAnsi="Times New Roman" w:cs="Times New Roman"/>
          <w:sz w:val="28"/>
          <w:szCs w:val="28"/>
          <w:lang w:val="en-US"/>
        </w:rPr>
        <w:t> </w:t>
      </w:r>
      <w:r w:rsidRPr="00C40027">
        <w:rPr>
          <w:rFonts w:ascii="Times New Roman" w:hAnsi="Times New Roman" w:cs="Times New Roman"/>
          <w:sz w:val="28"/>
          <w:szCs w:val="28"/>
        </w:rPr>
        <w:t xml:space="preserve">зависимости от способа закупки или предмета договора, а также комиссии по осуществлению </w:t>
      </w:r>
      <w:r w:rsidR="004D3895" w:rsidRPr="00C40027">
        <w:rPr>
          <w:rFonts w:ascii="Times New Roman" w:hAnsi="Times New Roman" w:cs="Times New Roman"/>
          <w:sz w:val="28"/>
          <w:szCs w:val="28"/>
        </w:rPr>
        <w:t xml:space="preserve">конкретных </w:t>
      </w:r>
      <w:r w:rsidRPr="00C40027">
        <w:rPr>
          <w:rFonts w:ascii="Times New Roman" w:hAnsi="Times New Roman" w:cs="Times New Roman"/>
          <w:sz w:val="28"/>
          <w:szCs w:val="28"/>
        </w:rPr>
        <w:t>закуп</w:t>
      </w:r>
      <w:r w:rsidR="004D3895" w:rsidRPr="00C40027">
        <w:rPr>
          <w:rFonts w:ascii="Times New Roman" w:hAnsi="Times New Roman" w:cs="Times New Roman"/>
          <w:sz w:val="28"/>
          <w:szCs w:val="28"/>
        </w:rPr>
        <w:t>ок</w:t>
      </w:r>
      <w:r w:rsidRPr="00C40027">
        <w:rPr>
          <w:rFonts w:ascii="Times New Roman" w:hAnsi="Times New Roman" w:cs="Times New Roman"/>
          <w:sz w:val="28"/>
          <w:szCs w:val="28"/>
        </w:rPr>
        <w:t xml:space="preserve">. </w:t>
      </w:r>
    </w:p>
    <w:p w:rsidR="00FF1CAF" w:rsidRPr="00C40027" w:rsidRDefault="00632ACA"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2</w:t>
      </w:r>
      <w:r w:rsidR="00B26558" w:rsidRPr="00C40027">
        <w:rPr>
          <w:rFonts w:ascii="Times New Roman" w:hAnsi="Times New Roman" w:cs="Times New Roman"/>
          <w:sz w:val="28"/>
          <w:szCs w:val="28"/>
        </w:rPr>
        <w:t>3</w:t>
      </w:r>
      <w:r w:rsidRPr="00C40027">
        <w:rPr>
          <w:rFonts w:ascii="Times New Roman" w:hAnsi="Times New Roman" w:cs="Times New Roman"/>
          <w:sz w:val="28"/>
          <w:szCs w:val="28"/>
        </w:rPr>
        <w:t>.</w:t>
      </w:r>
      <w:r w:rsidR="00F52E24" w:rsidRPr="00C40027">
        <w:rPr>
          <w:rFonts w:ascii="Times New Roman" w:hAnsi="Times New Roman" w:cs="Times New Roman"/>
          <w:sz w:val="28"/>
          <w:szCs w:val="28"/>
        </w:rPr>
        <w:t>2</w:t>
      </w:r>
      <w:r w:rsidRPr="00C40027">
        <w:rPr>
          <w:rFonts w:ascii="Times New Roman" w:hAnsi="Times New Roman" w:cs="Times New Roman"/>
          <w:sz w:val="28"/>
          <w:szCs w:val="28"/>
        </w:rPr>
        <w:t>. Конкретные задачи и функции комиссии, права, обязанности и</w:t>
      </w:r>
      <w:r w:rsidR="00F928FE" w:rsidRPr="00C40027">
        <w:rPr>
          <w:rFonts w:ascii="Times New Roman" w:hAnsi="Times New Roman" w:cs="Times New Roman"/>
          <w:sz w:val="28"/>
          <w:szCs w:val="28"/>
          <w:lang w:val="en-US"/>
        </w:rPr>
        <w:t> </w:t>
      </w:r>
      <w:r w:rsidRPr="00C40027">
        <w:rPr>
          <w:rFonts w:ascii="Times New Roman" w:hAnsi="Times New Roman" w:cs="Times New Roman"/>
          <w:sz w:val="28"/>
          <w:szCs w:val="28"/>
        </w:rPr>
        <w:t xml:space="preserve">ответственность членов комиссии, регламент работы комиссии и иные вопросы деятельности комиссии определяются </w:t>
      </w:r>
      <w:r w:rsidR="00287879" w:rsidRPr="00C40027">
        <w:rPr>
          <w:rFonts w:ascii="Times New Roman" w:hAnsi="Times New Roman" w:cs="Times New Roman"/>
          <w:sz w:val="28"/>
          <w:szCs w:val="28"/>
        </w:rPr>
        <w:t>локальным актом</w:t>
      </w:r>
      <w:r w:rsidR="007D53A5" w:rsidRPr="00C40027">
        <w:rPr>
          <w:rFonts w:ascii="Times New Roman" w:hAnsi="Times New Roman" w:cs="Times New Roman"/>
          <w:sz w:val="28"/>
          <w:szCs w:val="28"/>
        </w:rPr>
        <w:t xml:space="preserve"> (</w:t>
      </w:r>
      <w:r w:rsidR="00287879" w:rsidRPr="00C40027">
        <w:rPr>
          <w:rFonts w:ascii="Times New Roman" w:hAnsi="Times New Roman" w:cs="Times New Roman"/>
          <w:sz w:val="28"/>
          <w:szCs w:val="28"/>
        </w:rPr>
        <w:t>локальными актами</w:t>
      </w:r>
      <w:r w:rsidR="007D53A5" w:rsidRPr="00C40027">
        <w:rPr>
          <w:rFonts w:ascii="Times New Roman" w:hAnsi="Times New Roman" w:cs="Times New Roman"/>
          <w:sz w:val="28"/>
          <w:szCs w:val="28"/>
        </w:rPr>
        <w:t>) з</w:t>
      </w:r>
      <w:r w:rsidR="00FF1CAF" w:rsidRPr="00C40027">
        <w:rPr>
          <w:rFonts w:ascii="Times New Roman" w:hAnsi="Times New Roman" w:cs="Times New Roman"/>
          <w:sz w:val="28"/>
          <w:szCs w:val="28"/>
        </w:rPr>
        <w:t>аказчик</w:t>
      </w:r>
      <w:r w:rsidR="007D53A5" w:rsidRPr="00C40027">
        <w:rPr>
          <w:rFonts w:ascii="Times New Roman" w:hAnsi="Times New Roman" w:cs="Times New Roman"/>
          <w:sz w:val="28"/>
          <w:szCs w:val="28"/>
        </w:rPr>
        <w:t>а</w:t>
      </w:r>
      <w:r w:rsidR="00602368" w:rsidRPr="00C40027">
        <w:rPr>
          <w:rFonts w:ascii="Times New Roman" w:hAnsi="Times New Roman" w:cs="Times New Roman"/>
          <w:sz w:val="28"/>
          <w:szCs w:val="28"/>
        </w:rPr>
        <w:t xml:space="preserve"> с учетом требований настоящего Положения</w:t>
      </w:r>
      <w:r w:rsidR="00FF1CAF" w:rsidRPr="00C40027">
        <w:rPr>
          <w:rFonts w:ascii="Times New Roman" w:hAnsi="Times New Roman" w:cs="Times New Roman"/>
          <w:sz w:val="28"/>
          <w:szCs w:val="28"/>
        </w:rPr>
        <w:t>.</w:t>
      </w:r>
    </w:p>
    <w:p w:rsidR="00183E1B" w:rsidRPr="00C40027" w:rsidRDefault="00183E1B"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2</w:t>
      </w:r>
      <w:r w:rsidR="00B26558" w:rsidRPr="00C40027">
        <w:rPr>
          <w:rFonts w:ascii="Times New Roman" w:hAnsi="Times New Roman" w:cs="Times New Roman"/>
          <w:sz w:val="28"/>
          <w:szCs w:val="28"/>
        </w:rPr>
        <w:t>3</w:t>
      </w:r>
      <w:r w:rsidRPr="00C40027">
        <w:rPr>
          <w:rFonts w:ascii="Times New Roman" w:hAnsi="Times New Roman" w:cs="Times New Roman"/>
          <w:sz w:val="28"/>
          <w:szCs w:val="28"/>
        </w:rPr>
        <w:t xml:space="preserve">.3. Число членов комиссии должно быть не менее </w:t>
      </w:r>
      <w:r w:rsidR="003F71E2" w:rsidRPr="00C40027">
        <w:rPr>
          <w:rFonts w:ascii="Times New Roman" w:hAnsi="Times New Roman" w:cs="Times New Roman"/>
          <w:sz w:val="28"/>
          <w:szCs w:val="28"/>
        </w:rPr>
        <w:t>пяти</w:t>
      </w:r>
      <w:r w:rsidRPr="00C40027">
        <w:rPr>
          <w:rFonts w:ascii="Times New Roman" w:hAnsi="Times New Roman" w:cs="Times New Roman"/>
          <w:sz w:val="28"/>
          <w:szCs w:val="28"/>
        </w:rPr>
        <w:t xml:space="preserve"> человек.</w:t>
      </w:r>
    </w:p>
    <w:p w:rsidR="00FF1CAF" w:rsidRPr="00C40027" w:rsidRDefault="00632ACA" w:rsidP="00C40027">
      <w:pPr>
        <w:pStyle w:val="12"/>
        <w:widowControl w:val="0"/>
        <w:spacing w:after="0" w:line="240" w:lineRule="auto"/>
        <w:ind w:left="0" w:firstLine="708"/>
        <w:contextualSpacing/>
        <w:jc w:val="both"/>
        <w:rPr>
          <w:rFonts w:ascii="Times New Roman" w:hAnsi="Times New Roman"/>
          <w:sz w:val="28"/>
          <w:szCs w:val="28"/>
        </w:rPr>
      </w:pPr>
      <w:r w:rsidRPr="00C40027">
        <w:rPr>
          <w:rFonts w:ascii="Times New Roman" w:hAnsi="Times New Roman"/>
          <w:sz w:val="28"/>
          <w:szCs w:val="28"/>
        </w:rPr>
        <w:lastRenderedPageBreak/>
        <w:t>2</w:t>
      </w:r>
      <w:r w:rsidR="00B26558" w:rsidRPr="00C40027">
        <w:rPr>
          <w:rFonts w:ascii="Times New Roman" w:hAnsi="Times New Roman"/>
          <w:sz w:val="28"/>
          <w:szCs w:val="28"/>
        </w:rPr>
        <w:t>3</w:t>
      </w:r>
      <w:r w:rsidRPr="00C40027">
        <w:rPr>
          <w:rFonts w:ascii="Times New Roman" w:hAnsi="Times New Roman"/>
          <w:sz w:val="28"/>
          <w:szCs w:val="28"/>
        </w:rPr>
        <w:t>.</w:t>
      </w:r>
      <w:r w:rsidR="00183E1B" w:rsidRPr="00C40027">
        <w:rPr>
          <w:rFonts w:ascii="Times New Roman" w:hAnsi="Times New Roman"/>
          <w:sz w:val="28"/>
          <w:szCs w:val="28"/>
        </w:rPr>
        <w:t>4</w:t>
      </w:r>
      <w:r w:rsidRPr="00C40027">
        <w:rPr>
          <w:rFonts w:ascii="Times New Roman" w:hAnsi="Times New Roman"/>
          <w:sz w:val="28"/>
          <w:szCs w:val="28"/>
        </w:rPr>
        <w:t>. Решение о создании комиссии по осуществлению закупок принимается заказчиком до начала проведения закупки</w:t>
      </w:r>
      <w:r w:rsidR="001F7BC8" w:rsidRPr="00C40027">
        <w:rPr>
          <w:rFonts w:ascii="Times New Roman" w:hAnsi="Times New Roman"/>
          <w:sz w:val="28"/>
          <w:szCs w:val="28"/>
        </w:rPr>
        <w:t xml:space="preserve"> (закупок)</w:t>
      </w:r>
      <w:r w:rsidR="005023F3" w:rsidRPr="00C40027">
        <w:rPr>
          <w:rFonts w:ascii="Times New Roman" w:hAnsi="Times New Roman"/>
          <w:sz w:val="28"/>
          <w:szCs w:val="28"/>
        </w:rPr>
        <w:t xml:space="preserve"> путем издания локального акта, </w:t>
      </w:r>
      <w:r w:rsidR="000437CF" w:rsidRPr="00C40027">
        <w:rPr>
          <w:rFonts w:ascii="Times New Roman" w:hAnsi="Times New Roman"/>
          <w:sz w:val="28"/>
          <w:szCs w:val="28"/>
        </w:rPr>
        <w:t>в котором</w:t>
      </w:r>
      <w:r w:rsidRPr="00C40027">
        <w:rPr>
          <w:rFonts w:ascii="Times New Roman" w:hAnsi="Times New Roman"/>
          <w:sz w:val="28"/>
          <w:szCs w:val="28"/>
        </w:rPr>
        <w:t xml:space="preserve"> о</w:t>
      </w:r>
      <w:r w:rsidR="005023F3" w:rsidRPr="00C40027">
        <w:rPr>
          <w:rFonts w:ascii="Times New Roman" w:hAnsi="Times New Roman"/>
          <w:sz w:val="28"/>
          <w:szCs w:val="28"/>
        </w:rPr>
        <w:t>пределяется ее состав</w:t>
      </w:r>
      <w:r w:rsidRPr="00C40027">
        <w:rPr>
          <w:rFonts w:ascii="Times New Roman" w:hAnsi="Times New Roman"/>
          <w:sz w:val="28"/>
          <w:szCs w:val="28"/>
        </w:rPr>
        <w:t>.</w:t>
      </w:r>
    </w:p>
    <w:p w:rsidR="00FF1CAF" w:rsidRPr="00C40027" w:rsidRDefault="00632ACA" w:rsidP="00C40027">
      <w:pPr>
        <w:pStyle w:val="12"/>
        <w:widowControl w:val="0"/>
        <w:spacing w:after="0" w:line="240" w:lineRule="auto"/>
        <w:ind w:left="0" w:firstLine="708"/>
        <w:contextualSpacing/>
        <w:jc w:val="both"/>
        <w:rPr>
          <w:rFonts w:ascii="Times New Roman" w:hAnsi="Times New Roman"/>
          <w:sz w:val="28"/>
          <w:szCs w:val="28"/>
        </w:rPr>
      </w:pPr>
      <w:r w:rsidRPr="00C40027">
        <w:rPr>
          <w:rFonts w:ascii="Times New Roman" w:hAnsi="Times New Roman"/>
          <w:sz w:val="28"/>
          <w:szCs w:val="28"/>
        </w:rPr>
        <w:t>2</w:t>
      </w:r>
      <w:r w:rsidR="00B26558" w:rsidRPr="00C40027">
        <w:rPr>
          <w:rFonts w:ascii="Times New Roman" w:hAnsi="Times New Roman"/>
          <w:sz w:val="28"/>
          <w:szCs w:val="28"/>
        </w:rPr>
        <w:t>3</w:t>
      </w:r>
      <w:r w:rsidRPr="00C40027">
        <w:rPr>
          <w:rFonts w:ascii="Times New Roman" w:hAnsi="Times New Roman"/>
          <w:sz w:val="28"/>
          <w:szCs w:val="28"/>
        </w:rPr>
        <w:t>.</w:t>
      </w:r>
      <w:r w:rsidR="00183E1B" w:rsidRPr="00C40027">
        <w:rPr>
          <w:rFonts w:ascii="Times New Roman" w:hAnsi="Times New Roman"/>
          <w:sz w:val="28"/>
          <w:szCs w:val="28"/>
        </w:rPr>
        <w:t>5</w:t>
      </w:r>
      <w:r w:rsidRPr="00C40027">
        <w:rPr>
          <w:rFonts w:ascii="Times New Roman" w:hAnsi="Times New Roman"/>
          <w:sz w:val="28"/>
          <w:szCs w:val="28"/>
        </w:rPr>
        <w:t>. Решение о включении конкретного лица в состав комиссии по</w:t>
      </w:r>
      <w:r w:rsidR="00F928FE" w:rsidRPr="00C40027">
        <w:rPr>
          <w:rFonts w:ascii="Times New Roman" w:hAnsi="Times New Roman"/>
          <w:sz w:val="28"/>
          <w:szCs w:val="28"/>
          <w:lang w:val="en-US"/>
        </w:rPr>
        <w:t> </w:t>
      </w:r>
      <w:r w:rsidRPr="00C40027">
        <w:rPr>
          <w:rFonts w:ascii="Times New Roman" w:hAnsi="Times New Roman"/>
          <w:sz w:val="28"/>
          <w:szCs w:val="28"/>
        </w:rPr>
        <w:t>осуществлению закупок принимается заказчиком.</w:t>
      </w:r>
    </w:p>
    <w:p w:rsidR="00015FC7" w:rsidRPr="00C40027" w:rsidRDefault="00015FC7" w:rsidP="00C40027">
      <w:pPr>
        <w:pStyle w:val="12"/>
        <w:widowControl w:val="0"/>
        <w:spacing w:after="0" w:line="240" w:lineRule="auto"/>
        <w:ind w:left="0" w:firstLine="708"/>
        <w:contextualSpacing/>
        <w:jc w:val="both"/>
        <w:rPr>
          <w:rFonts w:ascii="Times New Roman" w:eastAsiaTheme="minorHAnsi" w:hAnsi="Times New Roman"/>
          <w:sz w:val="28"/>
          <w:szCs w:val="28"/>
        </w:rPr>
      </w:pPr>
      <w:r w:rsidRPr="00C40027">
        <w:rPr>
          <w:rFonts w:ascii="Times New Roman" w:eastAsiaTheme="minorHAnsi" w:hAnsi="Times New Roman"/>
          <w:sz w:val="28"/>
          <w:szCs w:val="28"/>
        </w:rPr>
        <w:t>2</w:t>
      </w:r>
      <w:r w:rsidR="00B26558" w:rsidRPr="00C40027">
        <w:rPr>
          <w:rFonts w:ascii="Times New Roman" w:eastAsiaTheme="minorHAnsi" w:hAnsi="Times New Roman"/>
          <w:sz w:val="28"/>
          <w:szCs w:val="28"/>
        </w:rPr>
        <w:t>3</w:t>
      </w:r>
      <w:r w:rsidRPr="00C40027">
        <w:rPr>
          <w:rFonts w:ascii="Times New Roman" w:eastAsiaTheme="minorHAnsi" w:hAnsi="Times New Roman"/>
          <w:sz w:val="28"/>
          <w:szCs w:val="28"/>
        </w:rPr>
        <w:t xml:space="preserve">.6. Замена члена комиссии </w:t>
      </w:r>
      <w:r w:rsidRPr="00C40027">
        <w:rPr>
          <w:rFonts w:ascii="Times New Roman" w:hAnsi="Times New Roman"/>
          <w:sz w:val="28"/>
          <w:szCs w:val="28"/>
        </w:rPr>
        <w:t>по осуществлению закупок</w:t>
      </w:r>
      <w:r w:rsidRPr="00C40027">
        <w:rPr>
          <w:rFonts w:ascii="Times New Roman" w:eastAsiaTheme="minorHAnsi" w:hAnsi="Times New Roman"/>
          <w:sz w:val="28"/>
          <w:szCs w:val="28"/>
        </w:rPr>
        <w:t xml:space="preserve"> допускается только по решению заказчика.</w:t>
      </w:r>
    </w:p>
    <w:p w:rsidR="00015FC7" w:rsidRPr="00C40027" w:rsidRDefault="00015FC7" w:rsidP="00C40027">
      <w:pPr>
        <w:pStyle w:val="12"/>
        <w:widowControl w:val="0"/>
        <w:spacing w:after="0" w:line="240" w:lineRule="auto"/>
        <w:ind w:left="0" w:firstLine="708"/>
        <w:contextualSpacing/>
        <w:jc w:val="both"/>
        <w:rPr>
          <w:rFonts w:ascii="Times New Roman" w:hAnsi="Times New Roman"/>
          <w:sz w:val="28"/>
          <w:szCs w:val="28"/>
        </w:rPr>
      </w:pPr>
      <w:r w:rsidRPr="00C40027">
        <w:rPr>
          <w:rFonts w:ascii="Times New Roman" w:eastAsiaTheme="minorHAnsi" w:hAnsi="Times New Roman"/>
          <w:sz w:val="28"/>
          <w:szCs w:val="28"/>
        </w:rPr>
        <w:t>2</w:t>
      </w:r>
      <w:r w:rsidR="00B26558" w:rsidRPr="00C40027">
        <w:rPr>
          <w:rFonts w:ascii="Times New Roman" w:eastAsiaTheme="minorHAnsi" w:hAnsi="Times New Roman"/>
          <w:sz w:val="28"/>
          <w:szCs w:val="28"/>
        </w:rPr>
        <w:t>3</w:t>
      </w:r>
      <w:r w:rsidRPr="00C40027">
        <w:rPr>
          <w:rFonts w:ascii="Times New Roman" w:eastAsiaTheme="minorHAnsi" w:hAnsi="Times New Roman"/>
          <w:sz w:val="28"/>
          <w:szCs w:val="28"/>
        </w:rPr>
        <w:t>.7. Комиссия правомочна осуществлять свои функции, если</w:t>
      </w:r>
      <w:r w:rsidR="00F928FE" w:rsidRPr="00C40027">
        <w:rPr>
          <w:rFonts w:ascii="Times New Roman" w:eastAsiaTheme="minorHAnsi" w:hAnsi="Times New Roman"/>
          <w:sz w:val="28"/>
          <w:szCs w:val="28"/>
          <w:lang w:val="en-US"/>
        </w:rPr>
        <w:t> </w:t>
      </w:r>
      <w:r w:rsidRPr="00C40027">
        <w:rPr>
          <w:rFonts w:ascii="Times New Roman" w:eastAsiaTheme="minorHAnsi" w:hAnsi="Times New Roman"/>
          <w:sz w:val="28"/>
          <w:szCs w:val="28"/>
        </w:rPr>
        <w:t>на</w:t>
      </w:r>
      <w:r w:rsidR="00F928FE" w:rsidRPr="00C40027">
        <w:rPr>
          <w:rFonts w:ascii="Times New Roman" w:eastAsiaTheme="minorHAnsi" w:hAnsi="Times New Roman"/>
          <w:sz w:val="28"/>
          <w:szCs w:val="28"/>
          <w:lang w:val="en-US"/>
        </w:rPr>
        <w:t> </w:t>
      </w:r>
      <w:r w:rsidRPr="00C40027">
        <w:rPr>
          <w:rFonts w:ascii="Times New Roman" w:eastAsiaTheme="minorHAnsi" w:hAnsi="Times New Roman"/>
          <w:sz w:val="28"/>
          <w:szCs w:val="28"/>
        </w:rPr>
        <w:t>заседании присутствует не менее чем пятьдесят процентов общего числа ее членов.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4B15FA" w:rsidRPr="00C40027" w:rsidRDefault="00632ACA" w:rsidP="00C40027">
      <w:pPr>
        <w:pStyle w:val="12"/>
        <w:widowControl w:val="0"/>
        <w:spacing w:after="0" w:line="240" w:lineRule="auto"/>
        <w:ind w:left="0" w:firstLine="708"/>
        <w:contextualSpacing/>
        <w:jc w:val="both"/>
        <w:rPr>
          <w:rFonts w:ascii="Times New Roman" w:hAnsi="Times New Roman"/>
          <w:sz w:val="28"/>
          <w:szCs w:val="28"/>
        </w:rPr>
      </w:pPr>
      <w:r w:rsidRPr="00C40027">
        <w:rPr>
          <w:rFonts w:ascii="Times New Roman" w:hAnsi="Times New Roman"/>
          <w:sz w:val="28"/>
          <w:szCs w:val="28"/>
        </w:rPr>
        <w:t>2</w:t>
      </w:r>
      <w:r w:rsidR="00B26558" w:rsidRPr="00C40027">
        <w:rPr>
          <w:rFonts w:ascii="Times New Roman" w:hAnsi="Times New Roman"/>
          <w:sz w:val="28"/>
          <w:szCs w:val="28"/>
        </w:rPr>
        <w:t>3</w:t>
      </w:r>
      <w:r w:rsidRPr="00C40027">
        <w:rPr>
          <w:rFonts w:ascii="Times New Roman" w:hAnsi="Times New Roman"/>
          <w:sz w:val="28"/>
          <w:szCs w:val="28"/>
        </w:rPr>
        <w:t>.</w:t>
      </w:r>
      <w:r w:rsidR="00015FC7" w:rsidRPr="00C40027">
        <w:rPr>
          <w:rFonts w:ascii="Times New Roman" w:hAnsi="Times New Roman"/>
          <w:sz w:val="28"/>
          <w:szCs w:val="28"/>
        </w:rPr>
        <w:t>8</w:t>
      </w:r>
      <w:r w:rsidRPr="00C40027">
        <w:rPr>
          <w:rFonts w:ascii="Times New Roman" w:hAnsi="Times New Roman"/>
          <w:sz w:val="28"/>
          <w:szCs w:val="28"/>
        </w:rPr>
        <w:t xml:space="preserve">. Членами комиссии по осуществлению закупок не могут быть физические лица, лично заинтересованные в результатах </w:t>
      </w:r>
      <w:r w:rsidR="00B61D7E" w:rsidRPr="00C40027">
        <w:rPr>
          <w:rFonts w:ascii="Times New Roman" w:hAnsi="Times New Roman"/>
          <w:sz w:val="28"/>
          <w:szCs w:val="28"/>
        </w:rPr>
        <w:t>закупки</w:t>
      </w:r>
      <w:r w:rsidRPr="00C40027">
        <w:rPr>
          <w:rFonts w:ascii="Times New Roman" w:hAnsi="Times New Roman"/>
          <w:sz w:val="28"/>
          <w:szCs w:val="28"/>
        </w:rPr>
        <w:t>,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w:t>
      </w:r>
      <w:r w:rsidR="006E6140" w:rsidRPr="006E6140">
        <w:rPr>
          <w:rFonts w:ascii="Times New Roman" w:hAnsi="Times New Roman"/>
          <w:sz w:val="28"/>
          <w:szCs w:val="28"/>
        </w:rPr>
        <w:t xml:space="preserve"> </w:t>
      </w:r>
      <w:r w:rsidRPr="00C40027">
        <w:rPr>
          <w:rFonts w:ascii="Times New Roman" w:hAnsi="Times New Roman"/>
          <w:sz w:val="28"/>
          <w:szCs w:val="28"/>
        </w:rPr>
        <w:t>указанных</w:t>
      </w:r>
      <w:r w:rsidR="006E6140" w:rsidRPr="006E6140">
        <w:rPr>
          <w:rFonts w:ascii="Times New Roman" w:hAnsi="Times New Roman"/>
          <w:sz w:val="28"/>
          <w:szCs w:val="28"/>
        </w:rPr>
        <w:t xml:space="preserve"> </w:t>
      </w:r>
      <w:r w:rsidRPr="00C40027">
        <w:rPr>
          <w:rFonts w:ascii="Times New Roman" w:hAnsi="Times New Roman"/>
          <w:sz w:val="28"/>
          <w:szCs w:val="28"/>
        </w:rPr>
        <w:t>участников</w:t>
      </w:r>
      <w:r w:rsidR="006E6140" w:rsidRPr="006E6140">
        <w:rPr>
          <w:rFonts w:ascii="Times New Roman" w:hAnsi="Times New Roman"/>
          <w:sz w:val="28"/>
          <w:szCs w:val="28"/>
        </w:rPr>
        <w:t xml:space="preserve"> </w:t>
      </w:r>
      <w:r w:rsidRPr="00C40027">
        <w:rPr>
          <w:rFonts w:ascii="Times New Roman" w:hAnsi="Times New Roman"/>
          <w:sz w:val="28"/>
          <w:szCs w:val="28"/>
        </w:rPr>
        <w:t>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sidR="00F928FE" w:rsidRPr="00C40027">
        <w:rPr>
          <w:rFonts w:ascii="Times New Roman" w:hAnsi="Times New Roman"/>
          <w:sz w:val="28"/>
          <w:szCs w:val="28"/>
          <w:lang w:val="en-US"/>
        </w:rPr>
        <w:t> </w:t>
      </w:r>
      <w:r w:rsidRPr="00C40027">
        <w:rPr>
          <w:rFonts w:ascii="Times New Roman" w:hAnsi="Times New Roman"/>
          <w:sz w:val="28"/>
          <w:szCs w:val="28"/>
        </w:rPr>
        <w:t>нисходящей линии (родителями и детьми, дедушкой, бабушкой и внуками), полнородными и не</w:t>
      </w:r>
      <w:r w:rsidR="006E6140" w:rsidRPr="006E6140">
        <w:rPr>
          <w:rFonts w:ascii="Times New Roman" w:hAnsi="Times New Roman"/>
          <w:sz w:val="28"/>
          <w:szCs w:val="28"/>
        </w:rPr>
        <w:t xml:space="preserve"> </w:t>
      </w:r>
      <w:r w:rsidRPr="00C40027">
        <w:rPr>
          <w:rFonts w:ascii="Times New Roman" w:hAnsi="Times New Roman"/>
          <w:sz w:val="28"/>
          <w:szCs w:val="28"/>
        </w:rPr>
        <w:t>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w:t>
      </w:r>
      <w:r w:rsidR="006E6140" w:rsidRPr="006E6140">
        <w:rPr>
          <w:rFonts w:ascii="Times New Roman" w:hAnsi="Times New Roman"/>
          <w:sz w:val="28"/>
          <w:szCs w:val="28"/>
        </w:rPr>
        <w:t xml:space="preserve"> </w:t>
      </w:r>
      <w:r w:rsidR="00BC0CF7" w:rsidRPr="00C40027">
        <w:rPr>
          <w:rFonts w:ascii="Times New Roman" w:hAnsi="Times New Roman"/>
          <w:sz w:val="28"/>
          <w:szCs w:val="28"/>
        </w:rPr>
        <w:t>в сфере закупок</w:t>
      </w:r>
      <w:r w:rsidRPr="00C40027">
        <w:rPr>
          <w:rFonts w:ascii="Times New Roman" w:hAnsi="Times New Roman"/>
          <w:sz w:val="28"/>
          <w:szCs w:val="28"/>
        </w:rPr>
        <w:t xml:space="preserve">. </w:t>
      </w:r>
    </w:p>
    <w:p w:rsidR="00FF1CAF" w:rsidRPr="00C40027" w:rsidRDefault="00632ACA" w:rsidP="00C40027">
      <w:pPr>
        <w:pStyle w:val="12"/>
        <w:widowControl w:val="0"/>
        <w:spacing w:after="0" w:line="240" w:lineRule="auto"/>
        <w:ind w:left="0" w:firstLine="708"/>
        <w:contextualSpacing/>
        <w:jc w:val="both"/>
        <w:rPr>
          <w:rFonts w:ascii="Times New Roman" w:hAnsi="Times New Roman"/>
          <w:sz w:val="28"/>
          <w:szCs w:val="28"/>
        </w:rPr>
      </w:pPr>
      <w:r w:rsidRPr="00C40027">
        <w:rPr>
          <w:rFonts w:ascii="Times New Roman" w:hAnsi="Times New Roman"/>
          <w:sz w:val="28"/>
          <w:szCs w:val="28"/>
        </w:rPr>
        <w:t xml:space="preserve">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w:t>
      </w:r>
      <w:r w:rsidR="00A52541" w:rsidRPr="00C40027">
        <w:rPr>
          <w:rFonts w:ascii="Times New Roman" w:hAnsi="Times New Roman"/>
          <w:sz w:val="28"/>
          <w:szCs w:val="28"/>
        </w:rPr>
        <w:t>закупки</w:t>
      </w:r>
      <w:r w:rsidRPr="00C40027">
        <w:rPr>
          <w:rFonts w:ascii="Times New Roman" w:hAnsi="Times New Roman"/>
          <w:sz w:val="28"/>
          <w:szCs w:val="28"/>
        </w:rPr>
        <w:t xml:space="preserve"> и на которых не</w:t>
      </w:r>
      <w:r w:rsidR="00F928FE" w:rsidRPr="00C40027">
        <w:rPr>
          <w:rFonts w:ascii="Times New Roman" w:hAnsi="Times New Roman"/>
          <w:sz w:val="28"/>
          <w:szCs w:val="28"/>
          <w:lang w:val="en-US"/>
        </w:rPr>
        <w:t> </w:t>
      </w:r>
      <w:r w:rsidRPr="00C40027">
        <w:rPr>
          <w:rFonts w:ascii="Times New Roman" w:hAnsi="Times New Roman"/>
          <w:sz w:val="28"/>
          <w:szCs w:val="28"/>
        </w:rPr>
        <w:t>способны оказывать влияние участники закупок, а также физическими лицами, которые не являются непосредственно осуществляющими контроль должностными лицами контрольных органов.</w:t>
      </w:r>
    </w:p>
    <w:p w:rsidR="00015FC7" w:rsidRPr="00C40027" w:rsidRDefault="00015FC7" w:rsidP="00C40027">
      <w:pPr>
        <w:pStyle w:val="12"/>
        <w:widowControl w:val="0"/>
        <w:spacing w:after="0" w:line="240" w:lineRule="auto"/>
        <w:ind w:left="0" w:firstLine="708"/>
        <w:contextualSpacing/>
        <w:jc w:val="both"/>
        <w:rPr>
          <w:rFonts w:ascii="Times New Roman" w:hAnsi="Times New Roman"/>
          <w:sz w:val="28"/>
          <w:szCs w:val="28"/>
        </w:rPr>
      </w:pPr>
      <w:r w:rsidRPr="00C40027">
        <w:rPr>
          <w:rFonts w:ascii="Times New Roman" w:hAnsi="Times New Roman"/>
          <w:sz w:val="28"/>
          <w:szCs w:val="28"/>
        </w:rPr>
        <w:t>2</w:t>
      </w:r>
      <w:r w:rsidR="001B1138" w:rsidRPr="00C40027">
        <w:rPr>
          <w:rFonts w:ascii="Times New Roman" w:hAnsi="Times New Roman"/>
          <w:sz w:val="28"/>
          <w:szCs w:val="28"/>
        </w:rPr>
        <w:t>3</w:t>
      </w:r>
      <w:r w:rsidRPr="00C40027">
        <w:rPr>
          <w:rFonts w:ascii="Times New Roman" w:hAnsi="Times New Roman"/>
          <w:sz w:val="28"/>
          <w:szCs w:val="28"/>
        </w:rPr>
        <w:t>.9. Основными функциями комиссии являются:</w:t>
      </w:r>
    </w:p>
    <w:p w:rsidR="00015FC7" w:rsidRPr="00C40027" w:rsidRDefault="00015FC7" w:rsidP="00C40027">
      <w:pPr>
        <w:pStyle w:val="12"/>
        <w:widowControl w:val="0"/>
        <w:spacing w:after="0" w:line="240" w:lineRule="auto"/>
        <w:ind w:left="0" w:firstLine="708"/>
        <w:contextualSpacing/>
        <w:jc w:val="both"/>
        <w:rPr>
          <w:rFonts w:ascii="Times New Roman" w:hAnsi="Times New Roman"/>
          <w:sz w:val="28"/>
          <w:szCs w:val="28"/>
        </w:rPr>
      </w:pPr>
      <w:r w:rsidRPr="00C40027">
        <w:rPr>
          <w:rFonts w:ascii="Times New Roman" w:hAnsi="Times New Roman"/>
          <w:sz w:val="28"/>
          <w:szCs w:val="28"/>
        </w:rPr>
        <w:t xml:space="preserve">1) </w:t>
      </w:r>
      <w:r w:rsidR="001C0A42" w:rsidRPr="00C40027">
        <w:rPr>
          <w:rFonts w:ascii="Times New Roman" w:hAnsi="Times New Roman"/>
          <w:sz w:val="28"/>
          <w:szCs w:val="28"/>
        </w:rPr>
        <w:t xml:space="preserve">открытие заявок на электронных площадках, </w:t>
      </w:r>
      <w:r w:rsidR="00C97448" w:rsidRPr="00C40027">
        <w:rPr>
          <w:rFonts w:ascii="Times New Roman" w:hAnsi="Times New Roman"/>
          <w:sz w:val="28"/>
          <w:szCs w:val="28"/>
        </w:rPr>
        <w:t>вскрыти</w:t>
      </w:r>
      <w:r w:rsidR="000437CF" w:rsidRPr="00C40027">
        <w:rPr>
          <w:rFonts w:ascii="Times New Roman" w:hAnsi="Times New Roman"/>
          <w:sz w:val="28"/>
          <w:szCs w:val="28"/>
        </w:rPr>
        <w:t>е</w:t>
      </w:r>
      <w:r w:rsidR="00C97448" w:rsidRPr="00C40027">
        <w:rPr>
          <w:rFonts w:ascii="Times New Roman" w:hAnsi="Times New Roman"/>
          <w:sz w:val="28"/>
          <w:szCs w:val="28"/>
        </w:rPr>
        <w:t xml:space="preserve"> конвертов </w:t>
      </w:r>
      <w:r w:rsidR="00A55D8D" w:rsidRPr="00C40027">
        <w:rPr>
          <w:rFonts w:ascii="Times New Roman" w:hAnsi="Times New Roman"/>
          <w:sz w:val="28"/>
          <w:szCs w:val="28"/>
        </w:rPr>
        <w:t xml:space="preserve">с заявками </w:t>
      </w:r>
      <w:r w:rsidR="00C97448" w:rsidRPr="00C40027">
        <w:rPr>
          <w:rFonts w:ascii="Times New Roman" w:hAnsi="Times New Roman"/>
          <w:sz w:val="28"/>
          <w:szCs w:val="28"/>
        </w:rPr>
        <w:t>на участие в закупке</w:t>
      </w:r>
      <w:r w:rsidRPr="00C40027">
        <w:rPr>
          <w:rFonts w:ascii="Times New Roman" w:hAnsi="Times New Roman"/>
          <w:sz w:val="28"/>
          <w:szCs w:val="28"/>
        </w:rPr>
        <w:t>;</w:t>
      </w:r>
    </w:p>
    <w:p w:rsidR="00015FC7" w:rsidRPr="00C40027" w:rsidRDefault="00015FC7" w:rsidP="00C40027">
      <w:pPr>
        <w:pStyle w:val="12"/>
        <w:widowControl w:val="0"/>
        <w:spacing w:after="0" w:line="240" w:lineRule="auto"/>
        <w:ind w:left="0" w:firstLine="708"/>
        <w:contextualSpacing/>
        <w:jc w:val="both"/>
        <w:rPr>
          <w:rFonts w:ascii="Times New Roman" w:hAnsi="Times New Roman"/>
          <w:sz w:val="28"/>
          <w:szCs w:val="28"/>
        </w:rPr>
      </w:pPr>
      <w:r w:rsidRPr="00C40027">
        <w:rPr>
          <w:rFonts w:ascii="Times New Roman" w:hAnsi="Times New Roman"/>
          <w:sz w:val="28"/>
          <w:szCs w:val="28"/>
        </w:rPr>
        <w:t>2) рассмотрение заявок участников закупки;</w:t>
      </w:r>
    </w:p>
    <w:p w:rsidR="00015FC7" w:rsidRPr="00C40027" w:rsidRDefault="00B2029F" w:rsidP="00C40027">
      <w:pPr>
        <w:pStyle w:val="12"/>
        <w:widowControl w:val="0"/>
        <w:spacing w:after="0" w:line="240" w:lineRule="auto"/>
        <w:ind w:left="0" w:firstLine="708"/>
        <w:contextualSpacing/>
        <w:jc w:val="both"/>
        <w:rPr>
          <w:rFonts w:ascii="Times New Roman" w:hAnsi="Times New Roman"/>
          <w:sz w:val="28"/>
          <w:szCs w:val="28"/>
        </w:rPr>
      </w:pPr>
      <w:r w:rsidRPr="00C40027">
        <w:rPr>
          <w:rFonts w:ascii="Times New Roman" w:hAnsi="Times New Roman"/>
          <w:sz w:val="28"/>
          <w:szCs w:val="28"/>
        </w:rPr>
        <w:t>3</w:t>
      </w:r>
      <w:r w:rsidR="00015FC7" w:rsidRPr="00C40027">
        <w:rPr>
          <w:rFonts w:ascii="Times New Roman" w:hAnsi="Times New Roman"/>
          <w:sz w:val="28"/>
          <w:szCs w:val="28"/>
        </w:rPr>
        <w:t>) принятие решений о допуске участника закупки или отказа в допуске (отклонения заявки) участника закупки к участию в закупке;</w:t>
      </w:r>
    </w:p>
    <w:p w:rsidR="00015FC7" w:rsidRPr="00C40027" w:rsidRDefault="00B2029F" w:rsidP="00C40027">
      <w:pPr>
        <w:pStyle w:val="12"/>
        <w:widowControl w:val="0"/>
        <w:spacing w:after="0" w:line="240" w:lineRule="auto"/>
        <w:ind w:left="0" w:firstLine="708"/>
        <w:contextualSpacing/>
        <w:jc w:val="both"/>
        <w:rPr>
          <w:rFonts w:ascii="Times New Roman" w:hAnsi="Times New Roman"/>
          <w:sz w:val="28"/>
          <w:szCs w:val="28"/>
        </w:rPr>
      </w:pPr>
      <w:r w:rsidRPr="00C40027">
        <w:rPr>
          <w:rFonts w:ascii="Times New Roman" w:hAnsi="Times New Roman"/>
          <w:sz w:val="28"/>
          <w:szCs w:val="28"/>
        </w:rPr>
        <w:t>4</w:t>
      </w:r>
      <w:r w:rsidR="00015FC7" w:rsidRPr="00C40027">
        <w:rPr>
          <w:rFonts w:ascii="Times New Roman" w:hAnsi="Times New Roman"/>
          <w:sz w:val="28"/>
          <w:szCs w:val="28"/>
        </w:rPr>
        <w:t>) фиксирование факта о признании процедуры закупки несостоявшейся (при необходимости);</w:t>
      </w:r>
    </w:p>
    <w:p w:rsidR="00015FC7" w:rsidRPr="00C40027" w:rsidRDefault="00B2029F" w:rsidP="00C40027">
      <w:pPr>
        <w:pStyle w:val="12"/>
        <w:widowControl w:val="0"/>
        <w:spacing w:after="0" w:line="240" w:lineRule="auto"/>
        <w:ind w:left="0" w:firstLine="708"/>
        <w:contextualSpacing/>
        <w:jc w:val="both"/>
        <w:rPr>
          <w:rFonts w:ascii="Times New Roman" w:hAnsi="Times New Roman"/>
          <w:sz w:val="28"/>
          <w:szCs w:val="28"/>
        </w:rPr>
      </w:pPr>
      <w:r w:rsidRPr="00C40027">
        <w:rPr>
          <w:rFonts w:ascii="Times New Roman" w:hAnsi="Times New Roman"/>
          <w:sz w:val="28"/>
          <w:szCs w:val="28"/>
        </w:rPr>
        <w:t>5</w:t>
      </w:r>
      <w:r w:rsidR="00015FC7" w:rsidRPr="00C40027">
        <w:rPr>
          <w:rFonts w:ascii="Times New Roman" w:hAnsi="Times New Roman"/>
          <w:sz w:val="28"/>
          <w:szCs w:val="28"/>
        </w:rPr>
        <w:t>) проведение оценки заявок (при необходимости);</w:t>
      </w:r>
    </w:p>
    <w:p w:rsidR="00015FC7" w:rsidRPr="00C40027" w:rsidRDefault="00B2029F" w:rsidP="00C40027">
      <w:pPr>
        <w:pStyle w:val="12"/>
        <w:widowControl w:val="0"/>
        <w:spacing w:after="0" w:line="240" w:lineRule="auto"/>
        <w:ind w:left="0" w:firstLine="708"/>
        <w:contextualSpacing/>
        <w:jc w:val="both"/>
        <w:rPr>
          <w:rFonts w:ascii="Times New Roman" w:hAnsi="Times New Roman"/>
          <w:sz w:val="28"/>
          <w:szCs w:val="28"/>
        </w:rPr>
      </w:pPr>
      <w:r w:rsidRPr="00C40027">
        <w:rPr>
          <w:rFonts w:ascii="Times New Roman" w:hAnsi="Times New Roman"/>
          <w:sz w:val="28"/>
          <w:szCs w:val="28"/>
        </w:rPr>
        <w:t>6</w:t>
      </w:r>
      <w:r w:rsidR="00015FC7" w:rsidRPr="00C40027">
        <w:rPr>
          <w:rFonts w:ascii="Times New Roman" w:hAnsi="Times New Roman"/>
          <w:sz w:val="28"/>
          <w:szCs w:val="28"/>
        </w:rPr>
        <w:t xml:space="preserve">) определение победителя закупки в соответствии с условиями извещения </w:t>
      </w:r>
      <w:r w:rsidR="00682FFE" w:rsidRPr="00C40027">
        <w:rPr>
          <w:rFonts w:ascii="Times New Roman" w:hAnsi="Times New Roman"/>
          <w:sz w:val="28"/>
          <w:szCs w:val="28"/>
        </w:rPr>
        <w:t xml:space="preserve">об осуществлении </w:t>
      </w:r>
      <w:r w:rsidR="00015FC7" w:rsidRPr="00C40027">
        <w:rPr>
          <w:rFonts w:ascii="Times New Roman" w:hAnsi="Times New Roman"/>
          <w:sz w:val="28"/>
          <w:szCs w:val="28"/>
        </w:rPr>
        <w:t>закупки и закупочной документации;</w:t>
      </w:r>
    </w:p>
    <w:p w:rsidR="002A067C" w:rsidRPr="00C40027" w:rsidRDefault="00B2029F" w:rsidP="00C40027">
      <w:pPr>
        <w:pStyle w:val="12"/>
        <w:widowControl w:val="0"/>
        <w:spacing w:after="0" w:line="240" w:lineRule="auto"/>
        <w:ind w:left="0" w:firstLine="708"/>
        <w:contextualSpacing/>
        <w:jc w:val="both"/>
        <w:rPr>
          <w:rFonts w:ascii="Times New Roman" w:hAnsi="Times New Roman"/>
          <w:strike/>
          <w:sz w:val="28"/>
          <w:szCs w:val="28"/>
        </w:rPr>
      </w:pPr>
      <w:r w:rsidRPr="00C40027">
        <w:rPr>
          <w:rFonts w:ascii="Times New Roman" w:hAnsi="Times New Roman"/>
          <w:sz w:val="28"/>
          <w:szCs w:val="28"/>
        </w:rPr>
        <w:t>7</w:t>
      </w:r>
      <w:r w:rsidR="00015FC7" w:rsidRPr="00C40027">
        <w:rPr>
          <w:rFonts w:ascii="Times New Roman" w:hAnsi="Times New Roman"/>
          <w:sz w:val="28"/>
          <w:szCs w:val="28"/>
        </w:rPr>
        <w:t xml:space="preserve">) реализация предписаний </w:t>
      </w:r>
      <w:r w:rsidR="00541CA8" w:rsidRPr="00C40027">
        <w:rPr>
          <w:rFonts w:ascii="Times New Roman" w:hAnsi="Times New Roman"/>
          <w:sz w:val="28"/>
          <w:szCs w:val="28"/>
        </w:rPr>
        <w:t xml:space="preserve">и решений </w:t>
      </w:r>
      <w:r w:rsidR="00015FC7" w:rsidRPr="00C40027">
        <w:rPr>
          <w:rFonts w:ascii="Times New Roman" w:hAnsi="Times New Roman"/>
          <w:sz w:val="28"/>
          <w:szCs w:val="28"/>
        </w:rPr>
        <w:t>антимонопольного органа</w:t>
      </w:r>
      <w:r w:rsidR="00541CA8" w:rsidRPr="00C40027">
        <w:rPr>
          <w:rFonts w:ascii="Times New Roman" w:hAnsi="Times New Roman"/>
          <w:sz w:val="28"/>
          <w:szCs w:val="28"/>
        </w:rPr>
        <w:t>.</w:t>
      </w:r>
    </w:p>
    <w:p w:rsidR="007540B9" w:rsidRPr="00C40027" w:rsidRDefault="00015FC7" w:rsidP="00C40027">
      <w:pPr>
        <w:pStyle w:val="12"/>
        <w:widowControl w:val="0"/>
        <w:spacing w:after="0" w:line="240" w:lineRule="auto"/>
        <w:ind w:left="0" w:firstLine="708"/>
        <w:contextualSpacing/>
        <w:jc w:val="both"/>
        <w:rPr>
          <w:rFonts w:ascii="Times New Roman" w:hAnsi="Times New Roman"/>
          <w:sz w:val="28"/>
          <w:szCs w:val="28"/>
        </w:rPr>
      </w:pPr>
      <w:r w:rsidRPr="00C40027">
        <w:rPr>
          <w:rFonts w:ascii="Times New Roman" w:hAnsi="Times New Roman"/>
          <w:sz w:val="28"/>
          <w:szCs w:val="28"/>
        </w:rPr>
        <w:t>2</w:t>
      </w:r>
      <w:r w:rsidR="001B1138" w:rsidRPr="00C40027">
        <w:rPr>
          <w:rFonts w:ascii="Times New Roman" w:hAnsi="Times New Roman"/>
          <w:sz w:val="28"/>
          <w:szCs w:val="28"/>
        </w:rPr>
        <w:t>3</w:t>
      </w:r>
      <w:r w:rsidRPr="00C40027">
        <w:rPr>
          <w:rFonts w:ascii="Times New Roman" w:hAnsi="Times New Roman"/>
          <w:sz w:val="28"/>
          <w:szCs w:val="28"/>
        </w:rPr>
        <w:t>.10.</w:t>
      </w:r>
      <w:r w:rsidR="00426F12" w:rsidRPr="00C40027">
        <w:rPr>
          <w:rFonts w:ascii="Times New Roman" w:hAnsi="Times New Roman"/>
          <w:sz w:val="28"/>
          <w:szCs w:val="28"/>
        </w:rPr>
        <w:t xml:space="preserve"> Перечень</w:t>
      </w:r>
      <w:r w:rsidR="0015238F" w:rsidRPr="00C40027">
        <w:rPr>
          <w:rFonts w:ascii="Times New Roman" w:hAnsi="Times New Roman"/>
          <w:sz w:val="28"/>
          <w:szCs w:val="28"/>
        </w:rPr>
        <w:t xml:space="preserve"> ф</w:t>
      </w:r>
      <w:r w:rsidRPr="00C40027">
        <w:rPr>
          <w:rFonts w:ascii="Times New Roman" w:hAnsi="Times New Roman"/>
          <w:sz w:val="28"/>
          <w:szCs w:val="28"/>
        </w:rPr>
        <w:t>ункци</w:t>
      </w:r>
      <w:r w:rsidR="0015238F" w:rsidRPr="00C40027">
        <w:rPr>
          <w:rFonts w:ascii="Times New Roman" w:hAnsi="Times New Roman"/>
          <w:sz w:val="28"/>
          <w:szCs w:val="28"/>
        </w:rPr>
        <w:t>й</w:t>
      </w:r>
      <w:r w:rsidRPr="00C40027">
        <w:rPr>
          <w:rFonts w:ascii="Times New Roman" w:hAnsi="Times New Roman"/>
          <w:sz w:val="28"/>
          <w:szCs w:val="28"/>
        </w:rPr>
        <w:t>, возложенны</w:t>
      </w:r>
      <w:r w:rsidR="0015238F" w:rsidRPr="00C40027">
        <w:rPr>
          <w:rFonts w:ascii="Times New Roman" w:hAnsi="Times New Roman"/>
          <w:sz w:val="28"/>
          <w:szCs w:val="28"/>
        </w:rPr>
        <w:t>х</w:t>
      </w:r>
      <w:r w:rsidRPr="00C40027">
        <w:rPr>
          <w:rFonts w:ascii="Times New Roman" w:hAnsi="Times New Roman"/>
          <w:sz w:val="28"/>
          <w:szCs w:val="28"/>
        </w:rPr>
        <w:t xml:space="preserve"> заказчиком на комиссию</w:t>
      </w:r>
      <w:r w:rsidR="00426F12" w:rsidRPr="00C40027">
        <w:rPr>
          <w:rFonts w:ascii="Times New Roman" w:hAnsi="Times New Roman"/>
          <w:sz w:val="28"/>
          <w:szCs w:val="28"/>
        </w:rPr>
        <w:t>, может быть дополнен</w:t>
      </w:r>
      <w:r w:rsidR="006E6140" w:rsidRPr="006E6140">
        <w:rPr>
          <w:rFonts w:ascii="Times New Roman" w:hAnsi="Times New Roman"/>
          <w:sz w:val="28"/>
          <w:szCs w:val="28"/>
        </w:rPr>
        <w:t xml:space="preserve"> </w:t>
      </w:r>
      <w:r w:rsidRPr="00C40027">
        <w:rPr>
          <w:rFonts w:ascii="Times New Roman" w:hAnsi="Times New Roman"/>
          <w:sz w:val="28"/>
          <w:szCs w:val="28"/>
        </w:rPr>
        <w:t xml:space="preserve">в соответствии с </w:t>
      </w:r>
      <w:r w:rsidR="0015238F" w:rsidRPr="00C40027">
        <w:rPr>
          <w:rFonts w:ascii="Times New Roman" w:hAnsi="Times New Roman"/>
          <w:sz w:val="28"/>
          <w:szCs w:val="28"/>
        </w:rPr>
        <w:t>локальным актом заказчика</w:t>
      </w:r>
      <w:r w:rsidRPr="00C40027">
        <w:rPr>
          <w:rFonts w:ascii="Times New Roman" w:hAnsi="Times New Roman"/>
          <w:sz w:val="28"/>
          <w:szCs w:val="28"/>
        </w:rPr>
        <w:t>.</w:t>
      </w:r>
    </w:p>
    <w:p w:rsidR="00A13C78" w:rsidRPr="00C40027" w:rsidRDefault="00A13C78" w:rsidP="00C40027">
      <w:pPr>
        <w:pStyle w:val="12"/>
        <w:widowControl w:val="0"/>
        <w:spacing w:after="0" w:line="240" w:lineRule="auto"/>
        <w:ind w:left="0" w:firstLine="708"/>
        <w:contextualSpacing/>
        <w:jc w:val="both"/>
        <w:rPr>
          <w:rFonts w:ascii="Times New Roman" w:hAnsi="Times New Roman"/>
          <w:sz w:val="28"/>
          <w:szCs w:val="28"/>
        </w:rPr>
      </w:pPr>
    </w:p>
    <w:p w:rsidR="00A13C78" w:rsidRDefault="00632ACA" w:rsidP="009F754D">
      <w:pPr>
        <w:pStyle w:val="2"/>
        <w:widowControl w:val="0"/>
        <w:spacing w:before="0" w:line="240" w:lineRule="auto"/>
        <w:jc w:val="center"/>
        <w:rPr>
          <w:rFonts w:ascii="Times New Roman" w:hAnsi="Times New Roman" w:cs="Times New Roman"/>
          <w:color w:val="auto"/>
          <w:sz w:val="28"/>
          <w:szCs w:val="28"/>
        </w:rPr>
      </w:pPr>
      <w:bookmarkStart w:id="27" w:name="_Toc26951340"/>
      <w:r w:rsidRPr="00C40027">
        <w:rPr>
          <w:rFonts w:ascii="Times New Roman" w:hAnsi="Times New Roman" w:cs="Times New Roman"/>
          <w:color w:val="auto"/>
          <w:sz w:val="28"/>
          <w:szCs w:val="28"/>
        </w:rPr>
        <w:t>2</w:t>
      </w:r>
      <w:r w:rsidR="001B1138" w:rsidRPr="00C40027">
        <w:rPr>
          <w:rFonts w:ascii="Times New Roman" w:hAnsi="Times New Roman" w:cs="Times New Roman"/>
          <w:color w:val="auto"/>
          <w:sz w:val="28"/>
          <w:szCs w:val="28"/>
        </w:rPr>
        <w:t>4</w:t>
      </w:r>
      <w:r w:rsidRPr="00C40027">
        <w:rPr>
          <w:rFonts w:ascii="Times New Roman" w:hAnsi="Times New Roman" w:cs="Times New Roman"/>
          <w:color w:val="auto"/>
          <w:sz w:val="28"/>
          <w:szCs w:val="28"/>
        </w:rPr>
        <w:t>. Отмена закупки</w:t>
      </w:r>
      <w:bookmarkEnd w:id="27"/>
    </w:p>
    <w:p w:rsidR="00B3344A" w:rsidRPr="00B3344A" w:rsidRDefault="00B3344A" w:rsidP="00B3344A"/>
    <w:p w:rsidR="008F468E" w:rsidRPr="00C40027" w:rsidRDefault="00632ACA"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2</w:t>
      </w:r>
      <w:r w:rsidR="001B1138" w:rsidRPr="00C40027">
        <w:rPr>
          <w:rFonts w:ascii="Times New Roman" w:hAnsi="Times New Roman" w:cs="Times New Roman"/>
          <w:sz w:val="28"/>
          <w:szCs w:val="28"/>
        </w:rPr>
        <w:t>4</w:t>
      </w:r>
      <w:r w:rsidRPr="00C40027">
        <w:rPr>
          <w:rFonts w:ascii="Times New Roman" w:hAnsi="Times New Roman" w:cs="Times New Roman"/>
          <w:sz w:val="28"/>
          <w:szCs w:val="28"/>
        </w:rPr>
        <w:t xml:space="preserve">.1. Заказчик вправе отменить конкурентную закупку </w:t>
      </w:r>
      <w:r w:rsidR="00C30F4A" w:rsidRPr="00C40027">
        <w:rPr>
          <w:rFonts w:ascii="Times New Roman" w:hAnsi="Times New Roman" w:cs="Times New Roman"/>
          <w:sz w:val="28"/>
          <w:szCs w:val="28"/>
        </w:rPr>
        <w:t xml:space="preserve">и запрос оферт в электронной форме </w:t>
      </w:r>
      <w:r w:rsidRPr="00C40027">
        <w:rPr>
          <w:rFonts w:ascii="Times New Roman" w:hAnsi="Times New Roman" w:cs="Times New Roman"/>
          <w:sz w:val="28"/>
          <w:szCs w:val="28"/>
        </w:rPr>
        <w:t xml:space="preserve">по одному и более предмету закупки (лоту) в любое время </w:t>
      </w:r>
      <w:r w:rsidR="00021C76" w:rsidRPr="00C40027">
        <w:rPr>
          <w:rFonts w:ascii="Times New Roman" w:hAnsi="Times New Roman" w:cs="Times New Roman"/>
          <w:sz w:val="28"/>
          <w:szCs w:val="28"/>
        </w:rPr>
        <w:t xml:space="preserve">до наступления даты и времени окончания срока подачи заявок на участие в </w:t>
      </w:r>
      <w:r w:rsidR="00C30F4A" w:rsidRPr="00C40027">
        <w:rPr>
          <w:rFonts w:ascii="Times New Roman" w:hAnsi="Times New Roman" w:cs="Times New Roman"/>
          <w:sz w:val="28"/>
          <w:szCs w:val="28"/>
        </w:rPr>
        <w:t>таких</w:t>
      </w:r>
      <w:r w:rsidR="00021C76" w:rsidRPr="00C40027">
        <w:rPr>
          <w:rFonts w:ascii="Times New Roman" w:hAnsi="Times New Roman" w:cs="Times New Roman"/>
          <w:sz w:val="28"/>
          <w:szCs w:val="28"/>
        </w:rPr>
        <w:t xml:space="preserve"> закуп</w:t>
      </w:r>
      <w:r w:rsidR="00C30F4A" w:rsidRPr="00C40027">
        <w:rPr>
          <w:rFonts w:ascii="Times New Roman" w:hAnsi="Times New Roman" w:cs="Times New Roman"/>
          <w:sz w:val="28"/>
          <w:szCs w:val="28"/>
        </w:rPr>
        <w:t>ках</w:t>
      </w:r>
      <w:r w:rsidR="00597F3B" w:rsidRPr="00C40027">
        <w:rPr>
          <w:rFonts w:ascii="Times New Roman" w:hAnsi="Times New Roman" w:cs="Times New Roman"/>
          <w:sz w:val="28"/>
          <w:szCs w:val="28"/>
        </w:rPr>
        <w:t>.</w:t>
      </w:r>
    </w:p>
    <w:p w:rsidR="00632ACA" w:rsidRPr="00C40027" w:rsidRDefault="00632ACA"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2</w:t>
      </w:r>
      <w:r w:rsidR="001B1138" w:rsidRPr="00C40027">
        <w:rPr>
          <w:rFonts w:ascii="Times New Roman" w:hAnsi="Times New Roman" w:cs="Times New Roman"/>
          <w:sz w:val="28"/>
          <w:szCs w:val="28"/>
        </w:rPr>
        <w:t>4</w:t>
      </w:r>
      <w:r w:rsidRPr="00C40027">
        <w:rPr>
          <w:rFonts w:ascii="Times New Roman" w:hAnsi="Times New Roman" w:cs="Times New Roman"/>
          <w:sz w:val="28"/>
          <w:szCs w:val="28"/>
        </w:rPr>
        <w:t xml:space="preserve">.2. Решение об отмене </w:t>
      </w:r>
      <w:r w:rsidR="007C19D4" w:rsidRPr="00C40027">
        <w:rPr>
          <w:rFonts w:ascii="Times New Roman" w:hAnsi="Times New Roman" w:cs="Times New Roman"/>
          <w:sz w:val="28"/>
          <w:szCs w:val="28"/>
        </w:rPr>
        <w:t xml:space="preserve">конкурентной </w:t>
      </w:r>
      <w:r w:rsidRPr="00C40027">
        <w:rPr>
          <w:rFonts w:ascii="Times New Roman" w:hAnsi="Times New Roman" w:cs="Times New Roman"/>
          <w:sz w:val="28"/>
          <w:szCs w:val="28"/>
        </w:rPr>
        <w:t xml:space="preserve">закупки </w:t>
      </w:r>
      <w:r w:rsidR="00C30F4A" w:rsidRPr="00C40027">
        <w:rPr>
          <w:rFonts w:ascii="Times New Roman" w:hAnsi="Times New Roman" w:cs="Times New Roman"/>
          <w:sz w:val="28"/>
          <w:szCs w:val="28"/>
        </w:rPr>
        <w:t xml:space="preserve">и запроса оферт в электронной форме </w:t>
      </w:r>
      <w:r w:rsidRPr="00C40027">
        <w:rPr>
          <w:rFonts w:ascii="Times New Roman" w:hAnsi="Times New Roman" w:cs="Times New Roman"/>
          <w:sz w:val="28"/>
          <w:szCs w:val="28"/>
        </w:rPr>
        <w:t xml:space="preserve">размещается в </w:t>
      </w:r>
      <w:r w:rsidR="009552CE" w:rsidRPr="00C40027">
        <w:rPr>
          <w:rFonts w:ascii="Times New Roman" w:hAnsi="Times New Roman" w:cs="Times New Roman"/>
          <w:sz w:val="28"/>
          <w:szCs w:val="28"/>
        </w:rPr>
        <w:t>ЕИС</w:t>
      </w:r>
      <w:r w:rsidRPr="00C40027">
        <w:rPr>
          <w:rFonts w:ascii="Times New Roman" w:hAnsi="Times New Roman" w:cs="Times New Roman"/>
          <w:sz w:val="28"/>
          <w:szCs w:val="28"/>
        </w:rPr>
        <w:t xml:space="preserve"> в</w:t>
      </w:r>
      <w:r w:rsidR="00F928FE" w:rsidRPr="00C40027">
        <w:rPr>
          <w:rFonts w:ascii="Times New Roman" w:hAnsi="Times New Roman" w:cs="Times New Roman"/>
          <w:sz w:val="28"/>
          <w:szCs w:val="28"/>
          <w:lang w:val="en-US"/>
        </w:rPr>
        <w:t> </w:t>
      </w:r>
      <w:r w:rsidRPr="00C40027">
        <w:rPr>
          <w:rFonts w:ascii="Times New Roman" w:hAnsi="Times New Roman" w:cs="Times New Roman"/>
          <w:sz w:val="28"/>
          <w:szCs w:val="28"/>
        </w:rPr>
        <w:t xml:space="preserve">день принятия </w:t>
      </w:r>
      <w:r w:rsidR="00686AC8" w:rsidRPr="00C40027">
        <w:rPr>
          <w:rFonts w:ascii="Times New Roman" w:hAnsi="Times New Roman" w:cs="Times New Roman"/>
          <w:sz w:val="28"/>
          <w:szCs w:val="28"/>
        </w:rPr>
        <w:t>такого</w:t>
      </w:r>
      <w:r w:rsidRPr="00C40027">
        <w:rPr>
          <w:rFonts w:ascii="Times New Roman" w:hAnsi="Times New Roman" w:cs="Times New Roman"/>
          <w:sz w:val="28"/>
          <w:szCs w:val="28"/>
        </w:rPr>
        <w:t xml:space="preserve"> решения. Закупка считается отмененной с момента размещения решения о ее отмене в </w:t>
      </w:r>
      <w:r w:rsidR="009552CE" w:rsidRPr="00C40027">
        <w:rPr>
          <w:rFonts w:ascii="Times New Roman" w:hAnsi="Times New Roman" w:cs="Times New Roman"/>
          <w:sz w:val="28"/>
          <w:szCs w:val="28"/>
        </w:rPr>
        <w:t>ЕИС</w:t>
      </w:r>
      <w:r w:rsidRPr="00C40027">
        <w:rPr>
          <w:rFonts w:ascii="Times New Roman" w:hAnsi="Times New Roman" w:cs="Times New Roman"/>
          <w:sz w:val="28"/>
          <w:szCs w:val="28"/>
        </w:rPr>
        <w:t>.</w:t>
      </w:r>
    </w:p>
    <w:p w:rsidR="00632ACA" w:rsidRPr="00C40027" w:rsidRDefault="00632ACA"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2</w:t>
      </w:r>
      <w:r w:rsidR="001B1138" w:rsidRPr="00C40027">
        <w:rPr>
          <w:rFonts w:ascii="Times New Roman" w:hAnsi="Times New Roman" w:cs="Times New Roman"/>
          <w:sz w:val="28"/>
          <w:szCs w:val="28"/>
        </w:rPr>
        <w:t>4</w:t>
      </w:r>
      <w:r w:rsidRPr="00C40027">
        <w:rPr>
          <w:rFonts w:ascii="Times New Roman" w:hAnsi="Times New Roman" w:cs="Times New Roman"/>
          <w:sz w:val="28"/>
          <w:szCs w:val="28"/>
        </w:rPr>
        <w:t xml:space="preserve">.3. По истечении срока отмены конкурентной закупки </w:t>
      </w:r>
      <w:r w:rsidR="00C30F4A" w:rsidRPr="00C40027">
        <w:rPr>
          <w:rFonts w:ascii="Times New Roman" w:hAnsi="Times New Roman" w:cs="Times New Roman"/>
          <w:sz w:val="28"/>
          <w:szCs w:val="28"/>
        </w:rPr>
        <w:t xml:space="preserve">и запроса оферт в электронной форме </w:t>
      </w:r>
      <w:r w:rsidRPr="00C40027">
        <w:rPr>
          <w:rFonts w:ascii="Times New Roman" w:hAnsi="Times New Roman" w:cs="Times New Roman"/>
          <w:sz w:val="28"/>
          <w:szCs w:val="28"/>
        </w:rPr>
        <w:t xml:space="preserve">до заключения договора заказчик вправе отменить </w:t>
      </w:r>
      <w:r w:rsidR="00C30F4A" w:rsidRPr="00C40027">
        <w:rPr>
          <w:rFonts w:ascii="Times New Roman" w:hAnsi="Times New Roman" w:cs="Times New Roman"/>
          <w:sz w:val="28"/>
          <w:szCs w:val="28"/>
        </w:rPr>
        <w:t>такую закупку</w:t>
      </w:r>
      <w:r w:rsidRPr="00C40027">
        <w:rPr>
          <w:rFonts w:ascii="Times New Roman" w:hAnsi="Times New Roman" w:cs="Times New Roman"/>
          <w:sz w:val="28"/>
          <w:szCs w:val="28"/>
        </w:rPr>
        <w:t xml:space="preserve"> только в случае возникновения обстоятельств непреодолимой силы в соответствии с гражданским законодательством.</w:t>
      </w:r>
    </w:p>
    <w:p w:rsidR="007540B9" w:rsidRPr="00C40027" w:rsidRDefault="00B16212"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2</w:t>
      </w:r>
      <w:r w:rsidR="001B1138" w:rsidRPr="00C40027">
        <w:rPr>
          <w:rFonts w:ascii="Times New Roman" w:hAnsi="Times New Roman" w:cs="Times New Roman"/>
          <w:sz w:val="28"/>
          <w:szCs w:val="28"/>
        </w:rPr>
        <w:t>4</w:t>
      </w:r>
      <w:r w:rsidRPr="00C40027">
        <w:rPr>
          <w:rFonts w:ascii="Times New Roman" w:hAnsi="Times New Roman" w:cs="Times New Roman"/>
          <w:sz w:val="28"/>
          <w:szCs w:val="28"/>
        </w:rPr>
        <w:t>.</w:t>
      </w:r>
      <w:r w:rsidR="000D1341" w:rsidRPr="00C40027">
        <w:rPr>
          <w:rFonts w:ascii="Times New Roman" w:hAnsi="Times New Roman" w:cs="Times New Roman"/>
          <w:sz w:val="28"/>
          <w:szCs w:val="28"/>
        </w:rPr>
        <w:t>4</w:t>
      </w:r>
      <w:r w:rsidRPr="00C40027">
        <w:rPr>
          <w:rFonts w:ascii="Times New Roman" w:hAnsi="Times New Roman" w:cs="Times New Roman"/>
          <w:sz w:val="28"/>
          <w:szCs w:val="28"/>
        </w:rPr>
        <w:t xml:space="preserve">. </w:t>
      </w:r>
      <w:r w:rsidR="005A0119" w:rsidRPr="00C40027">
        <w:rPr>
          <w:rFonts w:ascii="Times New Roman" w:hAnsi="Times New Roman" w:cs="Times New Roman"/>
          <w:sz w:val="28"/>
          <w:szCs w:val="28"/>
        </w:rPr>
        <w:t xml:space="preserve">Заказчик вправе принять решение об отмене закупки у единственного поставщика (подрядчика, исполнителя) </w:t>
      </w:r>
      <w:r w:rsidR="00230048" w:rsidRPr="00C40027">
        <w:rPr>
          <w:rFonts w:ascii="Times New Roman" w:hAnsi="Times New Roman" w:cs="Times New Roman"/>
          <w:sz w:val="28"/>
          <w:szCs w:val="28"/>
        </w:rPr>
        <w:t>за исключением осуществления закупки в соответствии с подпунктом 2 пункта 62.1 Положения,</w:t>
      </w:r>
      <w:r w:rsidR="006E6140" w:rsidRPr="006E6140">
        <w:rPr>
          <w:rFonts w:ascii="Times New Roman" w:hAnsi="Times New Roman" w:cs="Times New Roman"/>
          <w:sz w:val="28"/>
          <w:szCs w:val="28"/>
        </w:rPr>
        <w:t xml:space="preserve"> </w:t>
      </w:r>
      <w:r w:rsidR="005A0119" w:rsidRPr="00C40027">
        <w:rPr>
          <w:rFonts w:ascii="Times New Roman" w:hAnsi="Times New Roman" w:cs="Times New Roman"/>
          <w:sz w:val="28"/>
          <w:szCs w:val="28"/>
        </w:rPr>
        <w:t xml:space="preserve">в любое время до момента заключения договора. </w:t>
      </w:r>
      <w:r w:rsidR="00731B85" w:rsidRPr="00C40027">
        <w:rPr>
          <w:rFonts w:ascii="Times New Roman" w:hAnsi="Times New Roman" w:cs="Times New Roman"/>
          <w:sz w:val="28"/>
          <w:szCs w:val="28"/>
        </w:rPr>
        <w:t xml:space="preserve">В случае публикации извещения о </w:t>
      </w:r>
      <w:r w:rsidR="005A0119" w:rsidRPr="00C40027">
        <w:rPr>
          <w:rFonts w:ascii="Times New Roman" w:hAnsi="Times New Roman" w:cs="Times New Roman"/>
          <w:sz w:val="28"/>
          <w:szCs w:val="28"/>
        </w:rPr>
        <w:t xml:space="preserve">такой </w:t>
      </w:r>
      <w:r w:rsidR="00371671" w:rsidRPr="00C40027">
        <w:rPr>
          <w:rFonts w:ascii="Times New Roman" w:hAnsi="Times New Roman" w:cs="Times New Roman"/>
          <w:sz w:val="28"/>
          <w:szCs w:val="28"/>
        </w:rPr>
        <w:t>закупке</w:t>
      </w:r>
      <w:r w:rsidR="006E6140" w:rsidRPr="006E6140">
        <w:rPr>
          <w:rFonts w:ascii="Times New Roman" w:hAnsi="Times New Roman" w:cs="Times New Roman"/>
          <w:sz w:val="28"/>
          <w:szCs w:val="28"/>
        </w:rPr>
        <w:t xml:space="preserve"> </w:t>
      </w:r>
      <w:r w:rsidR="005A0119" w:rsidRPr="00C40027">
        <w:rPr>
          <w:rFonts w:ascii="Times New Roman" w:hAnsi="Times New Roman" w:cs="Times New Roman"/>
          <w:sz w:val="28"/>
          <w:szCs w:val="28"/>
        </w:rPr>
        <w:t>решение об отмене такой закупки размещается в ЕИС в</w:t>
      </w:r>
      <w:r w:rsidR="005A0119" w:rsidRPr="00C40027">
        <w:rPr>
          <w:rFonts w:ascii="Times New Roman" w:hAnsi="Times New Roman" w:cs="Times New Roman"/>
          <w:sz w:val="28"/>
          <w:szCs w:val="28"/>
          <w:lang w:val="en-US"/>
        </w:rPr>
        <w:t> </w:t>
      </w:r>
      <w:r w:rsidR="00F47E5A" w:rsidRPr="00C40027">
        <w:rPr>
          <w:rFonts w:ascii="Times New Roman" w:hAnsi="Times New Roman" w:cs="Times New Roman"/>
          <w:sz w:val="28"/>
          <w:szCs w:val="28"/>
        </w:rPr>
        <w:t>день принятия такого решения; з</w:t>
      </w:r>
      <w:r w:rsidR="005A0119" w:rsidRPr="00C40027">
        <w:rPr>
          <w:rFonts w:ascii="Times New Roman" w:hAnsi="Times New Roman" w:cs="Times New Roman"/>
          <w:sz w:val="28"/>
          <w:szCs w:val="28"/>
        </w:rPr>
        <w:t>акупка считается отмененной с момента размещения решения о ее отмене в ЕИС.</w:t>
      </w:r>
    </w:p>
    <w:p w:rsidR="00A13C78" w:rsidRPr="00C40027" w:rsidRDefault="00A13C78" w:rsidP="00C40027">
      <w:pPr>
        <w:widowControl w:val="0"/>
        <w:spacing w:after="0" w:line="240" w:lineRule="auto"/>
        <w:ind w:firstLine="708"/>
        <w:jc w:val="both"/>
        <w:rPr>
          <w:rFonts w:ascii="Times New Roman" w:hAnsi="Times New Roman" w:cs="Times New Roman"/>
          <w:sz w:val="28"/>
          <w:szCs w:val="28"/>
        </w:rPr>
      </w:pPr>
    </w:p>
    <w:p w:rsidR="007540B9" w:rsidRPr="00C40027" w:rsidRDefault="00632ACA" w:rsidP="00C40027">
      <w:pPr>
        <w:pStyle w:val="2"/>
        <w:widowControl w:val="0"/>
        <w:spacing w:before="0" w:line="240" w:lineRule="auto"/>
        <w:jc w:val="center"/>
        <w:rPr>
          <w:rFonts w:ascii="Times New Roman" w:hAnsi="Times New Roman" w:cs="Times New Roman"/>
          <w:color w:val="auto"/>
          <w:sz w:val="28"/>
          <w:szCs w:val="28"/>
        </w:rPr>
      </w:pPr>
      <w:bookmarkStart w:id="28" w:name="_Toc26951341"/>
      <w:r w:rsidRPr="00C40027">
        <w:rPr>
          <w:rFonts w:ascii="Times New Roman" w:hAnsi="Times New Roman" w:cs="Times New Roman"/>
          <w:color w:val="auto"/>
          <w:sz w:val="28"/>
          <w:szCs w:val="28"/>
        </w:rPr>
        <w:t>2</w:t>
      </w:r>
      <w:r w:rsidR="001B1138" w:rsidRPr="00C40027">
        <w:rPr>
          <w:rFonts w:ascii="Times New Roman" w:hAnsi="Times New Roman" w:cs="Times New Roman"/>
          <w:color w:val="auto"/>
          <w:sz w:val="28"/>
          <w:szCs w:val="28"/>
        </w:rPr>
        <w:t>5</w:t>
      </w:r>
      <w:r w:rsidRPr="00C40027">
        <w:rPr>
          <w:rFonts w:ascii="Times New Roman" w:hAnsi="Times New Roman" w:cs="Times New Roman"/>
          <w:color w:val="auto"/>
          <w:sz w:val="28"/>
          <w:szCs w:val="28"/>
        </w:rPr>
        <w:t>. Заключение договора по результатам закупки</w:t>
      </w:r>
      <w:bookmarkEnd w:id="28"/>
    </w:p>
    <w:p w:rsidR="00A13C78" w:rsidRPr="00C40027" w:rsidRDefault="00A13C78" w:rsidP="00C40027"/>
    <w:p w:rsidR="0008252A" w:rsidRPr="00C40027" w:rsidRDefault="00632ACA" w:rsidP="00C40027">
      <w:pPr>
        <w:widowControl w:val="0"/>
        <w:spacing w:after="0" w:line="240" w:lineRule="auto"/>
        <w:ind w:firstLine="708"/>
        <w:jc w:val="both"/>
        <w:rPr>
          <w:rFonts w:ascii="Times New Roman" w:hAnsi="Times New Roman" w:cs="Times New Roman"/>
          <w:sz w:val="28"/>
          <w:szCs w:val="28"/>
          <w:shd w:val="clear" w:color="auto" w:fill="FFFF00"/>
        </w:rPr>
      </w:pPr>
      <w:r w:rsidRPr="00C40027">
        <w:rPr>
          <w:rFonts w:ascii="Times New Roman" w:hAnsi="Times New Roman" w:cs="Times New Roman"/>
          <w:sz w:val="28"/>
          <w:szCs w:val="28"/>
        </w:rPr>
        <w:t>2</w:t>
      </w:r>
      <w:r w:rsidR="001B1138" w:rsidRPr="00C40027">
        <w:rPr>
          <w:rFonts w:ascii="Times New Roman" w:hAnsi="Times New Roman" w:cs="Times New Roman"/>
          <w:sz w:val="28"/>
          <w:szCs w:val="28"/>
        </w:rPr>
        <w:t>5</w:t>
      </w:r>
      <w:r w:rsidRPr="00C40027">
        <w:rPr>
          <w:rFonts w:ascii="Times New Roman" w:hAnsi="Times New Roman" w:cs="Times New Roman"/>
          <w:sz w:val="28"/>
          <w:szCs w:val="28"/>
        </w:rPr>
        <w:t>.1. Договор заключается на условиях, предусмотренных извещением об</w:t>
      </w:r>
      <w:r w:rsidR="00F928FE" w:rsidRPr="00C40027">
        <w:rPr>
          <w:rFonts w:ascii="Times New Roman" w:hAnsi="Times New Roman" w:cs="Times New Roman"/>
          <w:sz w:val="28"/>
          <w:szCs w:val="28"/>
          <w:lang w:val="en-US"/>
        </w:rPr>
        <w:t> </w:t>
      </w:r>
      <w:r w:rsidRPr="00C40027">
        <w:rPr>
          <w:rFonts w:ascii="Times New Roman" w:hAnsi="Times New Roman" w:cs="Times New Roman"/>
          <w:sz w:val="28"/>
          <w:szCs w:val="28"/>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sidR="00F928FE" w:rsidRPr="00C40027">
        <w:rPr>
          <w:rFonts w:ascii="Times New Roman" w:hAnsi="Times New Roman" w:cs="Times New Roman"/>
          <w:sz w:val="28"/>
          <w:szCs w:val="28"/>
          <w:lang w:val="en-US"/>
        </w:rPr>
        <w:t> </w:t>
      </w:r>
      <w:r w:rsidRPr="00C40027">
        <w:rPr>
          <w:rFonts w:ascii="Times New Roman" w:hAnsi="Times New Roman" w:cs="Times New Roman"/>
          <w:sz w:val="28"/>
          <w:szCs w:val="28"/>
        </w:rPr>
        <w:t xml:space="preserve">соответствии с настоящим Положением извещение об осуществлении закупки или приглашение принять участие в закупке, документация о </w:t>
      </w:r>
      <w:r w:rsidR="008D7582" w:rsidRPr="00C40027">
        <w:rPr>
          <w:rFonts w:ascii="Times New Roman" w:hAnsi="Times New Roman" w:cs="Times New Roman"/>
          <w:sz w:val="28"/>
          <w:szCs w:val="28"/>
        </w:rPr>
        <w:t xml:space="preserve">такой </w:t>
      </w:r>
      <w:r w:rsidRPr="00C40027">
        <w:rPr>
          <w:rFonts w:ascii="Times New Roman" w:hAnsi="Times New Roman" w:cs="Times New Roman"/>
          <w:sz w:val="28"/>
          <w:szCs w:val="28"/>
        </w:rPr>
        <w:t>закупке, заявка, окончательное предложение не предусмотрены.П</w:t>
      </w:r>
      <w:r w:rsidR="00695384" w:rsidRPr="00C40027">
        <w:rPr>
          <w:rFonts w:ascii="Times New Roman" w:hAnsi="Times New Roman" w:cs="Times New Roman"/>
          <w:sz w:val="28"/>
          <w:szCs w:val="28"/>
        </w:rPr>
        <w:t>р</w:t>
      </w:r>
      <w:r w:rsidR="0008252A" w:rsidRPr="00C40027">
        <w:rPr>
          <w:rFonts w:ascii="Times New Roman" w:hAnsi="Times New Roman" w:cs="Times New Roman"/>
          <w:sz w:val="28"/>
          <w:szCs w:val="28"/>
        </w:rPr>
        <w:t xml:space="preserve">и заключении договора его цена </w:t>
      </w:r>
      <w:r w:rsidRPr="00C40027">
        <w:rPr>
          <w:rFonts w:ascii="Times New Roman" w:hAnsi="Times New Roman" w:cs="Times New Roman"/>
          <w:sz w:val="28"/>
          <w:szCs w:val="28"/>
        </w:rPr>
        <w:t>не мо</w:t>
      </w:r>
      <w:r w:rsidR="0008252A" w:rsidRPr="00C40027">
        <w:rPr>
          <w:rFonts w:ascii="Times New Roman" w:hAnsi="Times New Roman" w:cs="Times New Roman"/>
          <w:sz w:val="28"/>
          <w:szCs w:val="28"/>
        </w:rPr>
        <w:t>же</w:t>
      </w:r>
      <w:r w:rsidR="00695384" w:rsidRPr="00C40027">
        <w:rPr>
          <w:rFonts w:ascii="Times New Roman" w:hAnsi="Times New Roman" w:cs="Times New Roman"/>
          <w:sz w:val="28"/>
          <w:szCs w:val="28"/>
        </w:rPr>
        <w:t xml:space="preserve">т </w:t>
      </w:r>
      <w:r w:rsidRPr="00C40027">
        <w:rPr>
          <w:rFonts w:ascii="Times New Roman" w:hAnsi="Times New Roman" w:cs="Times New Roman"/>
          <w:sz w:val="28"/>
          <w:szCs w:val="28"/>
        </w:rPr>
        <w:t>превышать начальн</w:t>
      </w:r>
      <w:r w:rsidR="00FC395F" w:rsidRPr="00C40027">
        <w:rPr>
          <w:rFonts w:ascii="Times New Roman" w:hAnsi="Times New Roman" w:cs="Times New Roman"/>
          <w:sz w:val="28"/>
          <w:szCs w:val="28"/>
        </w:rPr>
        <w:t>ую (максимальную)</w:t>
      </w:r>
      <w:r w:rsidR="005807DB" w:rsidRPr="00C40027">
        <w:rPr>
          <w:rFonts w:ascii="Times New Roman" w:hAnsi="Times New Roman" w:cs="Times New Roman"/>
          <w:sz w:val="28"/>
          <w:szCs w:val="28"/>
        </w:rPr>
        <w:t xml:space="preserve"> цену договора, а в случае</w:t>
      </w:r>
      <w:r w:rsidR="00FC395F" w:rsidRPr="00C40027">
        <w:rPr>
          <w:rFonts w:ascii="Times New Roman" w:hAnsi="Times New Roman" w:cs="Times New Roman"/>
          <w:sz w:val="28"/>
          <w:szCs w:val="28"/>
        </w:rPr>
        <w:t>, предусмот</w:t>
      </w:r>
      <w:r w:rsidR="005807DB" w:rsidRPr="00C40027">
        <w:rPr>
          <w:rFonts w:ascii="Times New Roman" w:hAnsi="Times New Roman" w:cs="Times New Roman"/>
          <w:sz w:val="28"/>
          <w:szCs w:val="28"/>
        </w:rPr>
        <w:t>ренном</w:t>
      </w:r>
      <w:r w:rsidR="006E6140" w:rsidRPr="006E6140">
        <w:rPr>
          <w:rFonts w:ascii="Times New Roman" w:hAnsi="Times New Roman" w:cs="Times New Roman"/>
          <w:sz w:val="28"/>
          <w:szCs w:val="28"/>
        </w:rPr>
        <w:t xml:space="preserve"> </w:t>
      </w:r>
      <w:r w:rsidR="005807DB" w:rsidRPr="00C40027">
        <w:rPr>
          <w:rFonts w:ascii="Times New Roman" w:hAnsi="Times New Roman" w:cs="Times New Roman"/>
          <w:sz w:val="28"/>
          <w:szCs w:val="28"/>
        </w:rPr>
        <w:t xml:space="preserve">пунктом 8.6 </w:t>
      </w:r>
      <w:r w:rsidR="007B2B83" w:rsidRPr="00C40027">
        <w:rPr>
          <w:rFonts w:ascii="Times New Roman" w:hAnsi="Times New Roman" w:cs="Times New Roman"/>
          <w:sz w:val="28"/>
          <w:szCs w:val="28"/>
        </w:rPr>
        <w:t>настоящ</w:t>
      </w:r>
      <w:r w:rsidR="005807DB" w:rsidRPr="00C40027">
        <w:rPr>
          <w:rFonts w:ascii="Times New Roman" w:hAnsi="Times New Roman" w:cs="Times New Roman"/>
          <w:sz w:val="28"/>
          <w:szCs w:val="28"/>
        </w:rPr>
        <w:t>его</w:t>
      </w:r>
      <w:r w:rsidR="007B2B83" w:rsidRPr="00C40027">
        <w:rPr>
          <w:rFonts w:ascii="Times New Roman" w:hAnsi="Times New Roman" w:cs="Times New Roman"/>
          <w:sz w:val="28"/>
          <w:szCs w:val="28"/>
        </w:rPr>
        <w:t xml:space="preserve"> П</w:t>
      </w:r>
      <w:r w:rsidR="005807DB" w:rsidRPr="00C40027">
        <w:rPr>
          <w:rFonts w:ascii="Times New Roman" w:hAnsi="Times New Roman" w:cs="Times New Roman"/>
          <w:sz w:val="28"/>
          <w:szCs w:val="28"/>
        </w:rPr>
        <w:t>оложения</w:t>
      </w:r>
      <w:r w:rsidR="00D36290" w:rsidRPr="00C40027">
        <w:rPr>
          <w:rFonts w:ascii="Times New Roman" w:hAnsi="Times New Roman" w:cs="Times New Roman"/>
          <w:sz w:val="28"/>
          <w:szCs w:val="28"/>
        </w:rPr>
        <w:t>,</w:t>
      </w:r>
      <w:r w:rsidR="007B2B83" w:rsidRPr="00C40027">
        <w:rPr>
          <w:rFonts w:ascii="Times New Roman" w:hAnsi="Times New Roman" w:cs="Times New Roman"/>
          <w:sz w:val="28"/>
          <w:szCs w:val="28"/>
        </w:rPr>
        <w:t xml:space="preserve"> цену каждой единицы товара, работы, услуги</w:t>
      </w:r>
      <w:r w:rsidR="00E012F8" w:rsidRPr="00C40027">
        <w:rPr>
          <w:rFonts w:ascii="Times New Roman" w:hAnsi="Times New Roman" w:cs="Times New Roman"/>
          <w:sz w:val="28"/>
          <w:szCs w:val="28"/>
        </w:rPr>
        <w:t>, указанную в документации о такой закупке или в извещении о запросе котировок в элек</w:t>
      </w:r>
      <w:r w:rsidR="00D36290" w:rsidRPr="00C40027">
        <w:rPr>
          <w:rFonts w:ascii="Times New Roman" w:hAnsi="Times New Roman" w:cs="Times New Roman"/>
          <w:sz w:val="28"/>
          <w:szCs w:val="28"/>
        </w:rPr>
        <w:t>тронной форме.</w:t>
      </w:r>
    </w:p>
    <w:p w:rsidR="00632ACA" w:rsidRPr="00C40027" w:rsidRDefault="00DD6C3F"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2</w:t>
      </w:r>
      <w:r w:rsidR="001B1138" w:rsidRPr="00C40027">
        <w:rPr>
          <w:rFonts w:ascii="Times New Roman" w:hAnsi="Times New Roman" w:cs="Times New Roman"/>
          <w:sz w:val="28"/>
          <w:szCs w:val="28"/>
        </w:rPr>
        <w:t>5</w:t>
      </w:r>
      <w:r w:rsidRPr="00C40027">
        <w:rPr>
          <w:rFonts w:ascii="Times New Roman" w:hAnsi="Times New Roman" w:cs="Times New Roman"/>
          <w:sz w:val="28"/>
          <w:szCs w:val="28"/>
        </w:rPr>
        <w:t xml:space="preserve">.2. </w:t>
      </w:r>
      <w:r w:rsidR="00632ACA" w:rsidRPr="00C40027">
        <w:rPr>
          <w:rFonts w:ascii="Times New Roman" w:hAnsi="Times New Roman" w:cs="Times New Roman"/>
          <w:sz w:val="28"/>
          <w:szCs w:val="28"/>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w:t>
      </w:r>
      <w:r w:rsidR="00006A0E" w:rsidRPr="00C40027">
        <w:rPr>
          <w:rFonts w:ascii="Times New Roman" w:hAnsi="Times New Roman" w:cs="Times New Roman"/>
          <w:sz w:val="28"/>
          <w:szCs w:val="28"/>
        </w:rPr>
        <w:t xml:space="preserve">ее членов, </w:t>
      </w:r>
      <w:r w:rsidR="00632ACA" w:rsidRPr="00C40027">
        <w:rPr>
          <w:rFonts w:ascii="Times New Roman" w:hAnsi="Times New Roman" w:cs="Times New Roman"/>
          <w:sz w:val="28"/>
          <w:szCs w:val="28"/>
        </w:rPr>
        <w:t xml:space="preserve">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w:t>
      </w:r>
      <w:r w:rsidR="00006A0E" w:rsidRPr="00C40027">
        <w:rPr>
          <w:rFonts w:ascii="Times New Roman" w:hAnsi="Times New Roman" w:cs="Times New Roman"/>
          <w:sz w:val="28"/>
          <w:szCs w:val="28"/>
        </w:rPr>
        <w:t xml:space="preserve">ее членов, </w:t>
      </w:r>
      <w:r w:rsidR="00632ACA" w:rsidRPr="00C40027">
        <w:rPr>
          <w:rFonts w:ascii="Times New Roman" w:hAnsi="Times New Roman" w:cs="Times New Roman"/>
          <w:sz w:val="28"/>
          <w:szCs w:val="28"/>
        </w:rPr>
        <w:t>оператора электронной площадки.</w:t>
      </w:r>
    </w:p>
    <w:p w:rsidR="00632ACA" w:rsidRPr="00C40027" w:rsidRDefault="00632ACA"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lastRenderedPageBreak/>
        <w:t>2</w:t>
      </w:r>
      <w:r w:rsidR="001B1138" w:rsidRPr="00C40027">
        <w:rPr>
          <w:rFonts w:ascii="Times New Roman" w:hAnsi="Times New Roman" w:cs="Times New Roman"/>
          <w:sz w:val="28"/>
          <w:szCs w:val="28"/>
        </w:rPr>
        <w:t>5</w:t>
      </w:r>
      <w:r w:rsidRPr="00C40027">
        <w:rPr>
          <w:rFonts w:ascii="Times New Roman" w:hAnsi="Times New Roman" w:cs="Times New Roman"/>
          <w:sz w:val="28"/>
          <w:szCs w:val="28"/>
        </w:rPr>
        <w:t>.3. Обязанность заключения договора с заказчиком возлагается на</w:t>
      </w:r>
      <w:r w:rsidR="00F928FE" w:rsidRPr="00C40027">
        <w:rPr>
          <w:rFonts w:ascii="Times New Roman" w:hAnsi="Times New Roman" w:cs="Times New Roman"/>
          <w:sz w:val="28"/>
          <w:szCs w:val="28"/>
          <w:lang w:val="en-US"/>
        </w:rPr>
        <w:t> </w:t>
      </w:r>
      <w:r w:rsidRPr="00C40027">
        <w:rPr>
          <w:rFonts w:ascii="Times New Roman" w:hAnsi="Times New Roman" w:cs="Times New Roman"/>
          <w:sz w:val="28"/>
          <w:szCs w:val="28"/>
        </w:rPr>
        <w:t>участника, признанного победителем конкурентной процедуры закупки или</w:t>
      </w:r>
      <w:r w:rsidR="00F928FE" w:rsidRPr="00C40027">
        <w:rPr>
          <w:rFonts w:ascii="Times New Roman" w:hAnsi="Times New Roman" w:cs="Times New Roman"/>
          <w:sz w:val="28"/>
          <w:szCs w:val="28"/>
          <w:lang w:val="en-US"/>
        </w:rPr>
        <w:t> </w:t>
      </w:r>
      <w:r w:rsidRPr="00C40027">
        <w:rPr>
          <w:rFonts w:ascii="Times New Roman" w:hAnsi="Times New Roman" w:cs="Times New Roman"/>
          <w:sz w:val="28"/>
          <w:szCs w:val="28"/>
        </w:rPr>
        <w:t>на единственного участника закупки</w:t>
      </w:r>
      <w:r w:rsidR="00D648CC" w:rsidRPr="00C40027">
        <w:rPr>
          <w:rFonts w:ascii="Times New Roman" w:hAnsi="Times New Roman" w:cs="Times New Roman"/>
          <w:sz w:val="28"/>
          <w:szCs w:val="28"/>
        </w:rPr>
        <w:t xml:space="preserve"> в соотв</w:t>
      </w:r>
      <w:r w:rsidR="000722CA" w:rsidRPr="00C40027">
        <w:rPr>
          <w:rFonts w:ascii="Times New Roman" w:hAnsi="Times New Roman" w:cs="Times New Roman"/>
          <w:sz w:val="28"/>
          <w:szCs w:val="28"/>
        </w:rPr>
        <w:t xml:space="preserve">етствии с подпунктом </w:t>
      </w:r>
      <w:r w:rsidR="006E09E8" w:rsidRPr="00C40027">
        <w:rPr>
          <w:rFonts w:ascii="Times New Roman" w:hAnsi="Times New Roman" w:cs="Times New Roman"/>
          <w:sz w:val="28"/>
          <w:szCs w:val="28"/>
        </w:rPr>
        <w:t>2</w:t>
      </w:r>
      <w:r w:rsidR="000722CA" w:rsidRPr="00C40027">
        <w:rPr>
          <w:rFonts w:ascii="Times New Roman" w:hAnsi="Times New Roman" w:cs="Times New Roman"/>
          <w:sz w:val="28"/>
          <w:szCs w:val="28"/>
        </w:rPr>
        <w:t xml:space="preserve"> пункта </w:t>
      </w:r>
      <w:r w:rsidR="00D648CC" w:rsidRPr="00C40027">
        <w:rPr>
          <w:rFonts w:ascii="Times New Roman" w:hAnsi="Times New Roman" w:cs="Times New Roman"/>
          <w:sz w:val="28"/>
          <w:szCs w:val="28"/>
        </w:rPr>
        <w:t>6</w:t>
      </w:r>
      <w:r w:rsidR="00004AC8" w:rsidRPr="00C40027">
        <w:rPr>
          <w:rFonts w:ascii="Times New Roman" w:hAnsi="Times New Roman" w:cs="Times New Roman"/>
          <w:sz w:val="28"/>
          <w:szCs w:val="28"/>
        </w:rPr>
        <w:t>2</w:t>
      </w:r>
      <w:r w:rsidR="00D648CC" w:rsidRPr="00C40027">
        <w:rPr>
          <w:rFonts w:ascii="Times New Roman" w:hAnsi="Times New Roman" w:cs="Times New Roman"/>
          <w:sz w:val="28"/>
          <w:szCs w:val="28"/>
        </w:rPr>
        <w:t>.1 настоящего Положения</w:t>
      </w:r>
      <w:r w:rsidRPr="00C40027">
        <w:rPr>
          <w:rFonts w:ascii="Times New Roman" w:hAnsi="Times New Roman" w:cs="Times New Roman"/>
          <w:sz w:val="28"/>
          <w:szCs w:val="28"/>
        </w:rPr>
        <w:t>.</w:t>
      </w:r>
    </w:p>
    <w:p w:rsidR="00056BA8" w:rsidRPr="00C40027" w:rsidRDefault="00632ACA"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2</w:t>
      </w:r>
      <w:r w:rsidR="001B1138" w:rsidRPr="00C40027">
        <w:rPr>
          <w:rFonts w:ascii="Times New Roman" w:hAnsi="Times New Roman" w:cs="Times New Roman"/>
          <w:sz w:val="28"/>
          <w:szCs w:val="28"/>
        </w:rPr>
        <w:t>5</w:t>
      </w:r>
      <w:r w:rsidRPr="00C40027">
        <w:rPr>
          <w:rFonts w:ascii="Times New Roman" w:hAnsi="Times New Roman" w:cs="Times New Roman"/>
          <w:sz w:val="28"/>
          <w:szCs w:val="28"/>
        </w:rPr>
        <w:t>.4. Победитель закупки</w:t>
      </w:r>
      <w:r w:rsidR="00ED6771" w:rsidRPr="00C40027">
        <w:rPr>
          <w:rFonts w:ascii="Times New Roman" w:hAnsi="Times New Roman" w:cs="Times New Roman"/>
          <w:sz w:val="28"/>
          <w:szCs w:val="28"/>
        </w:rPr>
        <w:t>,</w:t>
      </w:r>
      <w:r w:rsidR="006E6140" w:rsidRPr="006E6140">
        <w:rPr>
          <w:rFonts w:ascii="Times New Roman" w:hAnsi="Times New Roman" w:cs="Times New Roman"/>
          <w:sz w:val="28"/>
          <w:szCs w:val="28"/>
        </w:rPr>
        <w:t xml:space="preserve"> </w:t>
      </w:r>
      <w:r w:rsidR="00ED6771" w:rsidRPr="00C40027">
        <w:rPr>
          <w:rFonts w:ascii="Times New Roman" w:hAnsi="Times New Roman" w:cs="Times New Roman"/>
          <w:sz w:val="28"/>
          <w:szCs w:val="28"/>
        </w:rPr>
        <w:t>единственный участник закупки в соответствии с подпунктом 2 пункта 6</w:t>
      </w:r>
      <w:r w:rsidR="00004AC8" w:rsidRPr="00C40027">
        <w:rPr>
          <w:rFonts w:ascii="Times New Roman" w:hAnsi="Times New Roman" w:cs="Times New Roman"/>
          <w:sz w:val="28"/>
          <w:szCs w:val="28"/>
        </w:rPr>
        <w:t>2</w:t>
      </w:r>
      <w:r w:rsidR="00ED6771" w:rsidRPr="00C40027">
        <w:rPr>
          <w:rFonts w:ascii="Times New Roman" w:hAnsi="Times New Roman" w:cs="Times New Roman"/>
          <w:sz w:val="28"/>
          <w:szCs w:val="28"/>
        </w:rPr>
        <w:t xml:space="preserve">.1 настоящего Положения </w:t>
      </w:r>
      <w:r w:rsidRPr="00C40027">
        <w:rPr>
          <w:rFonts w:ascii="Times New Roman" w:hAnsi="Times New Roman" w:cs="Times New Roman"/>
          <w:sz w:val="28"/>
          <w:szCs w:val="28"/>
        </w:rPr>
        <w:t>счита</w:t>
      </w:r>
      <w:r w:rsidR="00ED6771" w:rsidRPr="00C40027">
        <w:rPr>
          <w:rFonts w:ascii="Times New Roman" w:hAnsi="Times New Roman" w:cs="Times New Roman"/>
          <w:sz w:val="28"/>
          <w:szCs w:val="28"/>
        </w:rPr>
        <w:t>е</w:t>
      </w:r>
      <w:r w:rsidRPr="00C40027">
        <w:rPr>
          <w:rFonts w:ascii="Times New Roman" w:hAnsi="Times New Roman" w:cs="Times New Roman"/>
          <w:sz w:val="28"/>
          <w:szCs w:val="28"/>
        </w:rPr>
        <w:t>тся уклонившим</w:t>
      </w:r>
      <w:r w:rsidR="00ED6771" w:rsidRPr="00C40027">
        <w:rPr>
          <w:rFonts w:ascii="Times New Roman" w:hAnsi="Times New Roman" w:cs="Times New Roman"/>
          <w:sz w:val="28"/>
          <w:szCs w:val="28"/>
        </w:rPr>
        <w:t>и</w:t>
      </w:r>
      <w:r w:rsidRPr="00C40027">
        <w:rPr>
          <w:rFonts w:ascii="Times New Roman" w:hAnsi="Times New Roman" w:cs="Times New Roman"/>
          <w:sz w:val="28"/>
          <w:szCs w:val="28"/>
        </w:rPr>
        <w:t>ся от заключения договора при наступлен</w:t>
      </w:r>
      <w:r w:rsidR="00056BA8" w:rsidRPr="00C40027">
        <w:rPr>
          <w:rFonts w:ascii="Times New Roman" w:hAnsi="Times New Roman" w:cs="Times New Roman"/>
          <w:sz w:val="28"/>
          <w:szCs w:val="28"/>
        </w:rPr>
        <w:t>ии любого из следующих событий:</w:t>
      </w:r>
    </w:p>
    <w:p w:rsidR="00056BA8" w:rsidRPr="00C40027" w:rsidRDefault="00056BA8"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 xml:space="preserve">1) </w:t>
      </w:r>
      <w:r w:rsidR="00632ACA" w:rsidRPr="00C40027">
        <w:rPr>
          <w:rFonts w:ascii="Times New Roman" w:hAnsi="Times New Roman" w:cs="Times New Roman"/>
          <w:sz w:val="28"/>
          <w:szCs w:val="28"/>
        </w:rPr>
        <w:t>предоставление участником закупки письменного</w:t>
      </w:r>
      <w:r w:rsidRPr="00C40027">
        <w:rPr>
          <w:rFonts w:ascii="Times New Roman" w:hAnsi="Times New Roman" w:cs="Times New Roman"/>
          <w:sz w:val="28"/>
          <w:szCs w:val="28"/>
        </w:rPr>
        <w:t xml:space="preserve"> отказа от</w:t>
      </w:r>
      <w:r w:rsidR="00F928FE" w:rsidRPr="00C40027">
        <w:rPr>
          <w:rFonts w:ascii="Times New Roman" w:hAnsi="Times New Roman" w:cs="Times New Roman"/>
          <w:sz w:val="28"/>
          <w:szCs w:val="28"/>
          <w:lang w:val="en-US"/>
        </w:rPr>
        <w:t> </w:t>
      </w:r>
      <w:r w:rsidRPr="00C40027">
        <w:rPr>
          <w:rFonts w:ascii="Times New Roman" w:hAnsi="Times New Roman" w:cs="Times New Roman"/>
          <w:sz w:val="28"/>
          <w:szCs w:val="28"/>
        </w:rPr>
        <w:t>заключения договора;</w:t>
      </w:r>
    </w:p>
    <w:p w:rsidR="00632ACA" w:rsidRPr="00C40027" w:rsidRDefault="00056BA8"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 xml:space="preserve">2) </w:t>
      </w:r>
      <w:r w:rsidR="00632ACA" w:rsidRPr="00C40027">
        <w:rPr>
          <w:rFonts w:ascii="Times New Roman" w:hAnsi="Times New Roman" w:cs="Times New Roman"/>
          <w:sz w:val="28"/>
          <w:szCs w:val="28"/>
        </w:rPr>
        <w:t>не</w:t>
      </w:r>
      <w:r w:rsidR="006E6140" w:rsidRPr="006E6140">
        <w:rPr>
          <w:rFonts w:ascii="Times New Roman" w:hAnsi="Times New Roman" w:cs="Times New Roman"/>
          <w:sz w:val="28"/>
          <w:szCs w:val="28"/>
        </w:rPr>
        <w:t xml:space="preserve"> </w:t>
      </w:r>
      <w:r w:rsidR="00632ACA" w:rsidRPr="00C40027">
        <w:rPr>
          <w:rFonts w:ascii="Times New Roman" w:hAnsi="Times New Roman" w:cs="Times New Roman"/>
          <w:sz w:val="28"/>
          <w:szCs w:val="28"/>
        </w:rPr>
        <w:t>предоставление участником закупки в указанные в</w:t>
      </w:r>
      <w:r w:rsidR="00F756D7" w:rsidRPr="00C40027">
        <w:rPr>
          <w:rFonts w:ascii="Times New Roman" w:hAnsi="Times New Roman" w:cs="Times New Roman"/>
          <w:sz w:val="28"/>
          <w:szCs w:val="28"/>
        </w:rPr>
        <w:t xml:space="preserve"> извещении и</w:t>
      </w:r>
      <w:r w:rsidR="00F928FE" w:rsidRPr="00C40027">
        <w:rPr>
          <w:rFonts w:ascii="Times New Roman" w:hAnsi="Times New Roman" w:cs="Times New Roman"/>
          <w:sz w:val="28"/>
          <w:szCs w:val="28"/>
          <w:lang w:val="en-US"/>
        </w:rPr>
        <w:t> </w:t>
      </w:r>
      <w:r w:rsidR="00F756D7" w:rsidRPr="00C40027">
        <w:rPr>
          <w:rFonts w:ascii="Times New Roman" w:hAnsi="Times New Roman" w:cs="Times New Roman"/>
          <w:sz w:val="28"/>
          <w:szCs w:val="28"/>
        </w:rPr>
        <w:t>(или)</w:t>
      </w:r>
      <w:r w:rsidR="00632ACA" w:rsidRPr="00C40027">
        <w:rPr>
          <w:rFonts w:ascii="Times New Roman" w:hAnsi="Times New Roman" w:cs="Times New Roman"/>
          <w:sz w:val="28"/>
          <w:szCs w:val="28"/>
        </w:rPr>
        <w:t xml:space="preserve"> документации сроки подписанного со своей стороны проекта договора;</w:t>
      </w:r>
    </w:p>
    <w:p w:rsidR="00632ACA" w:rsidRPr="00C40027" w:rsidRDefault="00632ACA"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3)не</w:t>
      </w:r>
      <w:r w:rsidR="006E6140" w:rsidRPr="006E6140">
        <w:rPr>
          <w:rFonts w:ascii="Times New Roman" w:hAnsi="Times New Roman" w:cs="Times New Roman"/>
          <w:sz w:val="28"/>
          <w:szCs w:val="28"/>
        </w:rPr>
        <w:t xml:space="preserve"> </w:t>
      </w:r>
      <w:r w:rsidRPr="00C40027">
        <w:rPr>
          <w:rFonts w:ascii="Times New Roman" w:hAnsi="Times New Roman" w:cs="Times New Roman"/>
          <w:sz w:val="28"/>
          <w:szCs w:val="28"/>
        </w:rPr>
        <w:t xml:space="preserve">предоставление обеспечения исполнения договора </w:t>
      </w:r>
      <w:r w:rsidR="009B169A" w:rsidRPr="00C40027">
        <w:rPr>
          <w:rFonts w:ascii="Times New Roman" w:hAnsi="Times New Roman" w:cs="Times New Roman"/>
          <w:sz w:val="28"/>
          <w:szCs w:val="28"/>
        </w:rPr>
        <w:t>в размере и</w:t>
      </w:r>
      <w:r w:rsidR="00F928FE" w:rsidRPr="00C40027">
        <w:rPr>
          <w:rFonts w:ascii="Times New Roman" w:hAnsi="Times New Roman" w:cs="Times New Roman"/>
          <w:sz w:val="28"/>
          <w:szCs w:val="28"/>
          <w:lang w:val="en-US"/>
        </w:rPr>
        <w:t> </w:t>
      </w:r>
      <w:r w:rsidR="009B169A" w:rsidRPr="00C40027">
        <w:rPr>
          <w:rFonts w:ascii="Times New Roman" w:hAnsi="Times New Roman" w:cs="Times New Roman"/>
          <w:sz w:val="28"/>
          <w:szCs w:val="28"/>
        </w:rPr>
        <w:t>порядк</w:t>
      </w:r>
      <w:r w:rsidR="00363704" w:rsidRPr="00C40027">
        <w:rPr>
          <w:rFonts w:ascii="Times New Roman" w:hAnsi="Times New Roman" w:cs="Times New Roman"/>
          <w:sz w:val="28"/>
          <w:szCs w:val="28"/>
        </w:rPr>
        <w:t>е</w:t>
      </w:r>
      <w:r w:rsidR="009B169A" w:rsidRPr="00C40027">
        <w:rPr>
          <w:rFonts w:ascii="Times New Roman" w:hAnsi="Times New Roman" w:cs="Times New Roman"/>
          <w:sz w:val="28"/>
          <w:szCs w:val="28"/>
        </w:rPr>
        <w:t xml:space="preserve">, </w:t>
      </w:r>
      <w:r w:rsidRPr="00C40027">
        <w:rPr>
          <w:rFonts w:ascii="Times New Roman" w:hAnsi="Times New Roman" w:cs="Times New Roman"/>
          <w:sz w:val="28"/>
          <w:szCs w:val="28"/>
        </w:rPr>
        <w:t>у</w:t>
      </w:r>
      <w:r w:rsidR="009B169A" w:rsidRPr="00C40027">
        <w:rPr>
          <w:rFonts w:ascii="Times New Roman" w:hAnsi="Times New Roman" w:cs="Times New Roman"/>
          <w:sz w:val="28"/>
          <w:szCs w:val="28"/>
        </w:rPr>
        <w:t>становленными</w:t>
      </w:r>
      <w:r w:rsidRPr="00C40027">
        <w:rPr>
          <w:rFonts w:ascii="Times New Roman" w:hAnsi="Times New Roman" w:cs="Times New Roman"/>
          <w:sz w:val="28"/>
          <w:szCs w:val="28"/>
        </w:rPr>
        <w:t xml:space="preserve"> извещени</w:t>
      </w:r>
      <w:r w:rsidR="009B169A" w:rsidRPr="00C40027">
        <w:rPr>
          <w:rFonts w:ascii="Times New Roman" w:hAnsi="Times New Roman" w:cs="Times New Roman"/>
          <w:sz w:val="28"/>
          <w:szCs w:val="28"/>
        </w:rPr>
        <w:t>ем</w:t>
      </w:r>
      <w:r w:rsidR="006E6140" w:rsidRPr="006E6140">
        <w:rPr>
          <w:rFonts w:ascii="Times New Roman" w:hAnsi="Times New Roman" w:cs="Times New Roman"/>
          <w:sz w:val="28"/>
          <w:szCs w:val="28"/>
        </w:rPr>
        <w:t xml:space="preserve"> </w:t>
      </w:r>
      <w:r w:rsidR="00682FFE" w:rsidRPr="00C40027">
        <w:rPr>
          <w:rFonts w:ascii="Times New Roman" w:hAnsi="Times New Roman" w:cs="Times New Roman"/>
          <w:sz w:val="28"/>
          <w:szCs w:val="28"/>
        </w:rPr>
        <w:t xml:space="preserve">об осуществлении </w:t>
      </w:r>
      <w:r w:rsidRPr="00C40027">
        <w:rPr>
          <w:rFonts w:ascii="Times New Roman" w:hAnsi="Times New Roman" w:cs="Times New Roman"/>
          <w:sz w:val="28"/>
          <w:szCs w:val="28"/>
        </w:rPr>
        <w:t xml:space="preserve">закупки </w:t>
      </w:r>
      <w:r w:rsidR="009B169A" w:rsidRPr="00C40027">
        <w:rPr>
          <w:rFonts w:ascii="Times New Roman" w:hAnsi="Times New Roman" w:cs="Times New Roman"/>
          <w:sz w:val="28"/>
          <w:szCs w:val="28"/>
        </w:rPr>
        <w:t>и</w:t>
      </w:r>
      <w:r w:rsidR="00F928FE" w:rsidRPr="00C40027">
        <w:rPr>
          <w:rFonts w:ascii="Times New Roman" w:hAnsi="Times New Roman" w:cs="Times New Roman"/>
          <w:sz w:val="28"/>
          <w:szCs w:val="28"/>
        </w:rPr>
        <w:t> </w:t>
      </w:r>
      <w:r w:rsidRPr="00C40027">
        <w:rPr>
          <w:rFonts w:ascii="Times New Roman" w:hAnsi="Times New Roman" w:cs="Times New Roman"/>
          <w:sz w:val="28"/>
          <w:szCs w:val="28"/>
        </w:rPr>
        <w:t>документаци</w:t>
      </w:r>
      <w:r w:rsidR="00363704" w:rsidRPr="00C40027">
        <w:rPr>
          <w:rFonts w:ascii="Times New Roman" w:hAnsi="Times New Roman" w:cs="Times New Roman"/>
          <w:sz w:val="28"/>
          <w:szCs w:val="28"/>
        </w:rPr>
        <w:t>ей</w:t>
      </w:r>
      <w:r w:rsidR="006E6140" w:rsidRPr="006E6140">
        <w:rPr>
          <w:rFonts w:ascii="Times New Roman" w:hAnsi="Times New Roman" w:cs="Times New Roman"/>
          <w:sz w:val="28"/>
          <w:szCs w:val="28"/>
        </w:rPr>
        <w:t xml:space="preserve"> </w:t>
      </w:r>
      <w:r w:rsidR="009B169A" w:rsidRPr="00C40027">
        <w:rPr>
          <w:rFonts w:ascii="Times New Roman" w:hAnsi="Times New Roman" w:cs="Times New Roman"/>
          <w:sz w:val="28"/>
          <w:szCs w:val="28"/>
        </w:rPr>
        <w:t>о закупке</w:t>
      </w:r>
      <w:r w:rsidR="00714CA4" w:rsidRPr="00C40027">
        <w:rPr>
          <w:rFonts w:ascii="Times New Roman" w:hAnsi="Times New Roman" w:cs="Times New Roman"/>
          <w:sz w:val="28"/>
          <w:szCs w:val="28"/>
        </w:rPr>
        <w:t>(</w:t>
      </w:r>
      <w:r w:rsidRPr="00C40027">
        <w:rPr>
          <w:rFonts w:ascii="Times New Roman" w:hAnsi="Times New Roman" w:cs="Times New Roman"/>
          <w:sz w:val="28"/>
          <w:szCs w:val="28"/>
        </w:rPr>
        <w:t>при наличии таких требований</w:t>
      </w:r>
      <w:r w:rsidR="00714CA4" w:rsidRPr="00C40027">
        <w:rPr>
          <w:rFonts w:ascii="Times New Roman" w:hAnsi="Times New Roman" w:cs="Times New Roman"/>
          <w:sz w:val="28"/>
          <w:szCs w:val="28"/>
        </w:rPr>
        <w:t>)</w:t>
      </w:r>
      <w:r w:rsidRPr="00C40027">
        <w:rPr>
          <w:rFonts w:ascii="Times New Roman" w:hAnsi="Times New Roman" w:cs="Times New Roman"/>
          <w:sz w:val="28"/>
          <w:szCs w:val="28"/>
        </w:rPr>
        <w:t>.</w:t>
      </w:r>
    </w:p>
    <w:p w:rsidR="00DE2160" w:rsidRPr="00C40027" w:rsidRDefault="00DE2160"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 xml:space="preserve">4)  </w:t>
      </w:r>
      <w:r w:rsidR="002A01AC" w:rsidRPr="00C40027">
        <w:rPr>
          <w:rFonts w:ascii="Times New Roman" w:hAnsi="Times New Roman" w:cs="Times New Roman"/>
          <w:sz w:val="28"/>
          <w:szCs w:val="28"/>
        </w:rPr>
        <w:t>неисполнение требований, установленных в рамках применения антидемпинговых мер в соответствии с главой 2</w:t>
      </w:r>
      <w:r w:rsidR="00004AC8" w:rsidRPr="00C40027">
        <w:rPr>
          <w:rFonts w:ascii="Times New Roman" w:hAnsi="Times New Roman" w:cs="Times New Roman"/>
          <w:sz w:val="28"/>
          <w:szCs w:val="28"/>
        </w:rPr>
        <w:t>2</w:t>
      </w:r>
      <w:r w:rsidR="002A01AC" w:rsidRPr="00C40027">
        <w:rPr>
          <w:rFonts w:ascii="Times New Roman" w:hAnsi="Times New Roman" w:cs="Times New Roman"/>
          <w:sz w:val="28"/>
          <w:szCs w:val="28"/>
        </w:rPr>
        <w:t xml:space="preserve"> Положения</w:t>
      </w:r>
      <w:r w:rsidRPr="00C40027">
        <w:rPr>
          <w:rFonts w:ascii="Times New Roman" w:hAnsi="Times New Roman" w:cs="Times New Roman"/>
          <w:sz w:val="28"/>
          <w:szCs w:val="28"/>
        </w:rPr>
        <w:t>.</w:t>
      </w:r>
    </w:p>
    <w:p w:rsidR="00472026" w:rsidRPr="00C40027" w:rsidRDefault="00472026"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2</w:t>
      </w:r>
      <w:r w:rsidR="001B1138" w:rsidRPr="00C40027">
        <w:rPr>
          <w:rFonts w:ascii="Times New Roman" w:hAnsi="Times New Roman" w:cs="Times New Roman"/>
          <w:sz w:val="28"/>
          <w:szCs w:val="28"/>
        </w:rPr>
        <w:t>5</w:t>
      </w:r>
      <w:r w:rsidRPr="00C40027">
        <w:rPr>
          <w:rFonts w:ascii="Times New Roman" w:hAnsi="Times New Roman" w:cs="Times New Roman"/>
          <w:sz w:val="28"/>
          <w:szCs w:val="28"/>
        </w:rPr>
        <w:t>.5. Если участник конкурентной закупки, признанный победителем, единственный участник закупки в соответствии с подпунктом 2 пункта 6</w:t>
      </w:r>
      <w:r w:rsidR="00004AC8" w:rsidRPr="00C40027">
        <w:rPr>
          <w:rFonts w:ascii="Times New Roman" w:hAnsi="Times New Roman" w:cs="Times New Roman"/>
          <w:sz w:val="28"/>
          <w:szCs w:val="28"/>
        </w:rPr>
        <w:t>2</w:t>
      </w:r>
      <w:r w:rsidRPr="00C40027">
        <w:rPr>
          <w:rFonts w:ascii="Times New Roman" w:hAnsi="Times New Roman" w:cs="Times New Roman"/>
          <w:sz w:val="28"/>
          <w:szCs w:val="28"/>
        </w:rPr>
        <w:t>.1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конкурентной закупки при его наличии (далее – второй участник закупки), в срок, указанный в пункте 2</w:t>
      </w:r>
      <w:r w:rsidR="00004AC8" w:rsidRPr="00C40027">
        <w:rPr>
          <w:rFonts w:ascii="Times New Roman" w:hAnsi="Times New Roman" w:cs="Times New Roman"/>
          <w:sz w:val="28"/>
          <w:szCs w:val="28"/>
        </w:rPr>
        <w:t>5</w:t>
      </w:r>
      <w:r w:rsidRPr="00C40027">
        <w:rPr>
          <w:rFonts w:ascii="Times New Roman" w:hAnsi="Times New Roman" w:cs="Times New Roman"/>
          <w:sz w:val="28"/>
          <w:szCs w:val="28"/>
        </w:rPr>
        <w:t>.2 Положения.</w:t>
      </w:r>
    </w:p>
    <w:p w:rsidR="0052706C" w:rsidRPr="00C40027" w:rsidRDefault="0052706C"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В случа</w:t>
      </w:r>
      <w:r w:rsidR="004F2B26" w:rsidRPr="00C40027">
        <w:rPr>
          <w:rFonts w:ascii="Times New Roman" w:hAnsi="Times New Roman" w:cs="Times New Roman"/>
          <w:sz w:val="28"/>
          <w:szCs w:val="28"/>
        </w:rPr>
        <w:t>ях,</w:t>
      </w:r>
      <w:r w:rsidRPr="00C40027">
        <w:rPr>
          <w:rFonts w:ascii="Times New Roman" w:hAnsi="Times New Roman" w:cs="Times New Roman"/>
          <w:sz w:val="28"/>
          <w:szCs w:val="28"/>
        </w:rPr>
        <w:t xml:space="preserve"> указанны</w:t>
      </w:r>
      <w:r w:rsidR="004F2B26" w:rsidRPr="00C40027">
        <w:rPr>
          <w:rFonts w:ascii="Times New Roman" w:hAnsi="Times New Roman" w:cs="Times New Roman"/>
          <w:sz w:val="28"/>
          <w:szCs w:val="28"/>
        </w:rPr>
        <w:t>х</w:t>
      </w:r>
      <w:r w:rsidRPr="00C40027">
        <w:rPr>
          <w:rFonts w:ascii="Times New Roman" w:hAnsi="Times New Roman" w:cs="Times New Roman"/>
          <w:sz w:val="28"/>
          <w:szCs w:val="28"/>
        </w:rPr>
        <w:t xml:space="preserve"> в пункте 2</w:t>
      </w:r>
      <w:r w:rsidR="00004AC8" w:rsidRPr="00C40027">
        <w:rPr>
          <w:rFonts w:ascii="Times New Roman" w:hAnsi="Times New Roman" w:cs="Times New Roman"/>
          <w:sz w:val="28"/>
          <w:szCs w:val="28"/>
        </w:rPr>
        <w:t>5</w:t>
      </w:r>
      <w:r w:rsidRPr="00C40027">
        <w:rPr>
          <w:rFonts w:ascii="Times New Roman" w:hAnsi="Times New Roman" w:cs="Times New Roman"/>
          <w:sz w:val="28"/>
          <w:szCs w:val="28"/>
        </w:rPr>
        <w:t xml:space="preserve">.4 настоящей главы, </w:t>
      </w:r>
      <w:r w:rsidR="004F2B26" w:rsidRPr="00C40027">
        <w:rPr>
          <w:rFonts w:ascii="Times New Roman" w:hAnsi="Times New Roman" w:cs="Times New Roman"/>
          <w:sz w:val="28"/>
          <w:szCs w:val="28"/>
        </w:rPr>
        <w:t>заказчик</w:t>
      </w:r>
      <w:r w:rsidR="00945B22" w:rsidRPr="00C40027">
        <w:rPr>
          <w:rFonts w:ascii="Times New Roman" w:hAnsi="Times New Roman" w:cs="Times New Roman"/>
          <w:sz w:val="28"/>
          <w:szCs w:val="28"/>
        </w:rPr>
        <w:t>ом</w:t>
      </w:r>
      <w:r w:rsidR="004F2B26" w:rsidRPr="00C40027">
        <w:rPr>
          <w:rFonts w:ascii="Times New Roman" w:hAnsi="Times New Roman" w:cs="Times New Roman"/>
          <w:sz w:val="28"/>
          <w:szCs w:val="28"/>
        </w:rPr>
        <w:t xml:space="preserve"> принимается решение о признании победителя (единственного участника) уклонившимся от заключения договора</w:t>
      </w:r>
      <w:r w:rsidR="00472026" w:rsidRPr="00C40027">
        <w:rPr>
          <w:rFonts w:ascii="Times New Roman" w:hAnsi="Times New Roman" w:cs="Times New Roman"/>
          <w:sz w:val="28"/>
          <w:szCs w:val="28"/>
        </w:rPr>
        <w:t>, которое содержит информацию об уклонившемся лице, основаниях уклонения и в случае заключения договора со вторым участником закупки – сведения о таком участнике и его ценовом предложении.</w:t>
      </w:r>
      <w:r w:rsidR="006E6140" w:rsidRPr="006E6140">
        <w:rPr>
          <w:rFonts w:ascii="Times New Roman" w:hAnsi="Times New Roman" w:cs="Times New Roman"/>
          <w:sz w:val="28"/>
          <w:szCs w:val="28"/>
        </w:rPr>
        <w:t xml:space="preserve"> </w:t>
      </w:r>
      <w:r w:rsidR="00230048" w:rsidRPr="00C40027">
        <w:rPr>
          <w:rFonts w:ascii="Times New Roman" w:hAnsi="Times New Roman" w:cs="Times New Roman"/>
          <w:sz w:val="28"/>
          <w:szCs w:val="28"/>
        </w:rPr>
        <w:t>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rsidR="00DD6C3F" w:rsidRPr="00C40027" w:rsidRDefault="00632ACA" w:rsidP="00C40027">
      <w:pPr>
        <w:pStyle w:val="ac"/>
        <w:widowControl w:val="0"/>
        <w:spacing w:after="0" w:line="240" w:lineRule="auto"/>
        <w:ind w:left="0" w:firstLine="708"/>
        <w:jc w:val="both"/>
        <w:rPr>
          <w:rFonts w:ascii="Times New Roman" w:hAnsi="Times New Roman" w:cs="Times New Roman"/>
          <w:sz w:val="28"/>
          <w:szCs w:val="28"/>
        </w:rPr>
      </w:pPr>
      <w:r w:rsidRPr="00C40027">
        <w:rPr>
          <w:rFonts w:ascii="Times New Roman" w:hAnsi="Times New Roman" w:cs="Times New Roman"/>
          <w:sz w:val="28"/>
          <w:szCs w:val="28"/>
        </w:rPr>
        <w:t>2</w:t>
      </w:r>
      <w:r w:rsidR="001B1138" w:rsidRPr="00C40027">
        <w:rPr>
          <w:rFonts w:ascii="Times New Roman" w:hAnsi="Times New Roman" w:cs="Times New Roman"/>
          <w:sz w:val="28"/>
          <w:szCs w:val="28"/>
        </w:rPr>
        <w:t>5</w:t>
      </w:r>
      <w:r w:rsidRPr="00C40027">
        <w:rPr>
          <w:rFonts w:ascii="Times New Roman" w:hAnsi="Times New Roman" w:cs="Times New Roman"/>
          <w:sz w:val="28"/>
          <w:szCs w:val="28"/>
        </w:rPr>
        <w:t>.6.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w:t>
      </w:r>
      <w:r w:rsidR="00DD6C3F" w:rsidRPr="00C40027">
        <w:rPr>
          <w:rFonts w:ascii="Times New Roman" w:hAnsi="Times New Roman" w:cs="Times New Roman"/>
          <w:sz w:val="28"/>
          <w:szCs w:val="28"/>
        </w:rPr>
        <w:t>шимся от заключения договора.</w:t>
      </w:r>
    </w:p>
    <w:p w:rsidR="00DD6C3F" w:rsidRPr="00C40027" w:rsidRDefault="00DD6C3F" w:rsidP="00C40027">
      <w:pPr>
        <w:pStyle w:val="ac"/>
        <w:widowControl w:val="0"/>
        <w:spacing w:after="0" w:line="240" w:lineRule="auto"/>
        <w:ind w:left="0" w:firstLine="708"/>
        <w:jc w:val="both"/>
        <w:rPr>
          <w:rFonts w:ascii="Times New Roman" w:hAnsi="Times New Roman" w:cs="Times New Roman"/>
          <w:sz w:val="28"/>
          <w:szCs w:val="28"/>
        </w:rPr>
      </w:pPr>
      <w:r w:rsidRPr="00C40027">
        <w:rPr>
          <w:rFonts w:ascii="Times New Roman" w:hAnsi="Times New Roman" w:cs="Times New Roman"/>
          <w:sz w:val="28"/>
          <w:szCs w:val="28"/>
        </w:rPr>
        <w:t>2</w:t>
      </w:r>
      <w:r w:rsidR="001B1138" w:rsidRPr="00C40027">
        <w:rPr>
          <w:rFonts w:ascii="Times New Roman" w:hAnsi="Times New Roman" w:cs="Times New Roman"/>
          <w:sz w:val="28"/>
          <w:szCs w:val="28"/>
        </w:rPr>
        <w:t>5</w:t>
      </w:r>
      <w:r w:rsidRPr="00C40027">
        <w:rPr>
          <w:rFonts w:ascii="Times New Roman" w:hAnsi="Times New Roman" w:cs="Times New Roman"/>
          <w:sz w:val="28"/>
          <w:szCs w:val="28"/>
        </w:rPr>
        <w:t xml:space="preserve">.7. </w:t>
      </w:r>
      <w:r w:rsidR="00632ACA" w:rsidRPr="00C40027">
        <w:rPr>
          <w:rFonts w:ascii="Times New Roman" w:hAnsi="Times New Roman" w:cs="Times New Roman"/>
          <w:sz w:val="28"/>
          <w:szCs w:val="28"/>
        </w:rPr>
        <w:t>Заказчик и участник закупки, с которым заключаются договор (далее в разделе – стороны), могут проводить преддоговорные переговоры, в</w:t>
      </w:r>
      <w:r w:rsidR="00F928FE" w:rsidRPr="00C40027">
        <w:rPr>
          <w:rFonts w:ascii="Times New Roman" w:hAnsi="Times New Roman" w:cs="Times New Roman"/>
          <w:sz w:val="28"/>
          <w:szCs w:val="28"/>
        </w:rPr>
        <w:t> </w:t>
      </w:r>
      <w:r w:rsidR="00632ACA" w:rsidRPr="00C40027">
        <w:rPr>
          <w:rFonts w:ascii="Times New Roman" w:hAnsi="Times New Roman" w:cs="Times New Roman"/>
          <w:sz w:val="28"/>
          <w:szCs w:val="28"/>
        </w:rPr>
        <w:t xml:space="preserve">том числе путем направления протоколов разногласий. </w:t>
      </w:r>
    </w:p>
    <w:p w:rsidR="00DD6C3F" w:rsidRPr="00C40027" w:rsidRDefault="00DD6C3F" w:rsidP="00C40027">
      <w:pPr>
        <w:pStyle w:val="ac"/>
        <w:widowControl w:val="0"/>
        <w:spacing w:after="0" w:line="240" w:lineRule="auto"/>
        <w:ind w:left="0" w:firstLine="708"/>
        <w:jc w:val="both"/>
        <w:rPr>
          <w:rFonts w:ascii="Times New Roman" w:hAnsi="Times New Roman" w:cs="Times New Roman"/>
          <w:sz w:val="28"/>
          <w:szCs w:val="28"/>
        </w:rPr>
      </w:pPr>
      <w:r w:rsidRPr="00C40027">
        <w:rPr>
          <w:rFonts w:ascii="Times New Roman" w:hAnsi="Times New Roman" w:cs="Times New Roman"/>
          <w:sz w:val="28"/>
          <w:szCs w:val="28"/>
        </w:rPr>
        <w:t>2</w:t>
      </w:r>
      <w:r w:rsidR="001B1138" w:rsidRPr="00C40027">
        <w:rPr>
          <w:rFonts w:ascii="Times New Roman" w:hAnsi="Times New Roman" w:cs="Times New Roman"/>
          <w:sz w:val="28"/>
          <w:szCs w:val="28"/>
        </w:rPr>
        <w:t>5</w:t>
      </w:r>
      <w:r w:rsidRPr="00C40027">
        <w:rPr>
          <w:rFonts w:ascii="Times New Roman" w:hAnsi="Times New Roman" w:cs="Times New Roman"/>
          <w:sz w:val="28"/>
          <w:szCs w:val="28"/>
        </w:rPr>
        <w:t xml:space="preserve">.8. </w:t>
      </w:r>
      <w:r w:rsidR="00632ACA" w:rsidRPr="00C40027">
        <w:rPr>
          <w:rFonts w:ascii="Times New Roman" w:hAnsi="Times New Roman" w:cs="Times New Roman"/>
          <w:sz w:val="28"/>
          <w:szCs w:val="28"/>
        </w:rPr>
        <w:t xml:space="preserve">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DD6C3F" w:rsidRPr="00C40027" w:rsidRDefault="00DD6C3F" w:rsidP="00C40027">
      <w:pPr>
        <w:pStyle w:val="ac"/>
        <w:widowControl w:val="0"/>
        <w:spacing w:after="0" w:line="240" w:lineRule="auto"/>
        <w:ind w:left="0" w:firstLine="708"/>
        <w:jc w:val="both"/>
        <w:rPr>
          <w:rFonts w:ascii="Times New Roman" w:hAnsi="Times New Roman" w:cs="Times New Roman"/>
          <w:sz w:val="28"/>
          <w:szCs w:val="28"/>
        </w:rPr>
      </w:pPr>
      <w:r w:rsidRPr="00C40027">
        <w:rPr>
          <w:rFonts w:ascii="Times New Roman" w:hAnsi="Times New Roman" w:cs="Times New Roman"/>
          <w:sz w:val="28"/>
          <w:szCs w:val="28"/>
        </w:rPr>
        <w:t>2</w:t>
      </w:r>
      <w:r w:rsidR="001B1138" w:rsidRPr="00C40027">
        <w:rPr>
          <w:rFonts w:ascii="Times New Roman" w:hAnsi="Times New Roman" w:cs="Times New Roman"/>
          <w:sz w:val="28"/>
          <w:szCs w:val="28"/>
        </w:rPr>
        <w:t>5</w:t>
      </w:r>
      <w:r w:rsidRPr="00C40027">
        <w:rPr>
          <w:rFonts w:ascii="Times New Roman" w:hAnsi="Times New Roman" w:cs="Times New Roman"/>
          <w:sz w:val="28"/>
          <w:szCs w:val="28"/>
        </w:rPr>
        <w:t xml:space="preserve">.9. </w:t>
      </w:r>
      <w:r w:rsidR="00632ACA" w:rsidRPr="00C40027">
        <w:rPr>
          <w:rFonts w:ascii="Times New Roman" w:hAnsi="Times New Roman" w:cs="Times New Roman"/>
          <w:sz w:val="28"/>
          <w:szCs w:val="28"/>
        </w:rPr>
        <w:t>Проведение преддоговорных пере</w:t>
      </w:r>
      <w:r w:rsidR="001C1140" w:rsidRPr="00C40027">
        <w:rPr>
          <w:rFonts w:ascii="Times New Roman" w:hAnsi="Times New Roman" w:cs="Times New Roman"/>
          <w:sz w:val="28"/>
          <w:szCs w:val="28"/>
        </w:rPr>
        <w:t xml:space="preserve">говоров не освобождает стороны </w:t>
      </w:r>
      <w:r w:rsidR="00632ACA" w:rsidRPr="00C40027">
        <w:rPr>
          <w:rFonts w:ascii="Times New Roman" w:hAnsi="Times New Roman" w:cs="Times New Roman"/>
          <w:sz w:val="28"/>
          <w:szCs w:val="28"/>
        </w:rPr>
        <w:lastRenderedPageBreak/>
        <w:t>от обязанности заключения договора по результатам проведения конкурентной закупки</w:t>
      </w:r>
      <w:r w:rsidR="00A41293" w:rsidRPr="00C40027">
        <w:rPr>
          <w:rFonts w:ascii="Times New Roman" w:hAnsi="Times New Roman" w:cs="Times New Roman"/>
          <w:sz w:val="28"/>
          <w:szCs w:val="28"/>
        </w:rPr>
        <w:t>, за исключением отдельных случаев, определенных настоящим Положением.</w:t>
      </w:r>
    </w:p>
    <w:p w:rsidR="00642FCA" w:rsidRPr="00C40027" w:rsidRDefault="00DD6C3F" w:rsidP="00C40027">
      <w:pPr>
        <w:pStyle w:val="ac"/>
        <w:widowControl w:val="0"/>
        <w:spacing w:after="0" w:line="240" w:lineRule="auto"/>
        <w:ind w:left="0" w:firstLine="708"/>
        <w:jc w:val="both"/>
        <w:rPr>
          <w:rFonts w:ascii="Times New Roman" w:hAnsi="Times New Roman" w:cs="Times New Roman"/>
          <w:sz w:val="28"/>
          <w:szCs w:val="28"/>
        </w:rPr>
      </w:pPr>
      <w:r w:rsidRPr="00C40027">
        <w:rPr>
          <w:rFonts w:ascii="Times New Roman" w:hAnsi="Times New Roman" w:cs="Times New Roman"/>
          <w:sz w:val="28"/>
          <w:szCs w:val="28"/>
        </w:rPr>
        <w:t>2</w:t>
      </w:r>
      <w:r w:rsidR="001B1138" w:rsidRPr="00C40027">
        <w:rPr>
          <w:rFonts w:ascii="Times New Roman" w:hAnsi="Times New Roman" w:cs="Times New Roman"/>
          <w:sz w:val="28"/>
          <w:szCs w:val="28"/>
        </w:rPr>
        <w:t>5</w:t>
      </w:r>
      <w:r w:rsidR="00632ACA" w:rsidRPr="00C40027">
        <w:rPr>
          <w:rFonts w:ascii="Times New Roman" w:hAnsi="Times New Roman" w:cs="Times New Roman"/>
          <w:sz w:val="28"/>
          <w:szCs w:val="28"/>
        </w:rPr>
        <w:t>.10.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9C580B" w:rsidRPr="00C40027" w:rsidRDefault="00642FCA" w:rsidP="00C40027">
      <w:pPr>
        <w:pStyle w:val="ac"/>
        <w:widowControl w:val="0"/>
        <w:spacing w:after="0" w:line="240" w:lineRule="auto"/>
        <w:ind w:left="0" w:firstLine="708"/>
        <w:jc w:val="both"/>
        <w:rPr>
          <w:rFonts w:ascii="Times New Roman" w:hAnsi="Times New Roman" w:cs="Times New Roman"/>
          <w:sz w:val="28"/>
          <w:szCs w:val="28"/>
        </w:rPr>
      </w:pPr>
      <w:r w:rsidRPr="00C40027">
        <w:rPr>
          <w:rFonts w:ascii="Times New Roman" w:hAnsi="Times New Roman" w:cs="Times New Roman"/>
          <w:sz w:val="28"/>
          <w:szCs w:val="28"/>
        </w:rPr>
        <w:t>2</w:t>
      </w:r>
      <w:r w:rsidR="001B1138" w:rsidRPr="00C40027">
        <w:rPr>
          <w:rFonts w:ascii="Times New Roman" w:hAnsi="Times New Roman" w:cs="Times New Roman"/>
          <w:sz w:val="28"/>
          <w:szCs w:val="28"/>
        </w:rPr>
        <w:t>5</w:t>
      </w:r>
      <w:r w:rsidRPr="00C40027">
        <w:rPr>
          <w:rFonts w:ascii="Times New Roman" w:hAnsi="Times New Roman" w:cs="Times New Roman"/>
          <w:sz w:val="28"/>
          <w:szCs w:val="28"/>
        </w:rPr>
        <w:t>.11. Заказчик обязан принять решение об отказе заключения договора с</w:t>
      </w:r>
      <w:r w:rsidR="00F928FE" w:rsidRPr="00C40027">
        <w:rPr>
          <w:rFonts w:ascii="Times New Roman" w:hAnsi="Times New Roman" w:cs="Times New Roman"/>
          <w:sz w:val="28"/>
          <w:szCs w:val="28"/>
        </w:rPr>
        <w:t> </w:t>
      </w:r>
      <w:r w:rsidRPr="00C40027">
        <w:rPr>
          <w:rFonts w:ascii="Times New Roman" w:hAnsi="Times New Roman" w:cs="Times New Roman"/>
          <w:sz w:val="28"/>
          <w:szCs w:val="28"/>
        </w:rPr>
        <w:t>победителем закупки или с иным участником закупки, с которым принято решение о заключении договора в соответствии с настоящим Положением, в</w:t>
      </w:r>
      <w:r w:rsidR="00F928FE" w:rsidRPr="00C40027">
        <w:rPr>
          <w:rFonts w:ascii="Times New Roman" w:hAnsi="Times New Roman" w:cs="Times New Roman"/>
          <w:sz w:val="28"/>
          <w:szCs w:val="28"/>
        </w:rPr>
        <w:t> </w:t>
      </w:r>
      <w:r w:rsidRPr="00C40027">
        <w:rPr>
          <w:rFonts w:ascii="Times New Roman" w:hAnsi="Times New Roman" w:cs="Times New Roman"/>
          <w:sz w:val="28"/>
          <w:szCs w:val="28"/>
        </w:rPr>
        <w:t>случае, если после составления итогового протокола, но до заключения договора было выявлено</w:t>
      </w:r>
      <w:r w:rsidR="009C580B" w:rsidRPr="00C40027">
        <w:rPr>
          <w:rFonts w:ascii="Times New Roman" w:hAnsi="Times New Roman" w:cs="Times New Roman"/>
          <w:sz w:val="28"/>
          <w:szCs w:val="28"/>
        </w:rPr>
        <w:t>:</w:t>
      </w:r>
    </w:p>
    <w:p w:rsidR="009C580B" w:rsidRPr="00C40027" w:rsidRDefault="00642FCA" w:rsidP="00C40027">
      <w:pPr>
        <w:pStyle w:val="ac"/>
        <w:widowControl w:val="0"/>
        <w:spacing w:after="0" w:line="240" w:lineRule="auto"/>
        <w:ind w:left="0" w:firstLine="708"/>
        <w:jc w:val="both"/>
        <w:rPr>
          <w:rFonts w:ascii="Times New Roman" w:hAnsi="Times New Roman" w:cs="Times New Roman"/>
          <w:sz w:val="28"/>
          <w:szCs w:val="28"/>
        </w:rPr>
      </w:pPr>
      <w:r w:rsidRPr="00C40027">
        <w:rPr>
          <w:rFonts w:ascii="Times New Roman" w:hAnsi="Times New Roman" w:cs="Times New Roman"/>
          <w:sz w:val="28"/>
          <w:szCs w:val="28"/>
        </w:rPr>
        <w:t xml:space="preserve">наличие в составе заявки такого участника </w:t>
      </w:r>
      <w:r w:rsidR="0064585D" w:rsidRPr="00C40027">
        <w:rPr>
          <w:rFonts w:ascii="Times New Roman" w:hAnsi="Times New Roman" w:cs="Times New Roman"/>
          <w:sz w:val="28"/>
          <w:szCs w:val="28"/>
        </w:rPr>
        <w:t xml:space="preserve">закупки </w:t>
      </w:r>
      <w:r w:rsidRPr="00C40027">
        <w:rPr>
          <w:rFonts w:ascii="Times New Roman" w:hAnsi="Times New Roman" w:cs="Times New Roman"/>
          <w:sz w:val="28"/>
          <w:szCs w:val="28"/>
        </w:rPr>
        <w:t xml:space="preserve">недостоверных сведений, предоставление которых требовалось в соответствии с условиями </w:t>
      </w:r>
      <w:r w:rsidR="0064585D" w:rsidRPr="00C40027">
        <w:rPr>
          <w:rFonts w:ascii="Times New Roman" w:hAnsi="Times New Roman" w:cs="Times New Roman"/>
          <w:sz w:val="28"/>
          <w:szCs w:val="28"/>
        </w:rPr>
        <w:t xml:space="preserve">извещения и (или) </w:t>
      </w:r>
      <w:r w:rsidRPr="00C40027">
        <w:rPr>
          <w:rFonts w:ascii="Times New Roman" w:hAnsi="Times New Roman" w:cs="Times New Roman"/>
          <w:sz w:val="28"/>
          <w:szCs w:val="28"/>
        </w:rPr>
        <w:t>документации</w:t>
      </w:r>
      <w:r w:rsidR="0064585D" w:rsidRPr="00C40027">
        <w:rPr>
          <w:rFonts w:ascii="Times New Roman" w:hAnsi="Times New Roman" w:cs="Times New Roman"/>
          <w:sz w:val="28"/>
          <w:szCs w:val="28"/>
        </w:rPr>
        <w:t xml:space="preserve"> о закупке</w:t>
      </w:r>
      <w:r w:rsidR="009C580B" w:rsidRPr="00C40027">
        <w:rPr>
          <w:rFonts w:ascii="Times New Roman" w:hAnsi="Times New Roman" w:cs="Times New Roman"/>
          <w:sz w:val="28"/>
          <w:szCs w:val="28"/>
        </w:rPr>
        <w:t>;</w:t>
      </w:r>
    </w:p>
    <w:p w:rsidR="009C580B" w:rsidRPr="00C40027" w:rsidRDefault="009C580B" w:rsidP="00C40027">
      <w:pPr>
        <w:pStyle w:val="ac"/>
        <w:widowControl w:val="0"/>
        <w:spacing w:after="0" w:line="240" w:lineRule="auto"/>
        <w:ind w:left="0" w:firstLine="708"/>
        <w:jc w:val="both"/>
        <w:rPr>
          <w:rFonts w:ascii="Times New Roman" w:hAnsi="Times New Roman" w:cs="Times New Roman"/>
          <w:sz w:val="28"/>
          <w:szCs w:val="28"/>
        </w:rPr>
      </w:pPr>
      <w:r w:rsidRPr="00C40027">
        <w:rPr>
          <w:rFonts w:ascii="Times New Roman" w:hAnsi="Times New Roman" w:cs="Times New Roman"/>
          <w:sz w:val="28"/>
          <w:szCs w:val="28"/>
        </w:rPr>
        <w:t>несоответствие участника закупки требованиям, установленным извещением и (или) документацией о такой закупке</w:t>
      </w:r>
      <w:r w:rsidR="00642FCA" w:rsidRPr="00C40027">
        <w:rPr>
          <w:rFonts w:ascii="Times New Roman" w:hAnsi="Times New Roman" w:cs="Times New Roman"/>
          <w:sz w:val="28"/>
          <w:szCs w:val="28"/>
        </w:rPr>
        <w:t xml:space="preserve">. </w:t>
      </w:r>
    </w:p>
    <w:p w:rsidR="00230048" w:rsidRPr="00C40027" w:rsidRDefault="00230048" w:rsidP="00C40027">
      <w:pPr>
        <w:pStyle w:val="ac"/>
        <w:widowControl w:val="0"/>
        <w:spacing w:after="0" w:line="240" w:lineRule="auto"/>
        <w:ind w:left="0" w:firstLine="708"/>
        <w:jc w:val="both"/>
        <w:rPr>
          <w:rFonts w:ascii="Times New Roman" w:hAnsi="Times New Roman" w:cs="Times New Roman"/>
          <w:sz w:val="28"/>
          <w:szCs w:val="28"/>
        </w:rPr>
      </w:pPr>
      <w:r w:rsidRPr="00C40027">
        <w:rPr>
          <w:rFonts w:ascii="Times New Roman" w:hAnsi="Times New Roman" w:cs="Times New Roman"/>
          <w:sz w:val="28"/>
          <w:szCs w:val="28"/>
        </w:rPr>
        <w:t>Заказчик вправе принять решение об отказе от заключения договора по следующим основаниям:</w:t>
      </w:r>
    </w:p>
    <w:p w:rsidR="00642FCA" w:rsidRPr="00C40027" w:rsidRDefault="00642FCA" w:rsidP="00C40027">
      <w:pPr>
        <w:pStyle w:val="ac"/>
        <w:widowControl w:val="0"/>
        <w:spacing w:after="0" w:line="240" w:lineRule="auto"/>
        <w:ind w:left="0" w:firstLine="708"/>
        <w:jc w:val="both"/>
        <w:rPr>
          <w:rFonts w:ascii="Times New Roman" w:hAnsi="Times New Roman" w:cs="Times New Roman"/>
          <w:sz w:val="28"/>
          <w:szCs w:val="28"/>
        </w:rPr>
      </w:pPr>
      <w:r w:rsidRPr="00C40027">
        <w:rPr>
          <w:rFonts w:ascii="Times New Roman" w:hAnsi="Times New Roman" w:cs="Times New Roman"/>
          <w:sz w:val="28"/>
          <w:szCs w:val="28"/>
        </w:rPr>
        <w:t>наличи</w:t>
      </w:r>
      <w:r w:rsidR="00030D87" w:rsidRPr="00C40027">
        <w:rPr>
          <w:rFonts w:ascii="Times New Roman" w:hAnsi="Times New Roman" w:cs="Times New Roman"/>
          <w:sz w:val="28"/>
          <w:szCs w:val="28"/>
        </w:rPr>
        <w:t>е</w:t>
      </w:r>
      <w:r w:rsidRPr="00C40027">
        <w:rPr>
          <w:rFonts w:ascii="Times New Roman" w:hAnsi="Times New Roman" w:cs="Times New Roman"/>
          <w:sz w:val="28"/>
          <w:szCs w:val="28"/>
        </w:rPr>
        <w:t xml:space="preserve"> обстоятельств непреодолимой силы, препятствующих заключению договора по</w:t>
      </w:r>
      <w:r w:rsidR="00F928FE" w:rsidRPr="00C40027">
        <w:rPr>
          <w:rFonts w:ascii="Times New Roman" w:hAnsi="Times New Roman" w:cs="Times New Roman"/>
          <w:sz w:val="28"/>
          <w:szCs w:val="28"/>
        </w:rPr>
        <w:t> </w:t>
      </w:r>
      <w:r w:rsidR="00030D87" w:rsidRPr="00C40027">
        <w:rPr>
          <w:rFonts w:ascii="Times New Roman" w:hAnsi="Times New Roman" w:cs="Times New Roman"/>
          <w:sz w:val="28"/>
          <w:szCs w:val="28"/>
        </w:rPr>
        <w:t>результатам проведенной закупки;</w:t>
      </w:r>
    </w:p>
    <w:p w:rsidR="00030D87" w:rsidRPr="00C40027" w:rsidRDefault="00030D87" w:rsidP="00C40027">
      <w:pPr>
        <w:pStyle w:val="ac"/>
        <w:widowControl w:val="0"/>
        <w:spacing w:after="0" w:line="240" w:lineRule="auto"/>
        <w:ind w:left="0" w:firstLine="708"/>
        <w:jc w:val="both"/>
        <w:rPr>
          <w:rFonts w:ascii="Times New Roman" w:hAnsi="Times New Roman" w:cs="Times New Roman"/>
          <w:sz w:val="28"/>
          <w:szCs w:val="28"/>
        </w:rPr>
      </w:pPr>
      <w:r w:rsidRPr="00C40027">
        <w:rPr>
          <w:rFonts w:ascii="Times New Roman" w:hAnsi="Times New Roman" w:cs="Times New Roman"/>
          <w:sz w:val="28"/>
          <w:szCs w:val="28"/>
        </w:rPr>
        <w:t xml:space="preserve">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030D87" w:rsidRPr="00C40027" w:rsidRDefault="00030D87" w:rsidP="00C40027">
      <w:pPr>
        <w:pStyle w:val="ac"/>
        <w:widowControl w:val="0"/>
        <w:spacing w:after="0" w:line="240" w:lineRule="auto"/>
        <w:ind w:left="0" w:firstLine="708"/>
        <w:jc w:val="both"/>
        <w:rPr>
          <w:rFonts w:ascii="Times New Roman" w:hAnsi="Times New Roman" w:cs="Times New Roman"/>
          <w:sz w:val="28"/>
          <w:szCs w:val="28"/>
        </w:rPr>
      </w:pPr>
      <w:r w:rsidRPr="00C40027">
        <w:rPr>
          <w:rFonts w:ascii="Times New Roman" w:hAnsi="Times New Roman" w:cs="Times New Roman"/>
          <w:sz w:val="28"/>
          <w:szCs w:val="28"/>
        </w:rPr>
        <w:t>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030D87" w:rsidRPr="00C40027" w:rsidRDefault="00030D87" w:rsidP="00C40027">
      <w:pPr>
        <w:pStyle w:val="ac"/>
        <w:widowControl w:val="0"/>
        <w:spacing w:after="0" w:line="240" w:lineRule="auto"/>
        <w:ind w:left="0" w:firstLine="708"/>
        <w:jc w:val="both"/>
        <w:rPr>
          <w:rFonts w:ascii="Times New Roman" w:hAnsi="Times New Roman" w:cs="Times New Roman"/>
          <w:sz w:val="28"/>
          <w:szCs w:val="28"/>
        </w:rPr>
      </w:pPr>
      <w:r w:rsidRPr="00C40027">
        <w:rPr>
          <w:rFonts w:ascii="Times New Roman" w:hAnsi="Times New Roman" w:cs="Times New Roman"/>
          <w:sz w:val="28"/>
          <w:szCs w:val="28"/>
        </w:rPr>
        <w:t xml:space="preserve">иные обстоятельства, с которыми закон связывает возможность отказа от заключения договора. </w:t>
      </w:r>
    </w:p>
    <w:p w:rsidR="009C580B" w:rsidRPr="00C40027" w:rsidRDefault="009C580B" w:rsidP="00C40027">
      <w:pPr>
        <w:pStyle w:val="ac"/>
        <w:widowControl w:val="0"/>
        <w:spacing w:after="0" w:line="240" w:lineRule="auto"/>
        <w:ind w:left="0" w:firstLine="708"/>
        <w:jc w:val="both"/>
        <w:rPr>
          <w:rFonts w:ascii="Times New Roman" w:hAnsi="Times New Roman" w:cs="Times New Roman"/>
          <w:sz w:val="28"/>
          <w:szCs w:val="28"/>
        </w:rPr>
      </w:pPr>
      <w:r w:rsidRPr="00C40027">
        <w:rPr>
          <w:rFonts w:ascii="Times New Roman" w:hAnsi="Times New Roman" w:cs="Times New Roman"/>
          <w:sz w:val="28"/>
          <w:szCs w:val="28"/>
        </w:rPr>
        <w:t>2</w:t>
      </w:r>
      <w:r w:rsidR="001B1138" w:rsidRPr="00C40027">
        <w:rPr>
          <w:rFonts w:ascii="Times New Roman" w:hAnsi="Times New Roman" w:cs="Times New Roman"/>
          <w:sz w:val="28"/>
          <w:szCs w:val="28"/>
        </w:rPr>
        <w:t>5</w:t>
      </w:r>
      <w:r w:rsidRPr="00C40027">
        <w:rPr>
          <w:rFonts w:ascii="Times New Roman" w:hAnsi="Times New Roman" w:cs="Times New Roman"/>
          <w:sz w:val="28"/>
          <w:szCs w:val="28"/>
        </w:rPr>
        <w:t>.12. Отказ заказчика от заключения договора с победителем закупки осуществляется в любой момент до заключения договора, если заказчик или</w:t>
      </w:r>
      <w:r w:rsidR="006E6140" w:rsidRPr="006E6140">
        <w:rPr>
          <w:rFonts w:ascii="Times New Roman" w:hAnsi="Times New Roman" w:cs="Times New Roman"/>
          <w:sz w:val="28"/>
          <w:szCs w:val="28"/>
        </w:rPr>
        <w:t xml:space="preserve"> </w:t>
      </w:r>
      <w:r w:rsidRPr="00C40027">
        <w:rPr>
          <w:rFonts w:ascii="Times New Roman" w:hAnsi="Times New Roman" w:cs="Times New Roman"/>
          <w:sz w:val="28"/>
          <w:szCs w:val="28"/>
        </w:rPr>
        <w:t>комиссия по осуществлению закупок выявит обстоятельства, предусмотренные пунктом 2</w:t>
      </w:r>
      <w:r w:rsidR="00004AC8" w:rsidRPr="00C40027">
        <w:rPr>
          <w:rFonts w:ascii="Times New Roman" w:hAnsi="Times New Roman" w:cs="Times New Roman"/>
          <w:sz w:val="28"/>
          <w:szCs w:val="28"/>
        </w:rPr>
        <w:t>5</w:t>
      </w:r>
      <w:r w:rsidRPr="00C40027">
        <w:rPr>
          <w:rFonts w:ascii="Times New Roman" w:hAnsi="Times New Roman" w:cs="Times New Roman"/>
          <w:sz w:val="28"/>
          <w:szCs w:val="28"/>
        </w:rPr>
        <w:t>.11 настоящего Положения.</w:t>
      </w:r>
    </w:p>
    <w:p w:rsidR="003C31AE" w:rsidRPr="00C40027" w:rsidRDefault="003C31AE" w:rsidP="00C40027">
      <w:pPr>
        <w:pStyle w:val="ac"/>
        <w:widowControl w:val="0"/>
        <w:spacing w:after="0" w:line="240" w:lineRule="auto"/>
        <w:ind w:left="0" w:firstLine="708"/>
        <w:jc w:val="both"/>
        <w:rPr>
          <w:rFonts w:ascii="Times New Roman" w:hAnsi="Times New Roman" w:cs="Times New Roman"/>
          <w:sz w:val="28"/>
          <w:szCs w:val="28"/>
        </w:rPr>
      </w:pPr>
      <w:bookmarkStart w:id="29" w:name="_Toc26951342"/>
      <w:r w:rsidRPr="00C40027">
        <w:rPr>
          <w:rFonts w:ascii="Times New Roman" w:hAnsi="Times New Roman" w:cs="Times New Roman"/>
          <w:sz w:val="28"/>
          <w:szCs w:val="28"/>
        </w:rPr>
        <w:t>25.13. Заказчик не позднее одного рабочего дня, следующего за днем установления факта, являющегося основанием для отказа от заключения договора, составляет и размещает в ЕИС решение об отказе от заключения договора, содержащее</w:t>
      </w:r>
      <w:r w:rsidR="00344303">
        <w:rPr>
          <w:rFonts w:ascii="Times New Roman" w:hAnsi="Times New Roman" w:cs="Times New Roman"/>
          <w:sz w:val="28"/>
          <w:szCs w:val="28"/>
        </w:rPr>
        <w:t xml:space="preserve"> </w:t>
      </w:r>
      <w:r w:rsidRPr="00C40027">
        <w:rPr>
          <w:rFonts w:ascii="Times New Roman" w:hAnsi="Times New Roman" w:cs="Times New Roman"/>
          <w:sz w:val="28"/>
          <w:szCs w:val="28"/>
        </w:rPr>
        <w:t>следующие сведения:</w:t>
      </w:r>
    </w:p>
    <w:p w:rsidR="003C31AE" w:rsidRPr="00C40027" w:rsidRDefault="003C31AE" w:rsidP="00C40027">
      <w:pPr>
        <w:pStyle w:val="ac"/>
        <w:widowControl w:val="0"/>
        <w:numPr>
          <w:ilvl w:val="0"/>
          <w:numId w:val="45"/>
        </w:numPr>
        <w:spacing w:after="0" w:line="240" w:lineRule="auto"/>
        <w:jc w:val="both"/>
        <w:rPr>
          <w:rFonts w:ascii="Times New Roman" w:hAnsi="Times New Roman" w:cs="Times New Roman"/>
          <w:sz w:val="28"/>
          <w:szCs w:val="28"/>
        </w:rPr>
      </w:pPr>
      <w:r w:rsidRPr="00C40027">
        <w:rPr>
          <w:rFonts w:ascii="Times New Roman" w:hAnsi="Times New Roman" w:cs="Times New Roman"/>
          <w:sz w:val="28"/>
          <w:szCs w:val="28"/>
        </w:rPr>
        <w:t>дата подписания документа;</w:t>
      </w:r>
    </w:p>
    <w:p w:rsidR="003C31AE" w:rsidRPr="00C40027" w:rsidRDefault="003C31AE" w:rsidP="00C40027">
      <w:pPr>
        <w:pStyle w:val="ac"/>
        <w:widowControl w:val="0"/>
        <w:numPr>
          <w:ilvl w:val="0"/>
          <w:numId w:val="45"/>
        </w:numPr>
        <w:spacing w:after="0" w:line="240" w:lineRule="auto"/>
        <w:jc w:val="both"/>
        <w:rPr>
          <w:rFonts w:ascii="Times New Roman" w:hAnsi="Times New Roman" w:cs="Times New Roman"/>
          <w:sz w:val="28"/>
          <w:szCs w:val="28"/>
        </w:rPr>
      </w:pPr>
      <w:r w:rsidRPr="00C40027">
        <w:rPr>
          <w:rFonts w:ascii="Times New Roman" w:hAnsi="Times New Roman" w:cs="Times New Roman"/>
          <w:sz w:val="28"/>
          <w:szCs w:val="28"/>
        </w:rPr>
        <w:t>лицо, с которым заказчик отказывается заключить договор;</w:t>
      </w:r>
    </w:p>
    <w:p w:rsidR="003C31AE" w:rsidRPr="00C40027" w:rsidRDefault="003C31AE"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3) указание на отказ от заключения договора, а также указание пункта Положения, на основании которого было принято решение о таком отказе;</w:t>
      </w:r>
    </w:p>
    <w:p w:rsidR="003C31AE" w:rsidRPr="00C40027" w:rsidRDefault="003C31AE" w:rsidP="00C40027">
      <w:pPr>
        <w:pStyle w:val="ac"/>
        <w:widowControl w:val="0"/>
        <w:spacing w:after="0" w:line="240" w:lineRule="auto"/>
        <w:ind w:left="0" w:firstLine="708"/>
        <w:jc w:val="both"/>
        <w:rPr>
          <w:rFonts w:ascii="Times New Roman" w:hAnsi="Times New Roman" w:cs="Times New Roman"/>
          <w:sz w:val="28"/>
          <w:szCs w:val="28"/>
        </w:rPr>
      </w:pPr>
      <w:r w:rsidRPr="00C40027">
        <w:rPr>
          <w:rFonts w:ascii="Times New Roman" w:hAnsi="Times New Roman" w:cs="Times New Roman"/>
          <w:sz w:val="28"/>
          <w:szCs w:val="28"/>
        </w:rPr>
        <w:t>4) факт, являющийся основанием для такого отказа, а также реквизиты документов, подтверждающих этот факт;</w:t>
      </w:r>
    </w:p>
    <w:p w:rsidR="003C31AE" w:rsidRPr="00C40027" w:rsidRDefault="003C31AE" w:rsidP="00C40027">
      <w:pPr>
        <w:pStyle w:val="ac"/>
        <w:widowControl w:val="0"/>
        <w:spacing w:after="0" w:line="240" w:lineRule="auto"/>
        <w:ind w:left="0" w:firstLine="708"/>
        <w:jc w:val="both"/>
        <w:rPr>
          <w:rFonts w:ascii="Times New Roman" w:hAnsi="Times New Roman" w:cs="Times New Roman"/>
          <w:sz w:val="28"/>
          <w:szCs w:val="28"/>
        </w:rPr>
      </w:pPr>
      <w:r w:rsidRPr="00C40027">
        <w:rPr>
          <w:rFonts w:ascii="Times New Roman" w:hAnsi="Times New Roman" w:cs="Times New Roman"/>
          <w:sz w:val="28"/>
          <w:szCs w:val="28"/>
        </w:rPr>
        <w:t>5) иная информация, размещаемая в решении об отказе от заключения договора по решению заказчика.</w:t>
      </w:r>
    </w:p>
    <w:p w:rsidR="003C31AE" w:rsidRPr="00C40027" w:rsidRDefault="00344303" w:rsidP="00C40027">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25</w:t>
      </w:r>
      <w:r w:rsidR="003C31AE" w:rsidRPr="00C40027">
        <w:rPr>
          <w:rFonts w:ascii="Times New Roman" w:hAnsi="Times New Roman" w:cs="Times New Roman"/>
          <w:sz w:val="28"/>
          <w:szCs w:val="28"/>
        </w:rPr>
        <w:t>.14. Указанное</w:t>
      </w:r>
      <w:r w:rsidR="004D0E2E">
        <w:rPr>
          <w:rFonts w:ascii="Times New Roman" w:hAnsi="Times New Roman" w:cs="Times New Roman"/>
          <w:sz w:val="28"/>
          <w:szCs w:val="28"/>
        </w:rPr>
        <w:t xml:space="preserve"> </w:t>
      </w:r>
      <w:r w:rsidR="003C31AE" w:rsidRPr="00C40027">
        <w:rPr>
          <w:rFonts w:ascii="Times New Roman" w:hAnsi="Times New Roman" w:cs="Times New Roman"/>
          <w:sz w:val="28"/>
          <w:szCs w:val="28"/>
        </w:rPr>
        <w:t xml:space="preserve">решение в течение двух рабочих дней с даты его </w:t>
      </w:r>
      <w:r w:rsidR="003C31AE" w:rsidRPr="00C40027">
        <w:rPr>
          <w:rFonts w:ascii="Times New Roman" w:hAnsi="Times New Roman" w:cs="Times New Roman"/>
          <w:sz w:val="28"/>
          <w:szCs w:val="28"/>
        </w:rPr>
        <w:lastRenderedPageBreak/>
        <w:t>подписания направляется заказчиком данному победителю или иному участнику закупки, с которым принято решение о заключении договора. При этом заказчик вправе заключить договор с иным участником закупки, который предложил такие же, как и победитель закупки, цену договора, сумму цен единиц товара (работы, услуги) или предложение о цене договора, сумме цен единиц товара (работы, услуги) которого содержит лучшие условия по цене договора, сумме цен единиц товара (работы, услуги), следующие после условий, предложенных победителем в порядке, установленном для заключения</w:t>
      </w:r>
      <w:r w:rsidR="006E6140" w:rsidRPr="006E6140">
        <w:rPr>
          <w:rFonts w:ascii="Times New Roman" w:hAnsi="Times New Roman" w:cs="Times New Roman"/>
          <w:sz w:val="28"/>
          <w:szCs w:val="28"/>
        </w:rPr>
        <w:t xml:space="preserve"> </w:t>
      </w:r>
      <w:r w:rsidR="003C31AE" w:rsidRPr="00C40027">
        <w:rPr>
          <w:rFonts w:ascii="Times New Roman" w:hAnsi="Times New Roman" w:cs="Times New Roman"/>
          <w:sz w:val="28"/>
          <w:szCs w:val="28"/>
        </w:rPr>
        <w:t xml:space="preserve">договора в случае уклонения победителя закупки от заключения договора. </w:t>
      </w:r>
    </w:p>
    <w:p w:rsidR="003C31AE" w:rsidRPr="00C40027" w:rsidRDefault="00344303" w:rsidP="00C40027">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25</w:t>
      </w:r>
      <w:r w:rsidR="003C31AE" w:rsidRPr="00C40027">
        <w:rPr>
          <w:rFonts w:ascii="Times New Roman" w:hAnsi="Times New Roman" w:cs="Times New Roman"/>
          <w:sz w:val="28"/>
          <w:szCs w:val="28"/>
        </w:rPr>
        <w:t>.15.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При этом цена единицы дополнительно закупаемого товара должна соответствовать цене единицы товара, определенной по результатам закупки.</w:t>
      </w:r>
    </w:p>
    <w:p w:rsidR="003C31AE" w:rsidRPr="00C40027" w:rsidRDefault="003C31AE" w:rsidP="00C40027">
      <w:pPr>
        <w:pStyle w:val="ac"/>
        <w:widowControl w:val="0"/>
        <w:spacing w:after="0" w:line="240" w:lineRule="auto"/>
        <w:ind w:left="0" w:firstLine="708"/>
        <w:jc w:val="both"/>
        <w:rPr>
          <w:rFonts w:ascii="Times New Roman" w:hAnsi="Times New Roman" w:cs="Times New Roman"/>
          <w:sz w:val="28"/>
          <w:szCs w:val="28"/>
        </w:rPr>
      </w:pPr>
    </w:p>
    <w:p w:rsidR="007540B9" w:rsidRPr="00C40027" w:rsidRDefault="00632ACA" w:rsidP="00C40027">
      <w:pPr>
        <w:pStyle w:val="2"/>
        <w:widowControl w:val="0"/>
        <w:spacing w:before="0" w:line="240" w:lineRule="auto"/>
        <w:jc w:val="center"/>
        <w:rPr>
          <w:rFonts w:ascii="Times New Roman" w:hAnsi="Times New Roman" w:cs="Times New Roman"/>
          <w:color w:val="auto"/>
          <w:sz w:val="28"/>
          <w:szCs w:val="28"/>
        </w:rPr>
      </w:pPr>
      <w:r w:rsidRPr="00C40027">
        <w:rPr>
          <w:rFonts w:ascii="Times New Roman" w:hAnsi="Times New Roman" w:cs="Times New Roman"/>
          <w:color w:val="auto"/>
          <w:sz w:val="28"/>
          <w:szCs w:val="28"/>
        </w:rPr>
        <w:t>2</w:t>
      </w:r>
      <w:r w:rsidR="001B1138" w:rsidRPr="00C40027">
        <w:rPr>
          <w:rFonts w:ascii="Times New Roman" w:hAnsi="Times New Roman" w:cs="Times New Roman"/>
          <w:color w:val="auto"/>
          <w:sz w:val="28"/>
          <w:szCs w:val="28"/>
        </w:rPr>
        <w:t>6</w:t>
      </w:r>
      <w:r w:rsidR="009913DC" w:rsidRPr="00C40027">
        <w:rPr>
          <w:rFonts w:ascii="Times New Roman" w:hAnsi="Times New Roman" w:cs="Times New Roman"/>
          <w:color w:val="auto"/>
          <w:sz w:val="28"/>
          <w:szCs w:val="28"/>
        </w:rPr>
        <w:t xml:space="preserve">. </w:t>
      </w:r>
      <w:r w:rsidRPr="00C40027">
        <w:rPr>
          <w:rFonts w:ascii="Times New Roman" w:hAnsi="Times New Roman" w:cs="Times New Roman"/>
          <w:color w:val="auto"/>
          <w:sz w:val="28"/>
          <w:szCs w:val="28"/>
        </w:rPr>
        <w:t>Исполнение договора</w:t>
      </w:r>
      <w:bookmarkEnd w:id="29"/>
    </w:p>
    <w:p w:rsidR="005A65A2" w:rsidRPr="00C40027" w:rsidRDefault="005A65A2" w:rsidP="00C40027"/>
    <w:p w:rsidR="00632ACA" w:rsidRPr="00C40027" w:rsidRDefault="00632ACA" w:rsidP="00C40027">
      <w:pPr>
        <w:pStyle w:val="ac"/>
        <w:widowControl w:val="0"/>
        <w:tabs>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C40027">
        <w:rPr>
          <w:rFonts w:ascii="Times New Roman" w:hAnsi="Times New Roman" w:cs="Times New Roman"/>
          <w:sz w:val="28"/>
          <w:szCs w:val="28"/>
        </w:rPr>
        <w:t>2</w:t>
      </w:r>
      <w:r w:rsidR="001B1138" w:rsidRPr="00C40027">
        <w:rPr>
          <w:rFonts w:ascii="Times New Roman" w:hAnsi="Times New Roman" w:cs="Times New Roman"/>
          <w:sz w:val="28"/>
          <w:szCs w:val="28"/>
        </w:rPr>
        <w:t>6</w:t>
      </w:r>
      <w:r w:rsidRPr="00C40027">
        <w:rPr>
          <w:rFonts w:ascii="Times New Roman" w:hAnsi="Times New Roman" w:cs="Times New Roman"/>
          <w:sz w:val="28"/>
          <w:szCs w:val="28"/>
        </w:rPr>
        <w:t xml:space="preserve">.1. </w:t>
      </w:r>
      <w:r w:rsidRPr="00C40027">
        <w:rPr>
          <w:rFonts w:ascii="Times New Roman" w:eastAsia="Calibri" w:hAnsi="Times New Roman" w:cs="Times New Roman"/>
          <w:sz w:val="28"/>
          <w:szCs w:val="28"/>
        </w:rPr>
        <w:t>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Положением, в том числе:</w:t>
      </w:r>
    </w:p>
    <w:p w:rsidR="00632ACA" w:rsidRPr="00C40027" w:rsidRDefault="00632ACA" w:rsidP="00C40027">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r w:rsidRPr="00C40027">
        <w:rPr>
          <w:rFonts w:ascii="Times New Roman" w:eastAsia="Calibri" w:hAnsi="Times New Roman" w:cs="Times New Roman"/>
          <w:sz w:val="28"/>
          <w:szCs w:val="28"/>
        </w:rPr>
        <w:t>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w:t>
      </w:r>
      <w:r w:rsidR="00C237D5" w:rsidRPr="00C40027">
        <w:rPr>
          <w:rFonts w:ascii="Times New Roman" w:eastAsia="Calibri" w:hAnsi="Times New Roman" w:cs="Times New Roman"/>
          <w:sz w:val="28"/>
          <w:szCs w:val="28"/>
        </w:rPr>
        <w:t>оговором</w:t>
      </w:r>
      <w:r w:rsidRPr="00C40027">
        <w:rPr>
          <w:rFonts w:ascii="Times New Roman" w:eastAsia="Calibri" w:hAnsi="Times New Roman" w:cs="Times New Roman"/>
          <w:sz w:val="28"/>
          <w:szCs w:val="28"/>
        </w:rPr>
        <w:t>;</w:t>
      </w:r>
    </w:p>
    <w:p w:rsidR="00632ACA" w:rsidRPr="00C40027" w:rsidRDefault="00632ACA" w:rsidP="00C40027">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30" w:name="dst101293"/>
      <w:bookmarkEnd w:id="30"/>
      <w:r w:rsidRPr="00C40027">
        <w:rPr>
          <w:rFonts w:ascii="Times New Roman" w:eastAsia="Calibri" w:hAnsi="Times New Roman" w:cs="Times New Roman"/>
          <w:sz w:val="28"/>
          <w:szCs w:val="28"/>
        </w:rPr>
        <w:t>оплату заказчиком поставленного товара, выполненной работы (ее результатов), оказанной услуги, а также отдельных этапов исполнения договора;</w:t>
      </w:r>
    </w:p>
    <w:p w:rsidR="001C1140" w:rsidRPr="00C40027" w:rsidRDefault="00632ACA" w:rsidP="00C40027">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31" w:name="dst101294"/>
      <w:bookmarkEnd w:id="31"/>
      <w:r w:rsidRPr="00C40027">
        <w:rPr>
          <w:rFonts w:ascii="Times New Roman" w:eastAsia="Calibri" w:hAnsi="Times New Roman" w:cs="Times New Roman"/>
          <w:sz w:val="28"/>
          <w:szCs w:val="28"/>
        </w:rPr>
        <w:t>взаимодействие заказчика с поставщиком (подрядчиком, исполнителем) при изменении, раст</w:t>
      </w:r>
      <w:r w:rsidR="0020006A" w:rsidRPr="00C40027">
        <w:rPr>
          <w:rFonts w:ascii="Times New Roman" w:eastAsia="Calibri" w:hAnsi="Times New Roman" w:cs="Times New Roman"/>
          <w:sz w:val="28"/>
          <w:szCs w:val="28"/>
        </w:rPr>
        <w:t>оржении договора</w:t>
      </w:r>
      <w:r w:rsidRPr="00C40027">
        <w:rPr>
          <w:rFonts w:ascii="Times New Roman" w:eastAsia="Calibri" w:hAnsi="Times New Roman" w:cs="Times New Roman"/>
          <w:sz w:val="28"/>
          <w:szCs w:val="28"/>
        </w:rPr>
        <w:t>,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632ACA" w:rsidRPr="00C40027" w:rsidRDefault="001C1140" w:rsidP="00C40027">
      <w:pPr>
        <w:widowControl w:val="0"/>
        <w:tabs>
          <w:tab w:val="left" w:pos="1134"/>
        </w:tabs>
        <w:spacing w:after="0" w:line="240" w:lineRule="auto"/>
        <w:ind w:firstLine="720"/>
        <w:contextualSpacing/>
        <w:jc w:val="both"/>
        <w:rPr>
          <w:rFonts w:ascii="Times New Roman" w:eastAsia="Calibri" w:hAnsi="Times New Roman" w:cs="Times New Roman"/>
          <w:sz w:val="28"/>
          <w:szCs w:val="28"/>
        </w:rPr>
      </w:pPr>
      <w:r w:rsidRPr="00C40027">
        <w:rPr>
          <w:rFonts w:ascii="Times New Roman" w:eastAsia="Calibri" w:hAnsi="Times New Roman" w:cs="Times New Roman"/>
          <w:sz w:val="28"/>
          <w:szCs w:val="28"/>
        </w:rPr>
        <w:t>2</w:t>
      </w:r>
      <w:r w:rsidR="001B1138" w:rsidRPr="00C40027">
        <w:rPr>
          <w:rFonts w:ascii="Times New Roman" w:eastAsia="Calibri" w:hAnsi="Times New Roman" w:cs="Times New Roman"/>
          <w:sz w:val="28"/>
          <w:szCs w:val="28"/>
        </w:rPr>
        <w:t>6</w:t>
      </w:r>
      <w:r w:rsidRPr="00C40027">
        <w:rPr>
          <w:rFonts w:ascii="Times New Roman" w:eastAsia="Calibri" w:hAnsi="Times New Roman" w:cs="Times New Roman"/>
          <w:sz w:val="28"/>
          <w:szCs w:val="28"/>
        </w:rPr>
        <w:t xml:space="preserve">.2. </w:t>
      </w:r>
      <w:r w:rsidR="00632ACA" w:rsidRPr="00C40027">
        <w:rPr>
          <w:rFonts w:ascii="Times New Roman" w:eastAsia="Calibri" w:hAnsi="Times New Roman" w:cs="Times New Roman"/>
          <w:sz w:val="28"/>
          <w:szCs w:val="28"/>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w:t>
      </w:r>
      <w:r w:rsidR="00CD516A" w:rsidRPr="00C40027">
        <w:rPr>
          <w:rFonts w:ascii="Times New Roman" w:eastAsia="Calibri" w:hAnsi="Times New Roman" w:cs="Times New Roman"/>
          <w:sz w:val="28"/>
          <w:szCs w:val="28"/>
        </w:rPr>
        <w:t> </w:t>
      </w:r>
      <w:r w:rsidR="00632ACA" w:rsidRPr="00C40027">
        <w:rPr>
          <w:rFonts w:ascii="Times New Roman" w:eastAsia="Calibri" w:hAnsi="Times New Roman" w:cs="Times New Roman"/>
          <w:sz w:val="28"/>
          <w:szCs w:val="28"/>
        </w:rPr>
        <w:t>оказанной у</w:t>
      </w:r>
      <w:r w:rsidR="00E42946" w:rsidRPr="00C40027">
        <w:rPr>
          <w:rFonts w:ascii="Times New Roman" w:eastAsia="Calibri" w:hAnsi="Times New Roman" w:cs="Times New Roman"/>
          <w:sz w:val="28"/>
          <w:szCs w:val="28"/>
        </w:rPr>
        <w:t>слуги в</w:t>
      </w:r>
      <w:r w:rsidR="005C21E7" w:rsidRPr="005C21E7">
        <w:rPr>
          <w:rFonts w:ascii="Times New Roman" w:eastAsia="Calibri" w:hAnsi="Times New Roman" w:cs="Times New Roman"/>
          <w:sz w:val="28"/>
          <w:szCs w:val="28"/>
        </w:rPr>
        <w:t xml:space="preserve"> </w:t>
      </w:r>
      <w:r w:rsidR="00E42946" w:rsidRPr="00C40027">
        <w:rPr>
          <w:rFonts w:ascii="Times New Roman" w:eastAsia="Calibri" w:hAnsi="Times New Roman" w:cs="Times New Roman"/>
          <w:sz w:val="28"/>
          <w:szCs w:val="28"/>
        </w:rPr>
        <w:t>соответствии с заключенным договором</w:t>
      </w:r>
      <w:r w:rsidR="00632ACA" w:rsidRPr="00C40027">
        <w:rPr>
          <w:rFonts w:ascii="Times New Roman" w:eastAsia="Calibri" w:hAnsi="Times New Roman" w:cs="Times New Roman"/>
          <w:sz w:val="28"/>
          <w:szCs w:val="28"/>
        </w:rPr>
        <w:t>.</w:t>
      </w:r>
    </w:p>
    <w:p w:rsidR="005A3A3F" w:rsidRPr="00C40027" w:rsidRDefault="00632ACA" w:rsidP="00C40027">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C40027">
        <w:rPr>
          <w:rFonts w:ascii="Times New Roman" w:eastAsia="Calibri" w:hAnsi="Times New Roman" w:cs="Times New Roman"/>
          <w:sz w:val="28"/>
          <w:szCs w:val="28"/>
        </w:rPr>
        <w:t>2</w:t>
      </w:r>
      <w:r w:rsidR="001B1138" w:rsidRPr="00C40027">
        <w:rPr>
          <w:rFonts w:ascii="Times New Roman" w:eastAsia="Calibri" w:hAnsi="Times New Roman" w:cs="Times New Roman"/>
          <w:sz w:val="28"/>
          <w:szCs w:val="28"/>
        </w:rPr>
        <w:t>6</w:t>
      </w:r>
      <w:r w:rsidRPr="00C40027">
        <w:rPr>
          <w:rFonts w:ascii="Times New Roman" w:eastAsia="Calibri" w:hAnsi="Times New Roman" w:cs="Times New Roman"/>
          <w:sz w:val="28"/>
          <w:szCs w:val="28"/>
        </w:rPr>
        <w:t>.</w:t>
      </w:r>
      <w:r w:rsidR="00506CE3" w:rsidRPr="00C40027">
        <w:rPr>
          <w:rFonts w:ascii="Times New Roman" w:eastAsia="Calibri" w:hAnsi="Times New Roman" w:cs="Times New Roman"/>
          <w:sz w:val="28"/>
          <w:szCs w:val="28"/>
        </w:rPr>
        <w:t>3</w:t>
      </w:r>
      <w:r w:rsidRPr="00C40027">
        <w:rPr>
          <w:rFonts w:ascii="Times New Roman" w:eastAsia="Calibri" w:hAnsi="Times New Roman" w:cs="Times New Roman"/>
          <w:sz w:val="28"/>
          <w:szCs w:val="28"/>
        </w:rPr>
        <w:t>. Приемка результатов исполнения договора</w:t>
      </w:r>
      <w:r w:rsidR="0006357E" w:rsidRPr="00C40027">
        <w:rPr>
          <w:rFonts w:ascii="Times New Roman" w:eastAsia="Calibri" w:hAnsi="Times New Roman" w:cs="Times New Roman"/>
          <w:sz w:val="28"/>
          <w:szCs w:val="28"/>
        </w:rPr>
        <w:t>, отдельного этапа</w:t>
      </w:r>
      <w:r w:rsidR="005C21E7" w:rsidRPr="005C21E7">
        <w:rPr>
          <w:rFonts w:ascii="Times New Roman" w:eastAsia="Calibri" w:hAnsi="Times New Roman" w:cs="Times New Roman"/>
          <w:sz w:val="28"/>
          <w:szCs w:val="28"/>
        </w:rPr>
        <w:t xml:space="preserve"> </w:t>
      </w:r>
      <w:r w:rsidR="0006357E" w:rsidRPr="00C40027">
        <w:rPr>
          <w:rFonts w:ascii="Times New Roman" w:eastAsia="Calibri" w:hAnsi="Times New Roman" w:cs="Times New Roman"/>
          <w:sz w:val="28"/>
          <w:szCs w:val="28"/>
        </w:rPr>
        <w:t>исполнения договора</w:t>
      </w:r>
      <w:r w:rsidRPr="00C40027">
        <w:rPr>
          <w:rFonts w:ascii="Times New Roman" w:eastAsia="Calibri" w:hAnsi="Times New Roman" w:cs="Times New Roman"/>
          <w:sz w:val="28"/>
          <w:szCs w:val="28"/>
        </w:rPr>
        <w:t xml:space="preserve"> осуществляется в порядке и в сроки, </w:t>
      </w:r>
      <w:r w:rsidR="0006357E" w:rsidRPr="00C40027">
        <w:rPr>
          <w:rFonts w:ascii="Times New Roman" w:eastAsia="Calibri" w:hAnsi="Times New Roman" w:cs="Times New Roman"/>
          <w:sz w:val="28"/>
          <w:szCs w:val="28"/>
        </w:rPr>
        <w:t xml:space="preserve">которые установлены договором, </w:t>
      </w:r>
      <w:r w:rsidRPr="00C40027">
        <w:rPr>
          <w:rFonts w:ascii="Times New Roman" w:eastAsia="Calibri" w:hAnsi="Times New Roman" w:cs="Times New Roman"/>
          <w:sz w:val="28"/>
          <w:szCs w:val="28"/>
        </w:rPr>
        <w:t xml:space="preserve">и оформляется документом о приемке, который </w:t>
      </w:r>
      <w:r w:rsidRPr="00C40027">
        <w:rPr>
          <w:rFonts w:ascii="Times New Roman" w:eastAsia="Calibri" w:hAnsi="Times New Roman" w:cs="Times New Roman"/>
          <w:sz w:val="28"/>
          <w:szCs w:val="28"/>
        </w:rPr>
        <w:lastRenderedPageBreak/>
        <w:t xml:space="preserve">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rsidR="007540B9" w:rsidRPr="00C40027" w:rsidRDefault="00632ACA" w:rsidP="00C40027">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C40027">
        <w:rPr>
          <w:rFonts w:ascii="Times New Roman" w:eastAsia="Calibri" w:hAnsi="Times New Roman" w:cs="Times New Roman"/>
          <w:sz w:val="28"/>
          <w:szCs w:val="28"/>
        </w:rPr>
        <w:t>2</w:t>
      </w:r>
      <w:r w:rsidR="001B1138" w:rsidRPr="00C40027">
        <w:rPr>
          <w:rFonts w:ascii="Times New Roman" w:eastAsia="Calibri" w:hAnsi="Times New Roman" w:cs="Times New Roman"/>
          <w:sz w:val="28"/>
          <w:szCs w:val="28"/>
        </w:rPr>
        <w:t>6</w:t>
      </w:r>
      <w:r w:rsidRPr="00C40027">
        <w:rPr>
          <w:rFonts w:ascii="Times New Roman" w:eastAsia="Calibri" w:hAnsi="Times New Roman" w:cs="Times New Roman"/>
          <w:sz w:val="28"/>
          <w:szCs w:val="28"/>
        </w:rPr>
        <w:t>.</w:t>
      </w:r>
      <w:r w:rsidR="00506CE3" w:rsidRPr="00C40027">
        <w:rPr>
          <w:rFonts w:ascii="Times New Roman" w:eastAsia="Calibri" w:hAnsi="Times New Roman" w:cs="Times New Roman"/>
          <w:sz w:val="28"/>
          <w:szCs w:val="28"/>
        </w:rPr>
        <w:t>4</w:t>
      </w:r>
      <w:r w:rsidRPr="00C40027">
        <w:rPr>
          <w:rFonts w:ascii="Times New Roman" w:eastAsia="Calibri" w:hAnsi="Times New Roman" w:cs="Times New Roman"/>
          <w:sz w:val="28"/>
          <w:szCs w:val="28"/>
        </w:rPr>
        <w:t xml:space="preserve">. Заказчик вправе не отказывать в приемке результатов </w:t>
      </w:r>
      <w:r w:rsidR="0006357E" w:rsidRPr="00C40027">
        <w:rPr>
          <w:rFonts w:ascii="Times New Roman" w:eastAsia="Calibri" w:hAnsi="Times New Roman" w:cs="Times New Roman"/>
          <w:sz w:val="28"/>
          <w:szCs w:val="28"/>
        </w:rPr>
        <w:t>исполнения договора, отдельного этапа</w:t>
      </w:r>
      <w:r w:rsidR="00315D80" w:rsidRPr="00C40027">
        <w:rPr>
          <w:rFonts w:ascii="Times New Roman" w:eastAsia="Calibri" w:hAnsi="Times New Roman" w:cs="Times New Roman"/>
          <w:sz w:val="28"/>
          <w:szCs w:val="28"/>
        </w:rPr>
        <w:t xml:space="preserve"> исполнения договора </w:t>
      </w:r>
      <w:r w:rsidRPr="00C40027">
        <w:rPr>
          <w:rFonts w:ascii="Times New Roman" w:eastAsia="Calibri" w:hAnsi="Times New Roman" w:cs="Times New Roman"/>
          <w:sz w:val="28"/>
          <w:szCs w:val="28"/>
        </w:rPr>
        <w:t>в случае выявления несоответствия этих результатов</w:t>
      </w:r>
      <w:r w:rsidR="00D16555" w:rsidRPr="00C40027">
        <w:rPr>
          <w:rFonts w:ascii="Times New Roman" w:eastAsia="Calibri" w:hAnsi="Times New Roman" w:cs="Times New Roman"/>
          <w:sz w:val="28"/>
          <w:szCs w:val="28"/>
        </w:rPr>
        <w:t>,</w:t>
      </w:r>
      <w:r w:rsidRPr="00C40027">
        <w:rPr>
          <w:rFonts w:ascii="Times New Roman" w:eastAsia="Calibri" w:hAnsi="Times New Roman" w:cs="Times New Roman"/>
          <w:sz w:val="28"/>
          <w:szCs w:val="28"/>
        </w:rPr>
        <w:t xml:space="preserve"> товара, работы, услуги условиям договора, если выявленное несоответствие не препятствует приемке этих результатов либо этих товара, работы, услуги и </w:t>
      </w:r>
      <w:r w:rsidR="00B55253" w:rsidRPr="00C40027">
        <w:rPr>
          <w:rFonts w:ascii="Times New Roman" w:eastAsia="Calibri" w:hAnsi="Times New Roman" w:cs="Times New Roman"/>
          <w:sz w:val="28"/>
          <w:szCs w:val="28"/>
        </w:rPr>
        <w:t xml:space="preserve">своевременно </w:t>
      </w:r>
      <w:r w:rsidRPr="00C40027">
        <w:rPr>
          <w:rFonts w:ascii="Times New Roman" w:eastAsia="Calibri" w:hAnsi="Times New Roman" w:cs="Times New Roman"/>
          <w:sz w:val="28"/>
          <w:szCs w:val="28"/>
        </w:rPr>
        <w:t>устранено поставщиком (подрядчиком, исполнителем).</w:t>
      </w:r>
    </w:p>
    <w:p w:rsidR="00315D80" w:rsidRPr="00C40027" w:rsidRDefault="00315D80" w:rsidP="00C40027">
      <w:pPr>
        <w:widowControl w:val="0"/>
        <w:tabs>
          <w:tab w:val="left" w:pos="1701"/>
        </w:tabs>
        <w:spacing w:after="0" w:line="240" w:lineRule="auto"/>
        <w:ind w:right="-1" w:firstLine="720"/>
        <w:jc w:val="both"/>
        <w:rPr>
          <w:rFonts w:ascii="Times New Roman" w:eastAsia="Calibri" w:hAnsi="Times New Roman" w:cs="Times New Roman"/>
          <w:sz w:val="28"/>
          <w:szCs w:val="28"/>
        </w:rPr>
      </w:pPr>
    </w:p>
    <w:p w:rsidR="007540B9" w:rsidRPr="00C40027" w:rsidRDefault="00632ACA" w:rsidP="00C40027">
      <w:pPr>
        <w:pStyle w:val="2"/>
        <w:widowControl w:val="0"/>
        <w:spacing w:before="0"/>
        <w:jc w:val="center"/>
        <w:rPr>
          <w:rFonts w:ascii="Times New Roman" w:hAnsi="Times New Roman" w:cs="Times New Roman"/>
          <w:color w:val="auto"/>
          <w:sz w:val="28"/>
          <w:szCs w:val="28"/>
        </w:rPr>
      </w:pPr>
      <w:bookmarkStart w:id="32" w:name="_Toc26951343"/>
      <w:r w:rsidRPr="00C40027">
        <w:rPr>
          <w:rFonts w:ascii="Times New Roman" w:hAnsi="Times New Roman" w:cs="Times New Roman"/>
          <w:color w:val="auto"/>
          <w:sz w:val="28"/>
          <w:szCs w:val="28"/>
        </w:rPr>
        <w:t>2</w:t>
      </w:r>
      <w:r w:rsidR="001B1138" w:rsidRPr="00C40027">
        <w:rPr>
          <w:rFonts w:ascii="Times New Roman" w:hAnsi="Times New Roman" w:cs="Times New Roman"/>
          <w:color w:val="auto"/>
          <w:sz w:val="28"/>
          <w:szCs w:val="28"/>
        </w:rPr>
        <w:t>7</w:t>
      </w:r>
      <w:r w:rsidRPr="00C40027">
        <w:rPr>
          <w:rFonts w:ascii="Times New Roman" w:hAnsi="Times New Roman" w:cs="Times New Roman"/>
          <w:color w:val="auto"/>
          <w:sz w:val="28"/>
          <w:szCs w:val="28"/>
        </w:rPr>
        <w:t>. Изменение, расторжение договора</w:t>
      </w:r>
      <w:bookmarkEnd w:id="32"/>
    </w:p>
    <w:p w:rsidR="00315D80" w:rsidRPr="00C40027" w:rsidRDefault="00315D80" w:rsidP="00C40027"/>
    <w:p w:rsidR="00D30B26" w:rsidRPr="00C40027" w:rsidRDefault="00632ACA"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2</w:t>
      </w:r>
      <w:r w:rsidR="001B1138" w:rsidRPr="00C40027">
        <w:rPr>
          <w:rFonts w:ascii="Times New Roman" w:hAnsi="Times New Roman" w:cs="Times New Roman"/>
          <w:sz w:val="28"/>
          <w:szCs w:val="28"/>
        </w:rPr>
        <w:t>7</w:t>
      </w:r>
      <w:r w:rsidRPr="00C40027">
        <w:rPr>
          <w:rFonts w:ascii="Times New Roman" w:hAnsi="Times New Roman" w:cs="Times New Roman"/>
          <w:sz w:val="28"/>
          <w:szCs w:val="28"/>
        </w:rPr>
        <w:t>.1. При</w:t>
      </w:r>
      <w:r w:rsidR="00E42946" w:rsidRPr="00C40027">
        <w:rPr>
          <w:rFonts w:ascii="Times New Roman" w:hAnsi="Times New Roman" w:cs="Times New Roman"/>
          <w:sz w:val="28"/>
          <w:szCs w:val="28"/>
        </w:rPr>
        <w:t xml:space="preserve"> исполнении договора изменение </w:t>
      </w:r>
      <w:r w:rsidRPr="00C40027">
        <w:rPr>
          <w:rFonts w:ascii="Times New Roman" w:hAnsi="Times New Roman" w:cs="Times New Roman"/>
          <w:sz w:val="28"/>
          <w:szCs w:val="28"/>
        </w:rPr>
        <w:t>существенных условий договора допуска</w:t>
      </w:r>
      <w:r w:rsidR="00E42946" w:rsidRPr="00C40027">
        <w:rPr>
          <w:rFonts w:ascii="Times New Roman" w:hAnsi="Times New Roman" w:cs="Times New Roman"/>
          <w:sz w:val="28"/>
          <w:szCs w:val="28"/>
        </w:rPr>
        <w:t>е</w:t>
      </w:r>
      <w:r w:rsidRPr="00C40027">
        <w:rPr>
          <w:rFonts w:ascii="Times New Roman" w:hAnsi="Times New Roman" w:cs="Times New Roman"/>
          <w:sz w:val="28"/>
          <w:szCs w:val="28"/>
        </w:rPr>
        <w:t>тся в соответствии с требованиями Гражданского кодекса Российской Ф</w:t>
      </w:r>
      <w:r w:rsidR="00D30B26" w:rsidRPr="00C40027">
        <w:rPr>
          <w:rFonts w:ascii="Times New Roman" w:hAnsi="Times New Roman" w:cs="Times New Roman"/>
          <w:sz w:val="28"/>
          <w:szCs w:val="28"/>
        </w:rPr>
        <w:t>едерации</w:t>
      </w:r>
      <w:r w:rsidR="00E42946" w:rsidRPr="00C40027">
        <w:rPr>
          <w:rFonts w:ascii="Times New Roman" w:hAnsi="Times New Roman" w:cs="Times New Roman"/>
          <w:sz w:val="28"/>
          <w:szCs w:val="28"/>
        </w:rPr>
        <w:t xml:space="preserve"> и </w:t>
      </w:r>
      <w:r w:rsidR="00D30B26" w:rsidRPr="00C40027">
        <w:rPr>
          <w:rFonts w:ascii="Times New Roman" w:hAnsi="Times New Roman" w:cs="Times New Roman"/>
          <w:sz w:val="28"/>
          <w:szCs w:val="28"/>
        </w:rPr>
        <w:t>настоящего Положения.</w:t>
      </w:r>
    </w:p>
    <w:p w:rsidR="00CD1DC2" w:rsidRPr="00C40027" w:rsidRDefault="00D30B26"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2</w:t>
      </w:r>
      <w:r w:rsidR="001B1138" w:rsidRPr="00C40027">
        <w:rPr>
          <w:rFonts w:ascii="Times New Roman" w:hAnsi="Times New Roman" w:cs="Times New Roman"/>
          <w:sz w:val="28"/>
          <w:szCs w:val="28"/>
        </w:rPr>
        <w:t>7</w:t>
      </w:r>
      <w:r w:rsidRPr="00C40027">
        <w:rPr>
          <w:rFonts w:ascii="Times New Roman" w:hAnsi="Times New Roman" w:cs="Times New Roman"/>
          <w:sz w:val="28"/>
          <w:szCs w:val="28"/>
        </w:rPr>
        <w:t xml:space="preserve">.2. </w:t>
      </w:r>
      <w:r w:rsidR="00632ACA" w:rsidRPr="00C40027">
        <w:rPr>
          <w:rFonts w:ascii="Times New Roman" w:hAnsi="Times New Roman" w:cs="Times New Roman"/>
          <w:sz w:val="28"/>
          <w:szCs w:val="28"/>
        </w:rPr>
        <w:t xml:space="preserve">Изменение существенных условий договора при </w:t>
      </w:r>
      <w:r w:rsidR="00433763" w:rsidRPr="00C40027">
        <w:rPr>
          <w:rFonts w:ascii="Times New Roman" w:hAnsi="Times New Roman" w:cs="Times New Roman"/>
          <w:sz w:val="28"/>
          <w:szCs w:val="28"/>
        </w:rPr>
        <w:t xml:space="preserve">его заключении </w:t>
      </w:r>
      <w:r w:rsidR="004C446C" w:rsidRPr="00C40027">
        <w:rPr>
          <w:rFonts w:ascii="Times New Roman" w:hAnsi="Times New Roman" w:cs="Times New Roman"/>
          <w:sz w:val="28"/>
          <w:szCs w:val="28"/>
        </w:rPr>
        <w:t>и</w:t>
      </w:r>
      <w:r w:rsidR="00CD516A" w:rsidRPr="00C40027">
        <w:rPr>
          <w:rFonts w:ascii="Times New Roman" w:hAnsi="Times New Roman" w:cs="Times New Roman"/>
          <w:sz w:val="28"/>
          <w:szCs w:val="28"/>
        </w:rPr>
        <w:t> </w:t>
      </w:r>
      <w:r w:rsidR="004C446C" w:rsidRPr="00C40027">
        <w:rPr>
          <w:rFonts w:ascii="Times New Roman" w:hAnsi="Times New Roman" w:cs="Times New Roman"/>
          <w:sz w:val="28"/>
          <w:szCs w:val="28"/>
        </w:rPr>
        <w:t>исполнении</w:t>
      </w:r>
      <w:r w:rsidR="00632ACA" w:rsidRPr="00C40027">
        <w:rPr>
          <w:rFonts w:ascii="Times New Roman" w:hAnsi="Times New Roman" w:cs="Times New Roman"/>
          <w:sz w:val="28"/>
          <w:szCs w:val="28"/>
        </w:rPr>
        <w:t xml:space="preserve"> допускается по соглашению сторон путем заключе</w:t>
      </w:r>
      <w:r w:rsidRPr="00C40027">
        <w:rPr>
          <w:rFonts w:ascii="Times New Roman" w:hAnsi="Times New Roman" w:cs="Times New Roman"/>
          <w:sz w:val="28"/>
          <w:szCs w:val="28"/>
        </w:rPr>
        <w:t xml:space="preserve">ния дополнительного соглашения </w:t>
      </w:r>
      <w:r w:rsidR="00CD1DC2" w:rsidRPr="00C40027">
        <w:rPr>
          <w:rFonts w:ascii="Times New Roman" w:hAnsi="Times New Roman" w:cs="Times New Roman"/>
          <w:sz w:val="28"/>
          <w:szCs w:val="28"/>
        </w:rPr>
        <w:t>в случаях:</w:t>
      </w:r>
    </w:p>
    <w:p w:rsidR="00CD1DC2" w:rsidRPr="00C40027" w:rsidRDefault="00CD1DC2" w:rsidP="00C4002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 xml:space="preserve">1) </w:t>
      </w:r>
      <w:r w:rsidR="00632ACA" w:rsidRPr="00C40027">
        <w:rPr>
          <w:rFonts w:ascii="Times New Roman" w:hAnsi="Times New Roman" w:cs="Times New Roman"/>
          <w:sz w:val="28"/>
          <w:szCs w:val="28"/>
        </w:rPr>
        <w:t>увеличени</w:t>
      </w:r>
      <w:r w:rsidR="00433763" w:rsidRPr="00C40027">
        <w:rPr>
          <w:rFonts w:ascii="Times New Roman" w:hAnsi="Times New Roman" w:cs="Times New Roman"/>
          <w:sz w:val="28"/>
          <w:szCs w:val="28"/>
        </w:rPr>
        <w:t>я</w:t>
      </w:r>
      <w:r w:rsidR="00632ACA" w:rsidRPr="00C40027">
        <w:rPr>
          <w:rFonts w:ascii="Times New Roman" w:hAnsi="Times New Roman" w:cs="Times New Roman"/>
          <w:sz w:val="28"/>
          <w:szCs w:val="28"/>
        </w:rPr>
        <w:t xml:space="preserve"> по инициативе заказчика количества поставляемого товара, объема выполняемых работ</w:t>
      </w:r>
      <w:r w:rsidR="002A6703" w:rsidRPr="00C40027">
        <w:rPr>
          <w:rFonts w:ascii="Times New Roman" w:hAnsi="Times New Roman" w:cs="Times New Roman"/>
          <w:sz w:val="28"/>
          <w:szCs w:val="28"/>
        </w:rPr>
        <w:t xml:space="preserve">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r w:rsidR="00632ACA" w:rsidRPr="00C40027">
        <w:rPr>
          <w:rFonts w:ascii="Times New Roman" w:hAnsi="Times New Roman" w:cs="Times New Roman"/>
          <w:sz w:val="28"/>
          <w:szCs w:val="28"/>
        </w:rPr>
        <w:t xml:space="preserve">, оказываемых услуг, с соответствующим изменением цены договора в пределах </w:t>
      </w:r>
      <w:r w:rsidR="004C446C" w:rsidRPr="00C40027">
        <w:rPr>
          <w:rFonts w:ascii="Times New Roman" w:hAnsi="Times New Roman" w:cs="Times New Roman"/>
          <w:sz w:val="28"/>
          <w:szCs w:val="28"/>
        </w:rPr>
        <w:t>тридцати процентов</w:t>
      </w:r>
      <w:r w:rsidR="00632ACA" w:rsidRPr="00C40027">
        <w:rPr>
          <w:rFonts w:ascii="Times New Roman" w:hAnsi="Times New Roman" w:cs="Times New Roman"/>
          <w:sz w:val="28"/>
          <w:szCs w:val="28"/>
        </w:rPr>
        <w:t xml:space="preserve"> от первоначальных условий договора при обязательном сохранении не</w:t>
      </w:r>
      <w:r w:rsidR="005C21E7" w:rsidRPr="005C21E7">
        <w:rPr>
          <w:rFonts w:ascii="Times New Roman" w:hAnsi="Times New Roman" w:cs="Times New Roman"/>
          <w:sz w:val="28"/>
          <w:szCs w:val="28"/>
        </w:rPr>
        <w:t xml:space="preserve"> </w:t>
      </w:r>
      <w:r w:rsidR="005C21E7">
        <w:rPr>
          <w:rFonts w:ascii="Times New Roman" w:hAnsi="Times New Roman" w:cs="Times New Roman"/>
          <w:sz w:val="28"/>
          <w:szCs w:val="28"/>
        </w:rPr>
        <w:t>изменой</w:t>
      </w:r>
      <w:r w:rsidR="005C21E7" w:rsidRPr="005C21E7">
        <w:rPr>
          <w:rFonts w:ascii="Times New Roman" w:hAnsi="Times New Roman" w:cs="Times New Roman"/>
          <w:sz w:val="28"/>
          <w:szCs w:val="28"/>
        </w:rPr>
        <w:t xml:space="preserve"> </w:t>
      </w:r>
      <w:r w:rsidR="00632ACA" w:rsidRPr="00C40027">
        <w:rPr>
          <w:rFonts w:ascii="Times New Roman" w:hAnsi="Times New Roman" w:cs="Times New Roman"/>
          <w:sz w:val="28"/>
          <w:szCs w:val="28"/>
        </w:rPr>
        <w:t>цен</w:t>
      </w:r>
      <w:r w:rsidR="00433763" w:rsidRPr="00C40027">
        <w:rPr>
          <w:rFonts w:ascii="Times New Roman" w:hAnsi="Times New Roman" w:cs="Times New Roman"/>
          <w:sz w:val="28"/>
          <w:szCs w:val="28"/>
        </w:rPr>
        <w:t>ы</w:t>
      </w:r>
      <w:r w:rsidR="005C21E7" w:rsidRPr="005C21E7">
        <w:rPr>
          <w:rFonts w:ascii="Times New Roman" w:hAnsi="Times New Roman" w:cs="Times New Roman"/>
          <w:sz w:val="28"/>
          <w:szCs w:val="28"/>
        </w:rPr>
        <w:t xml:space="preserve"> </w:t>
      </w:r>
      <w:r w:rsidRPr="00C40027">
        <w:rPr>
          <w:rFonts w:ascii="Times New Roman" w:hAnsi="Times New Roman" w:cs="Times New Roman"/>
          <w:sz w:val="28"/>
          <w:szCs w:val="28"/>
        </w:rPr>
        <w:t>единиц</w:t>
      </w:r>
      <w:r w:rsidR="00433763" w:rsidRPr="00C40027">
        <w:rPr>
          <w:rFonts w:ascii="Times New Roman" w:hAnsi="Times New Roman" w:cs="Times New Roman"/>
          <w:sz w:val="28"/>
          <w:szCs w:val="28"/>
        </w:rPr>
        <w:t>ы</w:t>
      </w:r>
      <w:r w:rsidRPr="00C40027">
        <w:rPr>
          <w:rFonts w:ascii="Times New Roman" w:hAnsi="Times New Roman" w:cs="Times New Roman"/>
          <w:sz w:val="28"/>
          <w:szCs w:val="28"/>
        </w:rPr>
        <w:t xml:space="preserve"> товар</w:t>
      </w:r>
      <w:r w:rsidR="00433763" w:rsidRPr="00C40027">
        <w:rPr>
          <w:rFonts w:ascii="Times New Roman" w:hAnsi="Times New Roman" w:cs="Times New Roman"/>
          <w:sz w:val="28"/>
          <w:szCs w:val="28"/>
        </w:rPr>
        <w:t>а</w:t>
      </w:r>
      <w:r w:rsidRPr="00C40027">
        <w:rPr>
          <w:rFonts w:ascii="Times New Roman" w:hAnsi="Times New Roman" w:cs="Times New Roman"/>
          <w:sz w:val="28"/>
          <w:szCs w:val="28"/>
        </w:rPr>
        <w:t xml:space="preserve"> (работ</w:t>
      </w:r>
      <w:r w:rsidR="00433763" w:rsidRPr="00C40027">
        <w:rPr>
          <w:rFonts w:ascii="Times New Roman" w:hAnsi="Times New Roman" w:cs="Times New Roman"/>
          <w:sz w:val="28"/>
          <w:szCs w:val="28"/>
        </w:rPr>
        <w:t>ы</w:t>
      </w:r>
      <w:r w:rsidRPr="00C40027">
        <w:rPr>
          <w:rFonts w:ascii="Times New Roman" w:hAnsi="Times New Roman" w:cs="Times New Roman"/>
          <w:sz w:val="28"/>
          <w:szCs w:val="28"/>
        </w:rPr>
        <w:t>, услуг</w:t>
      </w:r>
      <w:r w:rsidR="00433763" w:rsidRPr="00C40027">
        <w:rPr>
          <w:rFonts w:ascii="Times New Roman" w:hAnsi="Times New Roman" w:cs="Times New Roman"/>
          <w:sz w:val="28"/>
          <w:szCs w:val="28"/>
        </w:rPr>
        <w:t>и</w:t>
      </w:r>
      <w:r w:rsidRPr="00C40027">
        <w:rPr>
          <w:rFonts w:ascii="Times New Roman" w:hAnsi="Times New Roman" w:cs="Times New Roman"/>
          <w:sz w:val="28"/>
          <w:szCs w:val="28"/>
        </w:rPr>
        <w:t>)</w:t>
      </w:r>
      <w:r w:rsidR="0098336B" w:rsidRPr="00C40027">
        <w:rPr>
          <w:rFonts w:ascii="Times New Roman" w:hAnsi="Times New Roman" w:cs="Times New Roman"/>
          <w:sz w:val="28"/>
          <w:szCs w:val="28"/>
        </w:rPr>
        <w:t>;</w:t>
      </w:r>
    </w:p>
    <w:p w:rsidR="0066729A" w:rsidRPr="00C40027" w:rsidRDefault="0066729A"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2)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3C31AE" w:rsidRPr="00C40027" w:rsidRDefault="003C31AE"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3) увеличение объема и (или) изменение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десять процентов цены договора. При этом допускается однократное увеличение (продление) срока исполнения договора</w:t>
      </w:r>
      <w:r w:rsidR="005C21E7" w:rsidRPr="005C21E7">
        <w:rPr>
          <w:rFonts w:ascii="Times New Roman" w:hAnsi="Times New Roman" w:cs="Times New Roman"/>
          <w:sz w:val="28"/>
          <w:szCs w:val="28"/>
        </w:rPr>
        <w:t xml:space="preserve"> </w:t>
      </w:r>
      <w:r w:rsidRPr="00C40027">
        <w:rPr>
          <w:rFonts w:ascii="Times New Roman" w:hAnsi="Times New Roman" w:cs="Times New Roman"/>
          <w:sz w:val="28"/>
          <w:szCs w:val="28"/>
        </w:rPr>
        <w:t>на срок, не превышающий половину срока, предусмотренного при его заключении;</w:t>
      </w:r>
    </w:p>
    <w:p w:rsidR="003C31AE" w:rsidRPr="00C40027" w:rsidRDefault="003C31AE" w:rsidP="00C40027">
      <w:pPr>
        <w:widowControl w:val="0"/>
        <w:spacing w:after="0" w:line="240" w:lineRule="auto"/>
        <w:ind w:firstLine="708"/>
        <w:jc w:val="both"/>
        <w:rPr>
          <w:rFonts w:ascii="Times New Roman" w:hAnsi="Times New Roman"/>
          <w:sz w:val="28"/>
          <w:szCs w:val="28"/>
        </w:rPr>
      </w:pPr>
      <w:r w:rsidRPr="00C40027">
        <w:rPr>
          <w:rFonts w:ascii="Times New Roman" w:hAnsi="Times New Roman"/>
          <w:sz w:val="28"/>
          <w:szCs w:val="28"/>
        </w:rPr>
        <w:t xml:space="preserve">4) снижения цены договора, а также </w:t>
      </w:r>
      <w:r w:rsidRPr="00C40027">
        <w:rPr>
          <w:rFonts w:ascii="Times New Roman" w:hAnsi="Times New Roman" w:cs="Times New Roman"/>
          <w:sz w:val="28"/>
          <w:szCs w:val="28"/>
        </w:rPr>
        <w:t>цены единицы (суммы цен единиц) товара, работы, услуги, в случае осуществления закупки в соответствии с особенностями главы 16 настоящего Положения,</w:t>
      </w:r>
      <w:r w:rsidR="005C21E7" w:rsidRPr="005C21E7">
        <w:rPr>
          <w:rFonts w:ascii="Times New Roman" w:hAnsi="Times New Roman" w:cs="Times New Roman"/>
          <w:sz w:val="28"/>
          <w:szCs w:val="28"/>
        </w:rPr>
        <w:t xml:space="preserve"> </w:t>
      </w:r>
      <w:r w:rsidRPr="00C40027">
        <w:rPr>
          <w:rFonts w:ascii="Times New Roman" w:hAnsi="Times New Roman"/>
          <w:sz w:val="28"/>
          <w:szCs w:val="28"/>
        </w:rPr>
        <w:t>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3C31AE" w:rsidRPr="00C40027" w:rsidRDefault="003C31AE" w:rsidP="00C40027">
      <w:pPr>
        <w:widowControl w:val="0"/>
        <w:spacing w:after="0" w:line="240" w:lineRule="auto"/>
        <w:ind w:firstLine="708"/>
        <w:jc w:val="both"/>
        <w:rPr>
          <w:rFonts w:ascii="Times New Roman" w:hAnsi="Times New Roman"/>
          <w:sz w:val="28"/>
          <w:szCs w:val="28"/>
        </w:rPr>
      </w:pPr>
      <w:r w:rsidRPr="00C40027">
        <w:rPr>
          <w:rFonts w:ascii="Times New Roman" w:hAnsi="Times New Roman"/>
          <w:sz w:val="28"/>
          <w:szCs w:val="28"/>
        </w:rPr>
        <w:t xml:space="preserve">5) уменьшение </w:t>
      </w:r>
      <w:r w:rsidRPr="00C40027">
        <w:rPr>
          <w:rFonts w:ascii="Times New Roman" w:hAnsi="Times New Roman" w:cs="Times New Roman"/>
          <w:sz w:val="28"/>
          <w:szCs w:val="28"/>
        </w:rPr>
        <w:t xml:space="preserve">цены единицы товара, работы, услуги </w:t>
      </w:r>
      <w:r w:rsidRPr="00C40027">
        <w:rPr>
          <w:rFonts w:ascii="Times New Roman" w:hAnsi="Times New Roman"/>
          <w:sz w:val="28"/>
          <w:szCs w:val="28"/>
        </w:rPr>
        <w:t xml:space="preserve">с возможностью изменения предусмотренных таким договором количества товара, объема </w:t>
      </w:r>
      <w:r w:rsidRPr="00C40027">
        <w:rPr>
          <w:rFonts w:ascii="Times New Roman" w:hAnsi="Times New Roman"/>
          <w:sz w:val="28"/>
          <w:szCs w:val="28"/>
        </w:rPr>
        <w:lastRenderedPageBreak/>
        <w:t>работы или услуги. При этом не допускается ухудшения качества поставляемого товара, выполняемой работы, оказываемой услуги и иных условий договора;</w:t>
      </w:r>
    </w:p>
    <w:p w:rsidR="003C31AE" w:rsidRPr="00C40027" w:rsidRDefault="003C31AE"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6)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rsidR="003C31AE" w:rsidRPr="00C40027" w:rsidRDefault="003C31AE"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7)изменения условий договора при возникновении обстоятельств непреодолимой силы;</w:t>
      </w:r>
    </w:p>
    <w:p w:rsidR="003C31AE" w:rsidRPr="00C40027" w:rsidRDefault="003C31AE"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8) изменения в ходе исполнения договора регулируемых государством цен и (или) тарифов на продукцию, поставляемую в ходе исполнения договора;</w:t>
      </w:r>
    </w:p>
    <w:p w:rsidR="003C31AE" w:rsidRPr="00C40027" w:rsidRDefault="003C31AE"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9) если исполнителем предложена поставка(использование при выполнении работ, услуг)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3C31AE" w:rsidRPr="00C40027" w:rsidRDefault="003C31AE"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10) увеличения (продления) срока исполнения договора (сроков исполнения обязательств) без изменения цены договора, цены единицы товара, работы, услуги, в случае осуществления закупки в соответствии с особенностями главы 16 настоящего Положения;</w:t>
      </w:r>
    </w:p>
    <w:p w:rsidR="003C31AE" w:rsidRPr="00C40027" w:rsidRDefault="003C31AE"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11) однократного увеличения по инициативе заказчика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 и сроков исполнения договора (исполнения обязательств), в случае осуществления закупки в соответствии с особенностями главы 16 настоящего Положения.</w:t>
      </w:r>
    </w:p>
    <w:p w:rsidR="00632ACA" w:rsidRPr="00C40027" w:rsidRDefault="00C3244D"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2</w:t>
      </w:r>
      <w:r w:rsidR="001B1138" w:rsidRPr="00C40027">
        <w:rPr>
          <w:rFonts w:ascii="Times New Roman" w:hAnsi="Times New Roman" w:cs="Times New Roman"/>
          <w:sz w:val="28"/>
          <w:szCs w:val="28"/>
        </w:rPr>
        <w:t>7</w:t>
      </w:r>
      <w:r w:rsidRPr="00C40027">
        <w:rPr>
          <w:rFonts w:ascii="Times New Roman" w:hAnsi="Times New Roman" w:cs="Times New Roman"/>
          <w:sz w:val="28"/>
          <w:szCs w:val="28"/>
        </w:rPr>
        <w:t>.</w:t>
      </w:r>
      <w:r w:rsidR="0078437A" w:rsidRPr="00C40027">
        <w:rPr>
          <w:rFonts w:ascii="Times New Roman" w:hAnsi="Times New Roman" w:cs="Times New Roman"/>
          <w:sz w:val="28"/>
          <w:szCs w:val="28"/>
        </w:rPr>
        <w:t>3</w:t>
      </w:r>
      <w:r w:rsidRPr="00C40027">
        <w:rPr>
          <w:rFonts w:ascii="Times New Roman" w:hAnsi="Times New Roman" w:cs="Times New Roman"/>
          <w:sz w:val="28"/>
          <w:szCs w:val="28"/>
        </w:rPr>
        <w:t>.</w:t>
      </w:r>
      <w:r w:rsidR="00632ACA" w:rsidRPr="00C40027">
        <w:rPr>
          <w:rFonts w:ascii="Times New Roman" w:hAnsi="Times New Roman" w:cs="Times New Roman"/>
          <w:sz w:val="28"/>
          <w:szCs w:val="28"/>
        </w:rPr>
        <w:t>При исполнении договора не допускается перемена поставщика</w:t>
      </w:r>
      <w:r w:rsidR="00B77757" w:rsidRPr="00C40027">
        <w:rPr>
          <w:rFonts w:ascii="Times New Roman" w:hAnsi="Times New Roman" w:cs="Times New Roman"/>
          <w:sz w:val="28"/>
          <w:szCs w:val="28"/>
        </w:rPr>
        <w:t xml:space="preserve"> (</w:t>
      </w:r>
      <w:r w:rsidR="003811AB" w:rsidRPr="00C40027">
        <w:rPr>
          <w:rFonts w:ascii="Times New Roman" w:hAnsi="Times New Roman" w:cs="Times New Roman"/>
          <w:sz w:val="28"/>
          <w:szCs w:val="28"/>
        </w:rPr>
        <w:t>подрядчика,</w:t>
      </w:r>
      <w:r w:rsidR="005C21E7" w:rsidRPr="005C21E7">
        <w:rPr>
          <w:rFonts w:ascii="Times New Roman" w:hAnsi="Times New Roman" w:cs="Times New Roman"/>
          <w:sz w:val="28"/>
          <w:szCs w:val="28"/>
        </w:rPr>
        <w:t xml:space="preserve"> </w:t>
      </w:r>
      <w:r w:rsidR="00B77757" w:rsidRPr="00C40027">
        <w:rPr>
          <w:rFonts w:ascii="Times New Roman" w:hAnsi="Times New Roman" w:cs="Times New Roman"/>
          <w:sz w:val="28"/>
          <w:szCs w:val="28"/>
        </w:rPr>
        <w:t>исполнителя)</w:t>
      </w:r>
      <w:r w:rsidR="00632ACA" w:rsidRPr="00C40027">
        <w:rPr>
          <w:rFonts w:ascii="Times New Roman" w:hAnsi="Times New Roman" w:cs="Times New Roman"/>
          <w:sz w:val="28"/>
          <w:szCs w:val="28"/>
        </w:rPr>
        <w:t xml:space="preserve">, за исключением случаев, предусмотренных Гражданским </w:t>
      </w:r>
      <w:r w:rsidR="004E10F3" w:rsidRPr="00C40027">
        <w:rPr>
          <w:rFonts w:ascii="Times New Roman" w:hAnsi="Times New Roman" w:cs="Times New Roman"/>
          <w:sz w:val="28"/>
          <w:szCs w:val="28"/>
        </w:rPr>
        <w:t>к</w:t>
      </w:r>
      <w:r w:rsidR="00632ACA" w:rsidRPr="00C40027">
        <w:rPr>
          <w:rFonts w:ascii="Times New Roman" w:hAnsi="Times New Roman" w:cs="Times New Roman"/>
          <w:sz w:val="28"/>
          <w:szCs w:val="28"/>
        </w:rPr>
        <w:t xml:space="preserve">одексом </w:t>
      </w:r>
      <w:r w:rsidR="00EB0AC9" w:rsidRPr="00C40027">
        <w:rPr>
          <w:rFonts w:ascii="Times New Roman" w:hAnsi="Times New Roman" w:cs="Times New Roman"/>
          <w:sz w:val="28"/>
          <w:szCs w:val="28"/>
        </w:rPr>
        <w:t>Российской Федерации</w:t>
      </w:r>
      <w:r w:rsidR="00632ACA" w:rsidRPr="00C40027">
        <w:rPr>
          <w:rFonts w:ascii="Times New Roman" w:hAnsi="Times New Roman" w:cs="Times New Roman"/>
          <w:sz w:val="28"/>
          <w:szCs w:val="28"/>
        </w:rPr>
        <w:t>.</w:t>
      </w:r>
    </w:p>
    <w:p w:rsidR="00632ACA" w:rsidRPr="00C40027" w:rsidRDefault="00632ACA"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2</w:t>
      </w:r>
      <w:r w:rsidR="001B1138" w:rsidRPr="00C40027">
        <w:rPr>
          <w:rFonts w:ascii="Times New Roman" w:hAnsi="Times New Roman" w:cs="Times New Roman"/>
          <w:sz w:val="28"/>
          <w:szCs w:val="28"/>
        </w:rPr>
        <w:t>7</w:t>
      </w:r>
      <w:r w:rsidRPr="00C40027">
        <w:rPr>
          <w:rFonts w:ascii="Times New Roman" w:hAnsi="Times New Roman" w:cs="Times New Roman"/>
          <w:sz w:val="28"/>
          <w:szCs w:val="28"/>
        </w:rPr>
        <w:t>.</w:t>
      </w:r>
      <w:r w:rsidR="0078437A" w:rsidRPr="00C40027">
        <w:rPr>
          <w:rFonts w:ascii="Times New Roman" w:hAnsi="Times New Roman" w:cs="Times New Roman"/>
          <w:sz w:val="28"/>
          <w:szCs w:val="28"/>
        </w:rPr>
        <w:t>4</w:t>
      </w:r>
      <w:r w:rsidRPr="00C40027">
        <w:rPr>
          <w:rFonts w:ascii="Times New Roman" w:hAnsi="Times New Roman" w:cs="Times New Roman"/>
          <w:sz w:val="28"/>
          <w:szCs w:val="28"/>
        </w:rPr>
        <w:t>. Заказчик</w:t>
      </w:r>
      <w:r w:rsidR="00B77757" w:rsidRPr="00C40027">
        <w:rPr>
          <w:rFonts w:ascii="Times New Roman" w:hAnsi="Times New Roman" w:cs="Times New Roman"/>
          <w:sz w:val="28"/>
          <w:szCs w:val="28"/>
        </w:rPr>
        <w:t>, поставщик (</w:t>
      </w:r>
      <w:r w:rsidR="003811AB" w:rsidRPr="00C40027">
        <w:rPr>
          <w:rFonts w:ascii="Times New Roman" w:hAnsi="Times New Roman" w:cs="Times New Roman"/>
          <w:sz w:val="28"/>
          <w:szCs w:val="28"/>
        </w:rPr>
        <w:t>подрядчик, исполнитель</w:t>
      </w:r>
      <w:r w:rsidR="00B77757" w:rsidRPr="00C40027">
        <w:rPr>
          <w:rFonts w:ascii="Times New Roman" w:hAnsi="Times New Roman" w:cs="Times New Roman"/>
          <w:sz w:val="28"/>
          <w:szCs w:val="28"/>
        </w:rPr>
        <w:t>)</w:t>
      </w:r>
      <w:r w:rsidRPr="00C40027">
        <w:rPr>
          <w:rFonts w:ascii="Times New Roman" w:hAnsi="Times New Roman" w:cs="Times New Roman"/>
          <w:sz w:val="28"/>
          <w:szCs w:val="28"/>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w:t>
      </w:r>
      <w:r w:rsidR="00CD516A" w:rsidRPr="00C40027">
        <w:rPr>
          <w:rFonts w:ascii="Times New Roman" w:hAnsi="Times New Roman" w:cs="Times New Roman"/>
          <w:sz w:val="28"/>
          <w:szCs w:val="28"/>
        </w:rPr>
        <w:t> </w:t>
      </w:r>
      <w:r w:rsidRPr="00C40027">
        <w:rPr>
          <w:rFonts w:ascii="Times New Roman" w:hAnsi="Times New Roman" w:cs="Times New Roman"/>
          <w:sz w:val="28"/>
          <w:szCs w:val="28"/>
        </w:rPr>
        <w:t>одностороннего отказа от исполнения отдельных видов обязательств, при</w:t>
      </w:r>
      <w:r w:rsidR="00CD516A" w:rsidRPr="00C40027">
        <w:rPr>
          <w:rFonts w:ascii="Times New Roman" w:hAnsi="Times New Roman" w:cs="Times New Roman"/>
          <w:sz w:val="28"/>
          <w:szCs w:val="28"/>
        </w:rPr>
        <w:t> </w:t>
      </w:r>
      <w:r w:rsidRPr="00C40027">
        <w:rPr>
          <w:rFonts w:ascii="Times New Roman" w:hAnsi="Times New Roman" w:cs="Times New Roman"/>
          <w:sz w:val="28"/>
          <w:szCs w:val="28"/>
        </w:rPr>
        <w:t>условии, если это было предусмотрено договором.</w:t>
      </w:r>
    </w:p>
    <w:p w:rsidR="00632ACA" w:rsidRPr="00C40027" w:rsidRDefault="00632ACA"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2</w:t>
      </w:r>
      <w:r w:rsidR="001B1138" w:rsidRPr="00C40027">
        <w:rPr>
          <w:rFonts w:ascii="Times New Roman" w:hAnsi="Times New Roman" w:cs="Times New Roman"/>
          <w:sz w:val="28"/>
          <w:szCs w:val="28"/>
        </w:rPr>
        <w:t>7</w:t>
      </w:r>
      <w:r w:rsidRPr="00C40027">
        <w:rPr>
          <w:rFonts w:ascii="Times New Roman" w:hAnsi="Times New Roman" w:cs="Times New Roman"/>
          <w:sz w:val="28"/>
          <w:szCs w:val="28"/>
        </w:rPr>
        <w:t>.</w:t>
      </w:r>
      <w:r w:rsidR="0078437A" w:rsidRPr="00C40027">
        <w:rPr>
          <w:rFonts w:ascii="Times New Roman" w:hAnsi="Times New Roman" w:cs="Times New Roman"/>
          <w:sz w:val="28"/>
          <w:szCs w:val="28"/>
        </w:rPr>
        <w:t>5</w:t>
      </w:r>
      <w:r w:rsidRPr="00C40027">
        <w:rPr>
          <w:rFonts w:ascii="Times New Roman" w:hAnsi="Times New Roman" w:cs="Times New Roman"/>
          <w:sz w:val="28"/>
          <w:szCs w:val="28"/>
        </w:rPr>
        <w:t>.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632ACA" w:rsidRPr="00C40027" w:rsidRDefault="00632ACA"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2</w:t>
      </w:r>
      <w:r w:rsidR="001B1138" w:rsidRPr="00C40027">
        <w:rPr>
          <w:rFonts w:ascii="Times New Roman" w:hAnsi="Times New Roman" w:cs="Times New Roman"/>
          <w:sz w:val="28"/>
          <w:szCs w:val="28"/>
        </w:rPr>
        <w:t>7</w:t>
      </w:r>
      <w:r w:rsidRPr="00C40027">
        <w:rPr>
          <w:rFonts w:ascii="Times New Roman" w:hAnsi="Times New Roman" w:cs="Times New Roman"/>
          <w:sz w:val="28"/>
          <w:szCs w:val="28"/>
        </w:rPr>
        <w:t>.</w:t>
      </w:r>
      <w:r w:rsidR="0078437A" w:rsidRPr="00C40027">
        <w:rPr>
          <w:rFonts w:ascii="Times New Roman" w:hAnsi="Times New Roman" w:cs="Times New Roman"/>
          <w:sz w:val="28"/>
          <w:szCs w:val="28"/>
        </w:rPr>
        <w:t>6</w:t>
      </w:r>
      <w:r w:rsidR="006A7E2A" w:rsidRPr="00C40027">
        <w:rPr>
          <w:rFonts w:ascii="Times New Roman" w:hAnsi="Times New Roman" w:cs="Times New Roman"/>
          <w:sz w:val="28"/>
          <w:szCs w:val="28"/>
        </w:rPr>
        <w:t xml:space="preserve">. </w:t>
      </w:r>
      <w:r w:rsidRPr="00C40027">
        <w:rPr>
          <w:rFonts w:ascii="Times New Roman" w:hAnsi="Times New Roman" w:cs="Times New Roman"/>
          <w:sz w:val="28"/>
          <w:szCs w:val="28"/>
        </w:rPr>
        <w:t>Договор может быть расторгнут по основаниям и в порядке, предусмотренными Гражданским кодексом Р</w:t>
      </w:r>
      <w:r w:rsidR="002D71B3" w:rsidRPr="00C40027">
        <w:rPr>
          <w:rFonts w:ascii="Times New Roman" w:hAnsi="Times New Roman" w:cs="Times New Roman"/>
          <w:sz w:val="28"/>
          <w:szCs w:val="28"/>
        </w:rPr>
        <w:t>оссийской Федерации</w:t>
      </w:r>
      <w:r w:rsidRPr="00C40027">
        <w:rPr>
          <w:rFonts w:ascii="Times New Roman" w:hAnsi="Times New Roman" w:cs="Times New Roman"/>
          <w:sz w:val="28"/>
          <w:szCs w:val="28"/>
        </w:rPr>
        <w:t xml:space="preserve"> и </w:t>
      </w:r>
      <w:r w:rsidR="00426816" w:rsidRPr="00C40027">
        <w:rPr>
          <w:rFonts w:ascii="Times New Roman" w:hAnsi="Times New Roman" w:cs="Times New Roman"/>
          <w:sz w:val="28"/>
          <w:szCs w:val="28"/>
        </w:rPr>
        <w:t xml:space="preserve">таким </w:t>
      </w:r>
      <w:r w:rsidRPr="00C40027">
        <w:rPr>
          <w:rFonts w:ascii="Times New Roman" w:hAnsi="Times New Roman" w:cs="Times New Roman"/>
          <w:sz w:val="28"/>
          <w:szCs w:val="28"/>
        </w:rPr>
        <w:t xml:space="preserve">договором. </w:t>
      </w:r>
    </w:p>
    <w:p w:rsidR="007540B9" w:rsidRPr="00C40027" w:rsidRDefault="00B929A1"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2</w:t>
      </w:r>
      <w:r w:rsidR="001B1138" w:rsidRPr="00C40027">
        <w:rPr>
          <w:rFonts w:ascii="Times New Roman" w:hAnsi="Times New Roman" w:cs="Times New Roman"/>
          <w:sz w:val="28"/>
          <w:szCs w:val="28"/>
        </w:rPr>
        <w:t>7</w:t>
      </w:r>
      <w:r w:rsidRPr="00C40027">
        <w:rPr>
          <w:rFonts w:ascii="Times New Roman" w:hAnsi="Times New Roman" w:cs="Times New Roman"/>
          <w:sz w:val="28"/>
          <w:szCs w:val="28"/>
        </w:rPr>
        <w:t>.</w:t>
      </w:r>
      <w:r w:rsidR="0078437A" w:rsidRPr="00C40027">
        <w:rPr>
          <w:rFonts w:ascii="Times New Roman" w:hAnsi="Times New Roman" w:cs="Times New Roman"/>
          <w:sz w:val="28"/>
          <w:szCs w:val="28"/>
        </w:rPr>
        <w:t>7</w:t>
      </w:r>
      <w:r w:rsidRPr="00C40027">
        <w:rPr>
          <w:rFonts w:ascii="Times New Roman" w:hAnsi="Times New Roman" w:cs="Times New Roman"/>
          <w:sz w:val="28"/>
          <w:szCs w:val="28"/>
        </w:rPr>
        <w:t xml:space="preserve">. При изменении условий договора, а также в случае расторжения договора </w:t>
      </w:r>
      <w:r w:rsidR="004658E2" w:rsidRPr="00C40027">
        <w:rPr>
          <w:rFonts w:ascii="Times New Roman" w:hAnsi="Times New Roman" w:cs="Times New Roman"/>
          <w:sz w:val="28"/>
          <w:szCs w:val="28"/>
        </w:rPr>
        <w:t>в соответствии с</w:t>
      </w:r>
      <w:r w:rsidRPr="00C40027">
        <w:rPr>
          <w:rFonts w:ascii="Times New Roman" w:hAnsi="Times New Roman" w:cs="Times New Roman"/>
          <w:sz w:val="28"/>
          <w:szCs w:val="28"/>
        </w:rPr>
        <w:t xml:space="preserve"> настоящей глав</w:t>
      </w:r>
      <w:r w:rsidR="004658E2" w:rsidRPr="00C40027">
        <w:rPr>
          <w:rFonts w:ascii="Times New Roman" w:hAnsi="Times New Roman" w:cs="Times New Roman"/>
          <w:sz w:val="28"/>
          <w:szCs w:val="28"/>
        </w:rPr>
        <w:t>ой</w:t>
      </w:r>
      <w:r w:rsidRPr="00C40027">
        <w:rPr>
          <w:rFonts w:ascii="Times New Roman" w:hAnsi="Times New Roman" w:cs="Times New Roman"/>
          <w:sz w:val="28"/>
          <w:szCs w:val="28"/>
        </w:rPr>
        <w:t xml:space="preserve"> информация о таких изменении и расторжении размещается в ЕИС в </w:t>
      </w:r>
      <w:r w:rsidR="004658E2" w:rsidRPr="00C40027">
        <w:rPr>
          <w:rFonts w:ascii="Times New Roman" w:hAnsi="Times New Roman" w:cs="Times New Roman"/>
          <w:sz w:val="28"/>
          <w:szCs w:val="28"/>
        </w:rPr>
        <w:t>срок, установленный Правительством Российской Федерации</w:t>
      </w:r>
      <w:r w:rsidRPr="00C40027">
        <w:rPr>
          <w:rFonts w:ascii="Times New Roman" w:hAnsi="Times New Roman" w:cs="Times New Roman"/>
          <w:sz w:val="28"/>
          <w:szCs w:val="28"/>
        </w:rPr>
        <w:t>.</w:t>
      </w:r>
    </w:p>
    <w:p w:rsidR="00445E46" w:rsidRPr="00C40027" w:rsidRDefault="00445E46" w:rsidP="00C40027">
      <w:pPr>
        <w:widowControl w:val="0"/>
        <w:spacing w:after="0" w:line="240" w:lineRule="auto"/>
        <w:ind w:firstLine="708"/>
        <w:jc w:val="both"/>
        <w:rPr>
          <w:rFonts w:ascii="Times New Roman" w:hAnsi="Times New Roman" w:cs="Times New Roman"/>
          <w:sz w:val="28"/>
          <w:szCs w:val="28"/>
        </w:rPr>
      </w:pPr>
    </w:p>
    <w:p w:rsidR="007540B9" w:rsidRPr="00C40027" w:rsidRDefault="00632ACA" w:rsidP="00C40027">
      <w:pPr>
        <w:pStyle w:val="2"/>
        <w:widowControl w:val="0"/>
        <w:spacing w:before="0"/>
        <w:jc w:val="center"/>
        <w:rPr>
          <w:rFonts w:ascii="Times New Roman" w:hAnsi="Times New Roman" w:cs="Times New Roman"/>
          <w:color w:val="auto"/>
          <w:sz w:val="28"/>
          <w:szCs w:val="28"/>
        </w:rPr>
      </w:pPr>
      <w:bookmarkStart w:id="33" w:name="_Toc26951344"/>
      <w:r w:rsidRPr="00C40027">
        <w:rPr>
          <w:rFonts w:ascii="Times New Roman" w:hAnsi="Times New Roman" w:cs="Times New Roman"/>
          <w:color w:val="auto"/>
          <w:sz w:val="28"/>
          <w:szCs w:val="28"/>
        </w:rPr>
        <w:lastRenderedPageBreak/>
        <w:t>2</w:t>
      </w:r>
      <w:r w:rsidR="001B1138" w:rsidRPr="00C40027">
        <w:rPr>
          <w:rFonts w:ascii="Times New Roman" w:hAnsi="Times New Roman" w:cs="Times New Roman"/>
          <w:color w:val="auto"/>
          <w:sz w:val="28"/>
          <w:szCs w:val="28"/>
        </w:rPr>
        <w:t>8</w:t>
      </w:r>
      <w:r w:rsidRPr="00C40027">
        <w:rPr>
          <w:rFonts w:ascii="Times New Roman" w:hAnsi="Times New Roman" w:cs="Times New Roman"/>
          <w:color w:val="auto"/>
          <w:sz w:val="28"/>
          <w:szCs w:val="28"/>
        </w:rPr>
        <w:t>. Отчетность в сфере закупок</w:t>
      </w:r>
      <w:bookmarkEnd w:id="33"/>
    </w:p>
    <w:p w:rsidR="00445E46" w:rsidRPr="00C40027" w:rsidRDefault="00445E46" w:rsidP="00C40027"/>
    <w:p w:rsidR="00632ACA" w:rsidRPr="00C40027" w:rsidRDefault="00632ACA"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2</w:t>
      </w:r>
      <w:r w:rsidR="001B1138" w:rsidRPr="00C40027">
        <w:rPr>
          <w:rFonts w:ascii="Times New Roman" w:hAnsi="Times New Roman" w:cs="Times New Roman"/>
          <w:sz w:val="28"/>
          <w:szCs w:val="28"/>
        </w:rPr>
        <w:t>8</w:t>
      </w:r>
      <w:r w:rsidRPr="00C40027">
        <w:rPr>
          <w:rFonts w:ascii="Times New Roman" w:hAnsi="Times New Roman" w:cs="Times New Roman"/>
          <w:sz w:val="28"/>
          <w:szCs w:val="28"/>
        </w:rPr>
        <w:t>.1. Заказчик не позднее десятого числа месяца, следующего за</w:t>
      </w:r>
      <w:r w:rsidR="005C21E7" w:rsidRPr="005C21E7">
        <w:rPr>
          <w:rFonts w:ascii="Times New Roman" w:hAnsi="Times New Roman" w:cs="Times New Roman"/>
          <w:sz w:val="28"/>
          <w:szCs w:val="28"/>
        </w:rPr>
        <w:t xml:space="preserve"> </w:t>
      </w:r>
      <w:r w:rsidRPr="00C40027">
        <w:rPr>
          <w:rFonts w:ascii="Times New Roman" w:hAnsi="Times New Roman" w:cs="Times New Roman"/>
          <w:sz w:val="28"/>
          <w:szCs w:val="28"/>
        </w:rPr>
        <w:t>отчетным месяцем, размещает в ЕИС:</w:t>
      </w:r>
    </w:p>
    <w:p w:rsidR="00632ACA" w:rsidRPr="00C40027" w:rsidRDefault="00632ACA"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w:t>
      </w:r>
      <w:r w:rsidR="005C21E7" w:rsidRPr="005C21E7">
        <w:rPr>
          <w:rFonts w:ascii="Times New Roman" w:hAnsi="Times New Roman" w:cs="Times New Roman"/>
          <w:sz w:val="28"/>
          <w:szCs w:val="28"/>
        </w:rPr>
        <w:t xml:space="preserve"> </w:t>
      </w:r>
      <w:r w:rsidRPr="00C40027">
        <w:rPr>
          <w:rFonts w:ascii="Times New Roman" w:hAnsi="Times New Roman" w:cs="Times New Roman"/>
          <w:sz w:val="28"/>
          <w:szCs w:val="28"/>
        </w:rPr>
        <w:t>соответствии с частью 3 статьи 4.1 Закона № 223-ФЗ;</w:t>
      </w:r>
    </w:p>
    <w:p w:rsidR="00632ACA" w:rsidRPr="00C40027" w:rsidRDefault="00632ACA"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2) сведения о количестве и стоимости договоров, заключенных заказчиком по результатам закупки у единственного поставщика (подрядчика</w:t>
      </w:r>
      <w:r w:rsidR="003811AB" w:rsidRPr="00C40027">
        <w:rPr>
          <w:rFonts w:ascii="Times New Roman" w:hAnsi="Times New Roman" w:cs="Times New Roman"/>
          <w:sz w:val="28"/>
          <w:szCs w:val="28"/>
        </w:rPr>
        <w:t>,</w:t>
      </w:r>
      <w:r w:rsidR="005C21E7" w:rsidRPr="005C21E7">
        <w:rPr>
          <w:rFonts w:ascii="Times New Roman" w:hAnsi="Times New Roman" w:cs="Times New Roman"/>
          <w:sz w:val="28"/>
          <w:szCs w:val="28"/>
        </w:rPr>
        <w:t xml:space="preserve"> </w:t>
      </w:r>
      <w:r w:rsidR="003811AB" w:rsidRPr="00C40027">
        <w:rPr>
          <w:rFonts w:ascii="Times New Roman" w:hAnsi="Times New Roman" w:cs="Times New Roman"/>
          <w:sz w:val="28"/>
          <w:szCs w:val="28"/>
        </w:rPr>
        <w:t>исполнителя</w:t>
      </w:r>
      <w:r w:rsidRPr="00C40027">
        <w:rPr>
          <w:rFonts w:ascii="Times New Roman" w:hAnsi="Times New Roman" w:cs="Times New Roman"/>
          <w:sz w:val="28"/>
          <w:szCs w:val="28"/>
        </w:rPr>
        <w:t>)</w:t>
      </w:r>
      <w:r w:rsidR="000051E9" w:rsidRPr="00C40027">
        <w:rPr>
          <w:rFonts w:ascii="Times New Roman" w:hAnsi="Times New Roman" w:cs="Times New Roman"/>
          <w:sz w:val="28"/>
          <w:szCs w:val="28"/>
        </w:rPr>
        <w:t xml:space="preserve">, </w:t>
      </w:r>
      <w:r w:rsidRPr="00C40027">
        <w:rPr>
          <w:rFonts w:ascii="Times New Roman" w:hAnsi="Times New Roman" w:cs="Times New Roman"/>
          <w:sz w:val="28"/>
          <w:szCs w:val="28"/>
        </w:rPr>
        <w:t>вне зависимости от стоимости конкретного договора, а также предмета договора, заключенного по результатам закупки;</w:t>
      </w:r>
    </w:p>
    <w:p w:rsidR="00632ACA" w:rsidRPr="00C40027" w:rsidRDefault="00632ACA"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3) сведения о количестве и стоимости договоров, заключенных заказчиком с единственным поставщиком (подрядчиком</w:t>
      </w:r>
      <w:r w:rsidR="0072170B" w:rsidRPr="00C40027">
        <w:rPr>
          <w:rFonts w:ascii="Times New Roman" w:hAnsi="Times New Roman" w:cs="Times New Roman"/>
          <w:sz w:val="28"/>
          <w:szCs w:val="28"/>
        </w:rPr>
        <w:t>, исполнителем</w:t>
      </w:r>
      <w:r w:rsidRPr="00C40027">
        <w:rPr>
          <w:rFonts w:ascii="Times New Roman" w:hAnsi="Times New Roman" w:cs="Times New Roman"/>
          <w:sz w:val="28"/>
          <w:szCs w:val="28"/>
        </w:rPr>
        <w:t>) по</w:t>
      </w:r>
      <w:r w:rsidR="005C21E7" w:rsidRPr="005C21E7">
        <w:rPr>
          <w:rFonts w:ascii="Times New Roman" w:hAnsi="Times New Roman" w:cs="Times New Roman"/>
          <w:sz w:val="28"/>
          <w:szCs w:val="28"/>
        </w:rPr>
        <w:t xml:space="preserve"> </w:t>
      </w:r>
      <w:r w:rsidRPr="00C40027">
        <w:rPr>
          <w:rFonts w:ascii="Times New Roman" w:hAnsi="Times New Roman" w:cs="Times New Roman"/>
          <w:sz w:val="28"/>
          <w:szCs w:val="28"/>
        </w:rPr>
        <w:t>результатам конкурентной закупки, признанной несостоявшейся.</w:t>
      </w:r>
    </w:p>
    <w:p w:rsidR="00632ACA" w:rsidRPr="00C40027" w:rsidRDefault="00632ACA"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2</w:t>
      </w:r>
      <w:r w:rsidR="001B1138" w:rsidRPr="00C40027">
        <w:rPr>
          <w:rFonts w:ascii="Times New Roman" w:hAnsi="Times New Roman" w:cs="Times New Roman"/>
          <w:sz w:val="28"/>
          <w:szCs w:val="28"/>
        </w:rPr>
        <w:t>8</w:t>
      </w:r>
      <w:r w:rsidRPr="00C40027">
        <w:rPr>
          <w:rFonts w:ascii="Times New Roman" w:hAnsi="Times New Roman" w:cs="Times New Roman"/>
          <w:sz w:val="28"/>
          <w:szCs w:val="28"/>
        </w:rPr>
        <w:t xml:space="preserve">.2. В случае если заказчик в соответствии с законодательством </w:t>
      </w:r>
      <w:r w:rsidR="0037539D" w:rsidRPr="00C40027">
        <w:rPr>
          <w:rFonts w:ascii="Times New Roman" w:hAnsi="Times New Roman" w:cs="Times New Roman"/>
          <w:sz w:val="28"/>
          <w:szCs w:val="28"/>
        </w:rPr>
        <w:t>Российской Федерации</w:t>
      </w:r>
      <w:r w:rsidRPr="00C40027">
        <w:rPr>
          <w:rFonts w:ascii="Times New Roman" w:hAnsi="Times New Roman" w:cs="Times New Roman"/>
          <w:sz w:val="28"/>
          <w:szCs w:val="28"/>
        </w:rPr>
        <w:t xml:space="preserve"> заключил договор в устной форме, сведения об этом договоре должны быть размещены в соответствии с положениями настоящей главы. </w:t>
      </w:r>
    </w:p>
    <w:p w:rsidR="00632ACA" w:rsidRPr="00C40027" w:rsidRDefault="00632ACA"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2</w:t>
      </w:r>
      <w:r w:rsidR="001B1138" w:rsidRPr="00C40027">
        <w:rPr>
          <w:rFonts w:ascii="Times New Roman" w:hAnsi="Times New Roman" w:cs="Times New Roman"/>
          <w:sz w:val="28"/>
          <w:szCs w:val="28"/>
        </w:rPr>
        <w:t>8</w:t>
      </w:r>
      <w:r w:rsidRPr="00C40027">
        <w:rPr>
          <w:rFonts w:ascii="Times New Roman" w:hAnsi="Times New Roman" w:cs="Times New Roman"/>
          <w:sz w:val="28"/>
          <w:szCs w:val="28"/>
        </w:rPr>
        <w:t>.3. В случае если в отчетном месяце заказчик не осуществлял закупки, в</w:t>
      </w:r>
      <w:r w:rsidR="005C21E7" w:rsidRPr="005C21E7">
        <w:rPr>
          <w:rFonts w:ascii="Times New Roman" w:hAnsi="Times New Roman" w:cs="Times New Roman"/>
          <w:sz w:val="28"/>
          <w:szCs w:val="28"/>
        </w:rPr>
        <w:t xml:space="preserve"> </w:t>
      </w:r>
      <w:r w:rsidRPr="00C40027">
        <w:rPr>
          <w:rFonts w:ascii="Times New Roman" w:hAnsi="Times New Roman" w:cs="Times New Roman"/>
          <w:sz w:val="28"/>
          <w:szCs w:val="28"/>
        </w:rPr>
        <w:t>ЕИС подлежит размещению отчет, содержащий нулевые значения.</w:t>
      </w:r>
    </w:p>
    <w:p w:rsidR="00445E46" w:rsidRPr="00C40027" w:rsidRDefault="00445E46" w:rsidP="00C40027">
      <w:pPr>
        <w:widowControl w:val="0"/>
        <w:spacing w:after="0" w:line="240" w:lineRule="auto"/>
        <w:ind w:firstLine="708"/>
        <w:jc w:val="both"/>
        <w:rPr>
          <w:rFonts w:ascii="Times New Roman" w:hAnsi="Times New Roman" w:cs="Times New Roman"/>
          <w:sz w:val="28"/>
          <w:szCs w:val="28"/>
        </w:rPr>
      </w:pPr>
    </w:p>
    <w:p w:rsidR="007540B9" w:rsidRPr="00C40027" w:rsidRDefault="00632ACA" w:rsidP="00C40027">
      <w:pPr>
        <w:pStyle w:val="1"/>
        <w:widowControl w:val="0"/>
        <w:numPr>
          <w:ilvl w:val="0"/>
          <w:numId w:val="0"/>
        </w:numPr>
        <w:spacing w:before="0" w:after="0" w:line="240" w:lineRule="auto"/>
        <w:rPr>
          <w:sz w:val="28"/>
          <w:szCs w:val="28"/>
        </w:rPr>
      </w:pPr>
      <w:bookmarkStart w:id="34" w:name="_Toc26951345"/>
      <w:r w:rsidRPr="00C40027">
        <w:rPr>
          <w:sz w:val="28"/>
          <w:szCs w:val="28"/>
          <w:lang w:val="en-US"/>
        </w:rPr>
        <w:t>II</w:t>
      </w:r>
      <w:r w:rsidRPr="00C40027">
        <w:rPr>
          <w:sz w:val="28"/>
          <w:szCs w:val="28"/>
        </w:rPr>
        <w:t>. УСЛОВИЯ ПРИМЕНЕНИЯ И ПОРЯДОК ПРОВЕДЕНИЯ КОНКУРСА</w:t>
      </w:r>
      <w:bookmarkEnd w:id="34"/>
    </w:p>
    <w:p w:rsidR="00445E46" w:rsidRPr="00C40027" w:rsidRDefault="00445E46" w:rsidP="00C40027"/>
    <w:p w:rsidR="007540B9" w:rsidRPr="00C40027" w:rsidRDefault="001B1138" w:rsidP="00C40027">
      <w:pPr>
        <w:pStyle w:val="2"/>
        <w:widowControl w:val="0"/>
        <w:spacing w:before="0" w:line="240" w:lineRule="auto"/>
        <w:jc w:val="center"/>
        <w:rPr>
          <w:rFonts w:ascii="Times New Roman" w:hAnsi="Times New Roman" w:cs="Times New Roman"/>
          <w:color w:val="auto"/>
          <w:sz w:val="28"/>
          <w:szCs w:val="28"/>
        </w:rPr>
      </w:pPr>
      <w:bookmarkStart w:id="35" w:name="_Toc26951346"/>
      <w:r w:rsidRPr="00C40027">
        <w:rPr>
          <w:rFonts w:ascii="Times New Roman" w:hAnsi="Times New Roman" w:cs="Times New Roman"/>
          <w:color w:val="auto"/>
          <w:sz w:val="28"/>
          <w:szCs w:val="28"/>
        </w:rPr>
        <w:t>29</w:t>
      </w:r>
      <w:r w:rsidR="00632ACA" w:rsidRPr="00C40027">
        <w:rPr>
          <w:rFonts w:ascii="Times New Roman" w:hAnsi="Times New Roman" w:cs="Times New Roman"/>
          <w:color w:val="auto"/>
          <w:sz w:val="28"/>
          <w:szCs w:val="28"/>
        </w:rPr>
        <w:t>. Условия применения конкурса</w:t>
      </w:r>
      <w:bookmarkEnd w:id="35"/>
    </w:p>
    <w:p w:rsidR="00445E46" w:rsidRPr="00C40027" w:rsidRDefault="00445E46" w:rsidP="00C40027"/>
    <w:p w:rsidR="000F2DA0" w:rsidRPr="00C40027" w:rsidRDefault="00236BD9" w:rsidP="00C40027">
      <w:pPr>
        <w:pStyle w:val="formattext"/>
        <w:widowControl w:val="0"/>
        <w:spacing w:before="0" w:beforeAutospacing="0" w:after="0" w:afterAutospacing="0"/>
        <w:ind w:firstLine="708"/>
        <w:jc w:val="both"/>
        <w:rPr>
          <w:sz w:val="28"/>
          <w:szCs w:val="28"/>
        </w:rPr>
      </w:pPr>
      <w:r w:rsidRPr="00C40027">
        <w:rPr>
          <w:sz w:val="28"/>
          <w:szCs w:val="28"/>
        </w:rPr>
        <w:t>29</w:t>
      </w:r>
      <w:r w:rsidR="00632ACA" w:rsidRPr="00C40027">
        <w:rPr>
          <w:sz w:val="28"/>
          <w:szCs w:val="28"/>
        </w:rPr>
        <w:t xml:space="preserve">.1. </w:t>
      </w:r>
      <w:r w:rsidR="000F2DA0" w:rsidRPr="00C40027">
        <w:rPr>
          <w:sz w:val="28"/>
          <w:szCs w:val="28"/>
        </w:rPr>
        <w:t>Под конкурсом понимается форма торгов, при которой победителем конкурса признается участник конкурентной закупки, заявка на участие в</w:t>
      </w:r>
      <w:r w:rsidR="005C21E7" w:rsidRPr="005C21E7">
        <w:rPr>
          <w:sz w:val="28"/>
          <w:szCs w:val="28"/>
        </w:rPr>
        <w:t xml:space="preserve"> </w:t>
      </w:r>
      <w:r w:rsidR="000F2DA0" w:rsidRPr="00C40027">
        <w:rPr>
          <w:sz w:val="28"/>
          <w:szCs w:val="28"/>
        </w:rPr>
        <w:t xml:space="preserve">конкурентной закупке, окончательное предложение которого соответствует требованиям, установленным документацией </w:t>
      </w:r>
      <w:r w:rsidR="000B4E12" w:rsidRPr="00C40027">
        <w:rPr>
          <w:sz w:val="28"/>
          <w:szCs w:val="28"/>
        </w:rPr>
        <w:t xml:space="preserve">и извещением </w:t>
      </w:r>
      <w:r w:rsidR="000F2DA0" w:rsidRPr="00C40027">
        <w:rPr>
          <w:sz w:val="28"/>
          <w:szCs w:val="28"/>
        </w:rPr>
        <w:t>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632ACA" w:rsidRPr="00C40027" w:rsidRDefault="00236BD9"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29</w:t>
      </w:r>
      <w:r w:rsidR="00632ACA" w:rsidRPr="00C40027">
        <w:rPr>
          <w:rFonts w:ascii="Times New Roman" w:hAnsi="Times New Roman" w:cs="Times New Roman"/>
          <w:sz w:val="28"/>
          <w:szCs w:val="28"/>
        </w:rPr>
        <w:t>.</w:t>
      </w:r>
      <w:r w:rsidR="00346080" w:rsidRPr="00C40027">
        <w:rPr>
          <w:rFonts w:ascii="Times New Roman" w:hAnsi="Times New Roman" w:cs="Times New Roman"/>
          <w:sz w:val="28"/>
          <w:szCs w:val="28"/>
        </w:rPr>
        <w:t>2</w:t>
      </w:r>
      <w:r w:rsidR="00632ACA" w:rsidRPr="00C40027">
        <w:rPr>
          <w:rFonts w:ascii="Times New Roman" w:hAnsi="Times New Roman" w:cs="Times New Roman"/>
          <w:sz w:val="28"/>
          <w:szCs w:val="28"/>
        </w:rPr>
        <w:t xml:space="preserve">.Настоящим Положением предусмотрено осуществление закупок путем проведения следующих видов конкурсов: </w:t>
      </w:r>
    </w:p>
    <w:p w:rsidR="00632ACA" w:rsidRPr="00C40027" w:rsidRDefault="00632ACA"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 xml:space="preserve">1) открытый конкурс – </w:t>
      </w:r>
      <w:r w:rsidR="00367C61" w:rsidRPr="00C40027">
        <w:rPr>
          <w:rFonts w:ascii="Times New Roman" w:hAnsi="Times New Roman" w:cs="Times New Roman"/>
          <w:sz w:val="28"/>
          <w:szCs w:val="28"/>
        </w:rPr>
        <w:t>конкурс</w:t>
      </w:r>
      <w:r w:rsidRPr="00C40027">
        <w:rPr>
          <w:rFonts w:ascii="Times New Roman" w:hAnsi="Times New Roman" w:cs="Times New Roman"/>
          <w:sz w:val="28"/>
          <w:szCs w:val="28"/>
        </w:rPr>
        <w:t>, при которо</w:t>
      </w:r>
      <w:r w:rsidR="00367C61" w:rsidRPr="00C40027">
        <w:rPr>
          <w:rFonts w:ascii="Times New Roman" w:hAnsi="Times New Roman" w:cs="Times New Roman"/>
          <w:sz w:val="28"/>
          <w:szCs w:val="28"/>
        </w:rPr>
        <w:t>м</w:t>
      </w:r>
      <w:r w:rsidRPr="00C40027">
        <w:rPr>
          <w:rFonts w:ascii="Times New Roman" w:hAnsi="Times New Roman" w:cs="Times New Roman"/>
          <w:sz w:val="28"/>
          <w:szCs w:val="28"/>
        </w:rPr>
        <w:t xml:space="preserve">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и к</w:t>
      </w:r>
      <w:r w:rsidR="005C21E7" w:rsidRPr="005C21E7">
        <w:rPr>
          <w:rFonts w:ascii="Times New Roman" w:hAnsi="Times New Roman" w:cs="Times New Roman"/>
          <w:sz w:val="28"/>
          <w:szCs w:val="28"/>
        </w:rPr>
        <w:t xml:space="preserve"> </w:t>
      </w:r>
      <w:r w:rsidRPr="00C40027">
        <w:rPr>
          <w:rFonts w:ascii="Times New Roman" w:hAnsi="Times New Roman" w:cs="Times New Roman"/>
          <w:sz w:val="28"/>
          <w:szCs w:val="28"/>
        </w:rPr>
        <w:t>участникам закупки предъявляются единые требования;</w:t>
      </w:r>
    </w:p>
    <w:p w:rsidR="00632ACA" w:rsidRPr="00C40027" w:rsidRDefault="00C26465"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2</w:t>
      </w:r>
      <w:r w:rsidR="00632ACA" w:rsidRPr="00C40027">
        <w:rPr>
          <w:rFonts w:ascii="Times New Roman" w:hAnsi="Times New Roman" w:cs="Times New Roman"/>
          <w:sz w:val="28"/>
          <w:szCs w:val="28"/>
        </w:rPr>
        <w:t xml:space="preserve">) конкурс в электронной форме –конкурс, заявки </w:t>
      </w:r>
      <w:r w:rsidR="00DA4358" w:rsidRPr="00C40027">
        <w:rPr>
          <w:rFonts w:ascii="Times New Roman" w:hAnsi="Times New Roman" w:cs="Times New Roman"/>
          <w:sz w:val="28"/>
          <w:szCs w:val="28"/>
        </w:rPr>
        <w:t>на участие</w:t>
      </w:r>
      <w:r w:rsidR="00632ACA" w:rsidRPr="00C40027">
        <w:rPr>
          <w:rFonts w:ascii="Times New Roman" w:hAnsi="Times New Roman" w:cs="Times New Roman"/>
          <w:sz w:val="28"/>
          <w:szCs w:val="28"/>
        </w:rPr>
        <w:t xml:space="preserve"> в котор</w:t>
      </w:r>
      <w:r w:rsidR="00DA4358" w:rsidRPr="00C40027">
        <w:rPr>
          <w:rFonts w:ascii="Times New Roman" w:hAnsi="Times New Roman" w:cs="Times New Roman"/>
          <w:sz w:val="28"/>
          <w:szCs w:val="28"/>
        </w:rPr>
        <w:t>ом</w:t>
      </w:r>
      <w:r w:rsidR="00632ACA" w:rsidRPr="00C40027">
        <w:rPr>
          <w:rFonts w:ascii="Times New Roman" w:hAnsi="Times New Roman" w:cs="Times New Roman"/>
          <w:sz w:val="28"/>
          <w:szCs w:val="28"/>
        </w:rPr>
        <w:t xml:space="preserve"> мо</w:t>
      </w:r>
      <w:r w:rsidR="00367C61" w:rsidRPr="00C40027">
        <w:rPr>
          <w:rFonts w:ascii="Times New Roman" w:hAnsi="Times New Roman" w:cs="Times New Roman"/>
          <w:sz w:val="28"/>
          <w:szCs w:val="28"/>
        </w:rPr>
        <w:t>гут</w:t>
      </w:r>
      <w:r w:rsidR="00632ACA" w:rsidRPr="00C40027">
        <w:rPr>
          <w:rFonts w:ascii="Times New Roman" w:hAnsi="Times New Roman" w:cs="Times New Roman"/>
          <w:sz w:val="28"/>
          <w:szCs w:val="28"/>
        </w:rPr>
        <w:t xml:space="preserve"> быть подан</w:t>
      </w:r>
      <w:r w:rsidR="00367C61" w:rsidRPr="00C40027">
        <w:rPr>
          <w:rFonts w:ascii="Times New Roman" w:hAnsi="Times New Roman" w:cs="Times New Roman"/>
          <w:sz w:val="28"/>
          <w:szCs w:val="28"/>
        </w:rPr>
        <w:t>ы</w:t>
      </w:r>
      <w:r w:rsidR="00632ACA" w:rsidRPr="00C40027">
        <w:rPr>
          <w:rFonts w:ascii="Times New Roman" w:hAnsi="Times New Roman" w:cs="Times New Roman"/>
          <w:sz w:val="28"/>
          <w:szCs w:val="28"/>
        </w:rPr>
        <w:t xml:space="preserve"> только в электронной форме посредством функционала электронной площадки</w:t>
      </w:r>
      <w:r w:rsidR="004658E2" w:rsidRPr="00C40027">
        <w:rPr>
          <w:rFonts w:ascii="Times New Roman" w:hAnsi="Times New Roman" w:cs="Times New Roman"/>
          <w:sz w:val="28"/>
          <w:szCs w:val="28"/>
        </w:rPr>
        <w:t>.</w:t>
      </w:r>
    </w:p>
    <w:p w:rsidR="009D2E49" w:rsidRPr="00C40027" w:rsidRDefault="009D2E49"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В настоящем разделе под конкурсом понимаются конкурс</w:t>
      </w:r>
      <w:r w:rsidR="005C21E7" w:rsidRPr="005C21E7">
        <w:rPr>
          <w:rFonts w:ascii="Times New Roman" w:hAnsi="Times New Roman" w:cs="Times New Roman"/>
          <w:sz w:val="28"/>
          <w:szCs w:val="28"/>
        </w:rPr>
        <w:t xml:space="preserve"> </w:t>
      </w:r>
      <w:r w:rsidR="001957ED" w:rsidRPr="00C40027">
        <w:rPr>
          <w:rFonts w:ascii="Times New Roman" w:hAnsi="Times New Roman" w:cs="Times New Roman"/>
          <w:sz w:val="28"/>
          <w:szCs w:val="28"/>
        </w:rPr>
        <w:t>в электронной форме</w:t>
      </w:r>
      <w:r w:rsidRPr="00C40027">
        <w:rPr>
          <w:rFonts w:ascii="Times New Roman" w:hAnsi="Times New Roman" w:cs="Times New Roman"/>
          <w:sz w:val="28"/>
          <w:szCs w:val="28"/>
        </w:rPr>
        <w:t xml:space="preserve"> и</w:t>
      </w:r>
      <w:r w:rsidR="005C21E7" w:rsidRPr="005C21E7">
        <w:rPr>
          <w:rFonts w:ascii="Times New Roman" w:hAnsi="Times New Roman" w:cs="Times New Roman"/>
          <w:sz w:val="28"/>
          <w:szCs w:val="28"/>
        </w:rPr>
        <w:t xml:space="preserve"> </w:t>
      </w:r>
      <w:r w:rsidRPr="00C40027">
        <w:rPr>
          <w:rFonts w:ascii="Times New Roman" w:hAnsi="Times New Roman" w:cs="Times New Roman"/>
          <w:sz w:val="28"/>
          <w:szCs w:val="28"/>
        </w:rPr>
        <w:t>открытый конкурс.</w:t>
      </w:r>
    </w:p>
    <w:p w:rsidR="00C43A78" w:rsidRPr="00C40027" w:rsidRDefault="00236BD9"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lastRenderedPageBreak/>
        <w:t>29</w:t>
      </w:r>
      <w:r w:rsidR="00C43A78" w:rsidRPr="00C40027">
        <w:rPr>
          <w:rFonts w:ascii="Times New Roman" w:hAnsi="Times New Roman" w:cs="Times New Roman"/>
          <w:sz w:val="28"/>
          <w:szCs w:val="28"/>
        </w:rPr>
        <w:t>.3. Заказчик вправе осуществить закупку путем проведения конкурса в</w:t>
      </w:r>
      <w:r w:rsidR="005C21E7" w:rsidRPr="005C21E7">
        <w:rPr>
          <w:rFonts w:ascii="Times New Roman" w:hAnsi="Times New Roman" w:cs="Times New Roman"/>
          <w:sz w:val="28"/>
          <w:szCs w:val="28"/>
        </w:rPr>
        <w:t xml:space="preserve"> </w:t>
      </w:r>
      <w:r w:rsidR="00C43A78" w:rsidRPr="00C40027">
        <w:rPr>
          <w:rFonts w:ascii="Times New Roman" w:hAnsi="Times New Roman" w:cs="Times New Roman"/>
          <w:sz w:val="28"/>
          <w:szCs w:val="28"/>
        </w:rPr>
        <w:t>электронной форме в случае, если для эффективного проведения закупки необходимо произвести оценку предложений участников на основании более чем одного критерия.</w:t>
      </w:r>
    </w:p>
    <w:p w:rsidR="00C43A78" w:rsidRPr="00C40027" w:rsidRDefault="00236BD9"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29</w:t>
      </w:r>
      <w:r w:rsidR="00C43A78" w:rsidRPr="00C40027">
        <w:rPr>
          <w:rFonts w:ascii="Times New Roman" w:hAnsi="Times New Roman" w:cs="Times New Roman"/>
          <w:sz w:val="28"/>
          <w:szCs w:val="28"/>
        </w:rPr>
        <w:t xml:space="preserve">.4. Заказчик вправе осуществить закупку путем проведения </w:t>
      </w:r>
      <w:r w:rsidR="00CF78B1" w:rsidRPr="00C40027">
        <w:rPr>
          <w:rFonts w:ascii="Times New Roman" w:hAnsi="Times New Roman" w:cs="Times New Roman"/>
          <w:sz w:val="28"/>
          <w:szCs w:val="28"/>
        </w:rPr>
        <w:t xml:space="preserve">открытого </w:t>
      </w:r>
      <w:r w:rsidR="00C43A78" w:rsidRPr="00C40027">
        <w:rPr>
          <w:rFonts w:ascii="Times New Roman" w:hAnsi="Times New Roman" w:cs="Times New Roman"/>
          <w:sz w:val="28"/>
          <w:szCs w:val="28"/>
        </w:rPr>
        <w:t>конкурса при</w:t>
      </w:r>
      <w:r w:rsidR="005C21E7" w:rsidRPr="005C21E7">
        <w:rPr>
          <w:rFonts w:ascii="Times New Roman" w:hAnsi="Times New Roman" w:cs="Times New Roman"/>
          <w:sz w:val="28"/>
          <w:szCs w:val="28"/>
        </w:rPr>
        <w:t xml:space="preserve"> </w:t>
      </w:r>
      <w:r w:rsidR="00C43A78" w:rsidRPr="00C40027">
        <w:rPr>
          <w:rFonts w:ascii="Times New Roman" w:hAnsi="Times New Roman" w:cs="Times New Roman"/>
          <w:sz w:val="28"/>
          <w:szCs w:val="28"/>
        </w:rPr>
        <w:t>одновременном выполнении следующих условий:</w:t>
      </w:r>
    </w:p>
    <w:p w:rsidR="00C43A78" w:rsidRPr="00C40027" w:rsidRDefault="00C43A78"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C43A78" w:rsidRPr="00C40027" w:rsidRDefault="00C43A78"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2) невозможность проведения конкурса в электронной форме</w:t>
      </w:r>
      <w:r w:rsidR="008B336B" w:rsidRPr="00C40027">
        <w:rPr>
          <w:rFonts w:ascii="Times New Roman" w:hAnsi="Times New Roman" w:cs="Times New Roman"/>
          <w:sz w:val="28"/>
          <w:szCs w:val="28"/>
        </w:rPr>
        <w:t>;</w:t>
      </w:r>
    </w:p>
    <w:p w:rsidR="002A315F" w:rsidRPr="00C40027" w:rsidRDefault="006916E5"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 xml:space="preserve">3) начальная (максимальная) цена договора не превышает </w:t>
      </w:r>
      <w:r w:rsidR="002A315F" w:rsidRPr="00C40027">
        <w:rPr>
          <w:rFonts w:ascii="Times New Roman" w:hAnsi="Times New Roman" w:cs="Times New Roman"/>
          <w:sz w:val="28"/>
          <w:szCs w:val="28"/>
        </w:rPr>
        <w:t>пять</w:t>
      </w:r>
      <w:r w:rsidRPr="00C40027">
        <w:rPr>
          <w:rFonts w:ascii="Times New Roman" w:hAnsi="Times New Roman" w:cs="Times New Roman"/>
          <w:sz w:val="28"/>
          <w:szCs w:val="28"/>
        </w:rPr>
        <w:t xml:space="preserve"> миллион</w:t>
      </w:r>
      <w:r w:rsidR="002A315F" w:rsidRPr="00C40027">
        <w:rPr>
          <w:rFonts w:ascii="Times New Roman" w:hAnsi="Times New Roman" w:cs="Times New Roman"/>
          <w:sz w:val="28"/>
          <w:szCs w:val="28"/>
        </w:rPr>
        <w:t>ов</w:t>
      </w:r>
      <w:r w:rsidR="008B336B" w:rsidRPr="00C40027">
        <w:rPr>
          <w:rFonts w:ascii="Times New Roman" w:hAnsi="Times New Roman" w:cs="Times New Roman"/>
          <w:sz w:val="28"/>
          <w:szCs w:val="28"/>
        </w:rPr>
        <w:t xml:space="preserve"> рублей</w:t>
      </w:r>
      <w:r w:rsidR="002A315F" w:rsidRPr="00C40027">
        <w:rPr>
          <w:rFonts w:ascii="Times New Roman" w:hAnsi="Times New Roman" w:cs="Times New Roman"/>
          <w:sz w:val="28"/>
          <w:szCs w:val="28"/>
        </w:rPr>
        <w:t>;</w:t>
      </w:r>
    </w:p>
    <w:p w:rsidR="008B336B" w:rsidRPr="00C40027" w:rsidRDefault="002A315F"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4) соблюдение требования, указанного в пункте 7.7 настоящего Положения</w:t>
      </w:r>
      <w:r w:rsidR="00EE0223" w:rsidRPr="00C40027">
        <w:rPr>
          <w:rFonts w:ascii="Times New Roman" w:hAnsi="Times New Roman" w:cs="Times New Roman"/>
          <w:sz w:val="28"/>
          <w:szCs w:val="28"/>
        </w:rPr>
        <w:t>;</w:t>
      </w:r>
    </w:p>
    <w:p w:rsidR="00EE0223" w:rsidRPr="00C40027" w:rsidRDefault="00EE0223"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p>
    <w:p w:rsidR="00C43A78" w:rsidRPr="00C40027" w:rsidRDefault="00236BD9"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29</w:t>
      </w:r>
      <w:r w:rsidR="00C43A78" w:rsidRPr="00C40027">
        <w:rPr>
          <w:rFonts w:ascii="Times New Roman" w:hAnsi="Times New Roman" w:cs="Times New Roman"/>
          <w:sz w:val="28"/>
          <w:szCs w:val="28"/>
        </w:rPr>
        <w:t xml:space="preserve">.5. </w:t>
      </w:r>
      <w:r w:rsidR="00CA1589" w:rsidRPr="00C40027">
        <w:rPr>
          <w:rFonts w:ascii="Times New Roman" w:hAnsi="Times New Roman" w:cs="Times New Roman"/>
          <w:sz w:val="28"/>
          <w:szCs w:val="28"/>
        </w:rPr>
        <w:t xml:space="preserve">Ограничение по начальной (максимальной) цене договора </w:t>
      </w:r>
      <w:r w:rsidR="00795B37" w:rsidRPr="00C40027">
        <w:rPr>
          <w:rFonts w:ascii="Times New Roman" w:hAnsi="Times New Roman" w:cs="Times New Roman"/>
          <w:sz w:val="28"/>
          <w:szCs w:val="28"/>
        </w:rPr>
        <w:t>для</w:t>
      </w:r>
      <w:r w:rsidR="000647C7" w:rsidRPr="00C40027">
        <w:rPr>
          <w:rFonts w:ascii="Times New Roman" w:hAnsi="Times New Roman" w:cs="Times New Roman"/>
          <w:sz w:val="28"/>
          <w:szCs w:val="28"/>
          <w:lang w:val="en-US"/>
        </w:rPr>
        <w:t> </w:t>
      </w:r>
      <w:r w:rsidR="00795B37" w:rsidRPr="00C40027">
        <w:rPr>
          <w:rFonts w:ascii="Times New Roman" w:hAnsi="Times New Roman" w:cs="Times New Roman"/>
          <w:sz w:val="28"/>
          <w:szCs w:val="28"/>
        </w:rPr>
        <w:t>электронного</w:t>
      </w:r>
      <w:r w:rsidR="005C21E7" w:rsidRPr="005C21E7">
        <w:rPr>
          <w:rFonts w:ascii="Times New Roman" w:hAnsi="Times New Roman" w:cs="Times New Roman"/>
          <w:sz w:val="28"/>
          <w:szCs w:val="28"/>
        </w:rPr>
        <w:t xml:space="preserve"> </w:t>
      </w:r>
      <w:r w:rsidR="001A10C3" w:rsidRPr="00C40027">
        <w:rPr>
          <w:rFonts w:ascii="Times New Roman" w:hAnsi="Times New Roman" w:cs="Times New Roman"/>
          <w:sz w:val="28"/>
          <w:szCs w:val="28"/>
        </w:rPr>
        <w:t>конкурса</w:t>
      </w:r>
      <w:r w:rsidR="005C21E7" w:rsidRPr="005C21E7">
        <w:rPr>
          <w:rFonts w:ascii="Times New Roman" w:hAnsi="Times New Roman" w:cs="Times New Roman"/>
          <w:sz w:val="28"/>
          <w:szCs w:val="28"/>
        </w:rPr>
        <w:t xml:space="preserve"> </w:t>
      </w:r>
      <w:r w:rsidR="00107132" w:rsidRPr="00C40027">
        <w:rPr>
          <w:rFonts w:ascii="Times New Roman" w:hAnsi="Times New Roman" w:cs="Times New Roman"/>
          <w:sz w:val="28"/>
          <w:szCs w:val="28"/>
        </w:rPr>
        <w:t xml:space="preserve">не </w:t>
      </w:r>
      <w:r w:rsidR="00130675" w:rsidRPr="00C40027">
        <w:rPr>
          <w:rFonts w:ascii="Times New Roman" w:hAnsi="Times New Roman" w:cs="Times New Roman"/>
          <w:sz w:val="28"/>
          <w:szCs w:val="28"/>
        </w:rPr>
        <w:t>установлено</w:t>
      </w:r>
      <w:r w:rsidR="00107132" w:rsidRPr="00C40027">
        <w:rPr>
          <w:rFonts w:ascii="Times New Roman" w:hAnsi="Times New Roman" w:cs="Times New Roman"/>
          <w:sz w:val="28"/>
          <w:szCs w:val="28"/>
        </w:rPr>
        <w:t xml:space="preserve">. </w:t>
      </w:r>
    </w:p>
    <w:p w:rsidR="00554964" w:rsidRPr="00C40027" w:rsidRDefault="00236BD9"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29</w:t>
      </w:r>
      <w:r w:rsidR="00075C6E" w:rsidRPr="00C40027">
        <w:rPr>
          <w:rFonts w:ascii="Times New Roman" w:hAnsi="Times New Roman" w:cs="Times New Roman"/>
          <w:sz w:val="28"/>
          <w:szCs w:val="28"/>
        </w:rPr>
        <w:t>.</w:t>
      </w:r>
      <w:r w:rsidR="00107132" w:rsidRPr="00C40027">
        <w:rPr>
          <w:rFonts w:ascii="Times New Roman" w:hAnsi="Times New Roman" w:cs="Times New Roman"/>
          <w:sz w:val="28"/>
          <w:szCs w:val="28"/>
        </w:rPr>
        <w:t>6</w:t>
      </w:r>
      <w:r w:rsidR="00075C6E" w:rsidRPr="00C40027">
        <w:rPr>
          <w:rFonts w:ascii="Times New Roman" w:hAnsi="Times New Roman" w:cs="Times New Roman"/>
          <w:sz w:val="28"/>
          <w:szCs w:val="28"/>
        </w:rPr>
        <w:t>.</w:t>
      </w:r>
      <w:r w:rsidR="00EA032C" w:rsidRPr="00C40027">
        <w:rPr>
          <w:rFonts w:ascii="Times New Roman" w:hAnsi="Times New Roman" w:cs="Times New Roman"/>
          <w:sz w:val="28"/>
          <w:szCs w:val="28"/>
        </w:rPr>
        <w:tab/>
      </w:r>
      <w:r w:rsidR="00C26465" w:rsidRPr="00C40027">
        <w:rPr>
          <w:rFonts w:ascii="Times New Roman" w:hAnsi="Times New Roman" w:cs="Times New Roman"/>
          <w:sz w:val="28"/>
          <w:szCs w:val="28"/>
        </w:rPr>
        <w:t>К</w:t>
      </w:r>
      <w:r w:rsidR="00EA032C" w:rsidRPr="00C40027">
        <w:rPr>
          <w:rFonts w:ascii="Times New Roman" w:hAnsi="Times New Roman" w:cs="Times New Roman"/>
          <w:sz w:val="28"/>
          <w:szCs w:val="28"/>
        </w:rPr>
        <w:t>онкурс в электронной форме</w:t>
      </w:r>
      <w:r w:rsidR="00554964" w:rsidRPr="00C40027">
        <w:rPr>
          <w:rFonts w:ascii="Times New Roman" w:hAnsi="Times New Roman" w:cs="Times New Roman"/>
          <w:sz w:val="28"/>
          <w:szCs w:val="28"/>
        </w:rPr>
        <w:t xml:space="preserve"> включают следующие этапы:</w:t>
      </w:r>
      <w:r w:rsidR="005C21E7" w:rsidRPr="005C21E7">
        <w:rPr>
          <w:rFonts w:ascii="Times New Roman" w:hAnsi="Times New Roman" w:cs="Times New Roman"/>
          <w:sz w:val="28"/>
          <w:szCs w:val="28"/>
        </w:rPr>
        <w:t xml:space="preserve"> </w:t>
      </w:r>
      <w:r w:rsidR="00554964" w:rsidRPr="00C40027">
        <w:rPr>
          <w:rFonts w:ascii="Times New Roman" w:hAnsi="Times New Roman" w:cs="Times New Roman"/>
          <w:sz w:val="28"/>
          <w:szCs w:val="28"/>
        </w:rPr>
        <w:t xml:space="preserve">рассмотрение заявок, оценка заявок. </w:t>
      </w:r>
    </w:p>
    <w:p w:rsidR="00554964" w:rsidRPr="00C40027" w:rsidRDefault="00554964"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О</w:t>
      </w:r>
      <w:r w:rsidR="00CA1589" w:rsidRPr="00C40027">
        <w:rPr>
          <w:rFonts w:ascii="Times New Roman" w:hAnsi="Times New Roman" w:cs="Times New Roman"/>
          <w:sz w:val="28"/>
          <w:szCs w:val="28"/>
        </w:rPr>
        <w:t xml:space="preserve">ткрытый </w:t>
      </w:r>
      <w:r w:rsidR="00500634" w:rsidRPr="00C40027">
        <w:rPr>
          <w:rFonts w:ascii="Times New Roman" w:hAnsi="Times New Roman" w:cs="Times New Roman"/>
          <w:sz w:val="28"/>
          <w:szCs w:val="28"/>
        </w:rPr>
        <w:t xml:space="preserve">конкурс </w:t>
      </w:r>
      <w:r w:rsidR="00EA032C" w:rsidRPr="00C40027">
        <w:rPr>
          <w:rFonts w:ascii="Times New Roman" w:hAnsi="Times New Roman" w:cs="Times New Roman"/>
          <w:sz w:val="28"/>
          <w:szCs w:val="28"/>
        </w:rPr>
        <w:t xml:space="preserve">включают следующие этапы: </w:t>
      </w:r>
      <w:r w:rsidR="009C4D3D" w:rsidRPr="00C40027">
        <w:rPr>
          <w:rFonts w:ascii="Times New Roman" w:hAnsi="Times New Roman" w:cs="Times New Roman"/>
          <w:sz w:val="28"/>
          <w:szCs w:val="28"/>
        </w:rPr>
        <w:t>вскрытие конвертов с заявками на участие в открытом конкурсе</w:t>
      </w:r>
      <w:r w:rsidR="00EA032C" w:rsidRPr="00C40027">
        <w:rPr>
          <w:rFonts w:ascii="Times New Roman" w:hAnsi="Times New Roman" w:cs="Times New Roman"/>
          <w:sz w:val="28"/>
          <w:szCs w:val="28"/>
        </w:rPr>
        <w:t>, рассмотрение</w:t>
      </w:r>
      <w:r w:rsidR="00126F75" w:rsidRPr="00C40027">
        <w:rPr>
          <w:rFonts w:ascii="Times New Roman" w:hAnsi="Times New Roman" w:cs="Times New Roman"/>
          <w:sz w:val="28"/>
          <w:szCs w:val="28"/>
        </w:rPr>
        <w:t xml:space="preserve"> заявок,</w:t>
      </w:r>
      <w:r w:rsidR="00EA032C" w:rsidRPr="00C40027">
        <w:rPr>
          <w:rFonts w:ascii="Times New Roman" w:hAnsi="Times New Roman" w:cs="Times New Roman"/>
          <w:sz w:val="28"/>
          <w:szCs w:val="28"/>
        </w:rPr>
        <w:t xml:space="preserve"> оценка заявок. </w:t>
      </w:r>
    </w:p>
    <w:p w:rsidR="0077381A" w:rsidRPr="00C40027" w:rsidRDefault="00EA032C"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 xml:space="preserve">По результатам каждого этапа составляется отдельный протокол. Протокол, составленный по результатам оценки заявок, является итоговым, </w:t>
      </w:r>
      <w:r w:rsidR="009741D3" w:rsidRPr="00C40027">
        <w:rPr>
          <w:rFonts w:ascii="Times New Roman" w:hAnsi="Times New Roman" w:cs="Times New Roman"/>
          <w:sz w:val="28"/>
          <w:szCs w:val="28"/>
        </w:rPr>
        <w:t>а в случаях, предусмотренных пунктами 3</w:t>
      </w:r>
      <w:r w:rsidR="0029131B" w:rsidRPr="00C40027">
        <w:rPr>
          <w:rFonts w:ascii="Times New Roman" w:hAnsi="Times New Roman" w:cs="Times New Roman"/>
          <w:sz w:val="28"/>
          <w:szCs w:val="28"/>
        </w:rPr>
        <w:t>4</w:t>
      </w:r>
      <w:r w:rsidR="009741D3" w:rsidRPr="00C40027">
        <w:rPr>
          <w:rFonts w:ascii="Times New Roman" w:hAnsi="Times New Roman" w:cs="Times New Roman"/>
          <w:sz w:val="28"/>
          <w:szCs w:val="28"/>
        </w:rPr>
        <w:t>.7, 3</w:t>
      </w:r>
      <w:r w:rsidR="0029131B" w:rsidRPr="00C40027">
        <w:rPr>
          <w:rFonts w:ascii="Times New Roman" w:hAnsi="Times New Roman" w:cs="Times New Roman"/>
          <w:sz w:val="28"/>
          <w:szCs w:val="28"/>
        </w:rPr>
        <w:t>5</w:t>
      </w:r>
      <w:r w:rsidR="009741D3" w:rsidRPr="00C40027">
        <w:rPr>
          <w:rFonts w:ascii="Times New Roman" w:hAnsi="Times New Roman" w:cs="Times New Roman"/>
          <w:sz w:val="28"/>
          <w:szCs w:val="28"/>
        </w:rPr>
        <w:t>.8, 3</w:t>
      </w:r>
      <w:r w:rsidR="0029131B" w:rsidRPr="00C40027">
        <w:rPr>
          <w:rFonts w:ascii="Times New Roman" w:hAnsi="Times New Roman" w:cs="Times New Roman"/>
          <w:sz w:val="28"/>
          <w:szCs w:val="28"/>
        </w:rPr>
        <w:t>6</w:t>
      </w:r>
      <w:r w:rsidR="009741D3" w:rsidRPr="00C40027">
        <w:rPr>
          <w:rFonts w:ascii="Times New Roman" w:hAnsi="Times New Roman" w:cs="Times New Roman"/>
          <w:sz w:val="28"/>
          <w:szCs w:val="28"/>
        </w:rPr>
        <w:t>.6 Положения, итоговым является протокол признания закупки несостоявшейся.</w:t>
      </w:r>
    </w:p>
    <w:p w:rsidR="00637F99" w:rsidRPr="00C40027" w:rsidRDefault="00236BD9"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29</w:t>
      </w:r>
      <w:r w:rsidR="004D170B" w:rsidRPr="00C40027">
        <w:rPr>
          <w:rFonts w:ascii="Times New Roman" w:hAnsi="Times New Roman" w:cs="Times New Roman"/>
          <w:sz w:val="28"/>
          <w:szCs w:val="28"/>
        </w:rPr>
        <w:t>.</w:t>
      </w:r>
      <w:r w:rsidR="008D302E" w:rsidRPr="00C40027">
        <w:rPr>
          <w:rFonts w:ascii="Times New Roman" w:hAnsi="Times New Roman" w:cs="Times New Roman"/>
          <w:sz w:val="28"/>
          <w:szCs w:val="28"/>
        </w:rPr>
        <w:t>7</w:t>
      </w:r>
      <w:r w:rsidR="004D170B" w:rsidRPr="00C40027">
        <w:rPr>
          <w:rFonts w:ascii="Times New Roman" w:hAnsi="Times New Roman" w:cs="Times New Roman"/>
          <w:sz w:val="28"/>
          <w:szCs w:val="28"/>
        </w:rPr>
        <w:t xml:space="preserve">. </w:t>
      </w:r>
      <w:r w:rsidR="00637F99" w:rsidRPr="00C40027">
        <w:rPr>
          <w:rFonts w:ascii="Times New Roman" w:hAnsi="Times New Roman" w:cs="Times New Roman"/>
          <w:sz w:val="28"/>
          <w:szCs w:val="28"/>
        </w:rPr>
        <w:t>По усмотрению заказчика рассмотрение заявок и оценка заявок на</w:t>
      </w:r>
      <w:r w:rsidR="00637F99" w:rsidRPr="00C40027">
        <w:rPr>
          <w:rFonts w:ascii="Times New Roman" w:hAnsi="Times New Roman" w:cs="Times New Roman"/>
          <w:sz w:val="28"/>
          <w:szCs w:val="28"/>
          <w:lang w:val="en-US"/>
        </w:rPr>
        <w:t> </w:t>
      </w:r>
      <w:r w:rsidR="00637F99" w:rsidRPr="00C40027">
        <w:rPr>
          <w:rFonts w:ascii="Times New Roman" w:hAnsi="Times New Roman" w:cs="Times New Roman"/>
          <w:sz w:val="28"/>
          <w:szCs w:val="28"/>
        </w:rPr>
        <w:t>участие в конкурсе могут быть объединены в один этап, за исключением случая, предусмотренного главой 1</w:t>
      </w:r>
      <w:r w:rsidR="0029131B" w:rsidRPr="00C40027">
        <w:rPr>
          <w:rFonts w:ascii="Times New Roman" w:hAnsi="Times New Roman" w:cs="Times New Roman"/>
          <w:sz w:val="28"/>
          <w:szCs w:val="28"/>
        </w:rPr>
        <w:t>5</w:t>
      </w:r>
      <w:r w:rsidR="00637F99" w:rsidRPr="00C40027">
        <w:rPr>
          <w:rFonts w:ascii="Times New Roman" w:hAnsi="Times New Roman" w:cs="Times New Roman"/>
          <w:sz w:val="28"/>
          <w:szCs w:val="28"/>
        </w:rPr>
        <w:t xml:space="preserve"> настоящего Положения. </w:t>
      </w:r>
    </w:p>
    <w:p w:rsidR="00637F99" w:rsidRPr="00C40027" w:rsidRDefault="00637F99"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rsidR="00637F99" w:rsidRPr="00C40027" w:rsidRDefault="00637F99"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w:t>
      </w:r>
    </w:p>
    <w:p w:rsidR="007540B9" w:rsidRPr="00C40027" w:rsidRDefault="00236BD9"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29</w:t>
      </w:r>
      <w:r w:rsidR="00637F99" w:rsidRPr="00C40027">
        <w:rPr>
          <w:rFonts w:ascii="Times New Roman" w:hAnsi="Times New Roman" w:cs="Times New Roman"/>
          <w:sz w:val="28"/>
          <w:szCs w:val="28"/>
        </w:rPr>
        <w:t>.</w:t>
      </w:r>
      <w:r w:rsidR="008D302E" w:rsidRPr="00C40027">
        <w:rPr>
          <w:rFonts w:ascii="Times New Roman" w:hAnsi="Times New Roman" w:cs="Times New Roman"/>
          <w:sz w:val="28"/>
          <w:szCs w:val="28"/>
        </w:rPr>
        <w:t>8</w:t>
      </w:r>
      <w:r w:rsidR="00637F99" w:rsidRPr="00C40027">
        <w:rPr>
          <w:rFonts w:ascii="Times New Roman" w:hAnsi="Times New Roman" w:cs="Times New Roman"/>
          <w:sz w:val="28"/>
          <w:szCs w:val="28"/>
        </w:rPr>
        <w:t xml:space="preserve">. </w:t>
      </w:r>
      <w:r w:rsidR="004D170B" w:rsidRPr="00C40027">
        <w:rPr>
          <w:rFonts w:ascii="Times New Roman" w:hAnsi="Times New Roman" w:cs="Times New Roman"/>
          <w:sz w:val="28"/>
          <w:szCs w:val="28"/>
        </w:rPr>
        <w:t>Заказчик вправе принять решение об отмене указанных в настоящей главе видов конкурса в соответствии с главой 2</w:t>
      </w:r>
      <w:r w:rsidR="0029131B" w:rsidRPr="00C40027">
        <w:rPr>
          <w:rFonts w:ascii="Times New Roman" w:hAnsi="Times New Roman" w:cs="Times New Roman"/>
          <w:sz w:val="28"/>
          <w:szCs w:val="28"/>
        </w:rPr>
        <w:t>4</w:t>
      </w:r>
      <w:r w:rsidR="004D170B" w:rsidRPr="00C40027">
        <w:rPr>
          <w:rFonts w:ascii="Times New Roman" w:hAnsi="Times New Roman" w:cs="Times New Roman"/>
          <w:sz w:val="28"/>
          <w:szCs w:val="28"/>
        </w:rPr>
        <w:t xml:space="preserve"> настоящего Положения.</w:t>
      </w:r>
    </w:p>
    <w:p w:rsidR="003C31AE" w:rsidRPr="00C40027" w:rsidRDefault="003C31AE" w:rsidP="00C40027">
      <w:pPr>
        <w:widowControl w:val="0"/>
        <w:spacing w:after="0" w:line="240" w:lineRule="auto"/>
        <w:ind w:firstLine="709"/>
        <w:jc w:val="both"/>
        <w:rPr>
          <w:rFonts w:ascii="Times New Roman" w:hAnsi="Times New Roman" w:cs="Times New Roman"/>
          <w:sz w:val="28"/>
          <w:szCs w:val="28"/>
        </w:rPr>
      </w:pPr>
    </w:p>
    <w:p w:rsidR="007540B9" w:rsidRPr="00C40027" w:rsidRDefault="00781FEB" w:rsidP="00C40027">
      <w:pPr>
        <w:pStyle w:val="2"/>
        <w:widowControl w:val="0"/>
        <w:spacing w:before="0"/>
        <w:jc w:val="center"/>
        <w:rPr>
          <w:rFonts w:ascii="Times New Roman" w:hAnsi="Times New Roman" w:cs="Times New Roman"/>
          <w:color w:val="auto"/>
          <w:sz w:val="28"/>
          <w:szCs w:val="28"/>
        </w:rPr>
      </w:pPr>
      <w:bookmarkStart w:id="36" w:name="_Toc26951347"/>
      <w:r w:rsidRPr="00C40027">
        <w:rPr>
          <w:rFonts w:ascii="Times New Roman" w:hAnsi="Times New Roman" w:cs="Times New Roman"/>
          <w:color w:val="auto"/>
          <w:sz w:val="28"/>
          <w:szCs w:val="28"/>
        </w:rPr>
        <w:t>3</w:t>
      </w:r>
      <w:r w:rsidR="00236BD9" w:rsidRPr="00C40027">
        <w:rPr>
          <w:rFonts w:ascii="Times New Roman" w:hAnsi="Times New Roman" w:cs="Times New Roman"/>
          <w:color w:val="auto"/>
          <w:sz w:val="28"/>
          <w:szCs w:val="28"/>
        </w:rPr>
        <w:t>0</w:t>
      </w:r>
      <w:r w:rsidR="00632ACA" w:rsidRPr="00C40027">
        <w:rPr>
          <w:rFonts w:ascii="Times New Roman" w:hAnsi="Times New Roman" w:cs="Times New Roman"/>
          <w:color w:val="auto"/>
          <w:sz w:val="28"/>
          <w:szCs w:val="28"/>
        </w:rPr>
        <w:t>. Извещение о проведении конкурса, конкурсная документация</w:t>
      </w:r>
      <w:bookmarkEnd w:id="36"/>
    </w:p>
    <w:p w:rsidR="00472B97" w:rsidRPr="00C40027" w:rsidRDefault="00472B97" w:rsidP="00C40027"/>
    <w:p w:rsidR="00632ACA" w:rsidRPr="00C40027" w:rsidRDefault="00781FEB"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3</w:t>
      </w:r>
      <w:r w:rsidR="00236BD9" w:rsidRPr="00C40027">
        <w:rPr>
          <w:rFonts w:ascii="Times New Roman" w:hAnsi="Times New Roman" w:cs="Times New Roman"/>
          <w:sz w:val="28"/>
          <w:szCs w:val="28"/>
        </w:rPr>
        <w:t>0</w:t>
      </w:r>
      <w:r w:rsidR="00632ACA" w:rsidRPr="00C40027">
        <w:rPr>
          <w:rFonts w:ascii="Times New Roman" w:hAnsi="Times New Roman" w:cs="Times New Roman"/>
          <w:sz w:val="28"/>
          <w:szCs w:val="28"/>
        </w:rPr>
        <w:t>.1. Заказчик размещает в ЕИС извещение о проведении конкурса и</w:t>
      </w:r>
      <w:r w:rsidR="000647C7" w:rsidRPr="00C40027">
        <w:rPr>
          <w:rFonts w:ascii="Times New Roman" w:hAnsi="Times New Roman" w:cs="Times New Roman"/>
          <w:sz w:val="28"/>
          <w:szCs w:val="28"/>
          <w:lang w:val="en-US"/>
        </w:rPr>
        <w:t> </w:t>
      </w:r>
      <w:r w:rsidR="00632ACA" w:rsidRPr="00C40027">
        <w:rPr>
          <w:rFonts w:ascii="Times New Roman" w:hAnsi="Times New Roman" w:cs="Times New Roman"/>
          <w:sz w:val="28"/>
          <w:szCs w:val="28"/>
        </w:rPr>
        <w:t>конкурсную документацию не менее чем за пятнадцать дней до даты окончания срока подачи заявок на участие конкурсе.</w:t>
      </w:r>
    </w:p>
    <w:p w:rsidR="00632ACA" w:rsidRPr="00C40027" w:rsidRDefault="00781FEB" w:rsidP="00C40027">
      <w:pPr>
        <w:widowControl w:val="0"/>
        <w:spacing w:after="0" w:line="240" w:lineRule="auto"/>
        <w:ind w:firstLine="708"/>
        <w:jc w:val="both"/>
        <w:rPr>
          <w:rFonts w:ascii="Times New Roman" w:eastAsia="Times New Roman" w:hAnsi="Times New Roman" w:cs="Times New Roman"/>
          <w:sz w:val="28"/>
          <w:szCs w:val="28"/>
          <w:lang w:eastAsia="ru-RU"/>
        </w:rPr>
      </w:pPr>
      <w:r w:rsidRPr="00C40027">
        <w:rPr>
          <w:rFonts w:ascii="Times New Roman" w:hAnsi="Times New Roman" w:cs="Times New Roman"/>
          <w:sz w:val="28"/>
          <w:szCs w:val="28"/>
        </w:rPr>
        <w:t>3</w:t>
      </w:r>
      <w:r w:rsidR="00236BD9" w:rsidRPr="00C40027">
        <w:rPr>
          <w:rFonts w:ascii="Times New Roman" w:hAnsi="Times New Roman" w:cs="Times New Roman"/>
          <w:sz w:val="28"/>
          <w:szCs w:val="28"/>
        </w:rPr>
        <w:t>0</w:t>
      </w:r>
      <w:r w:rsidR="00632ACA" w:rsidRPr="00C40027">
        <w:rPr>
          <w:rFonts w:ascii="Times New Roman" w:hAnsi="Times New Roman" w:cs="Times New Roman"/>
          <w:sz w:val="28"/>
          <w:szCs w:val="28"/>
        </w:rPr>
        <w:t>.2. Заказчик также вправе опубликовать извещение о проведении конкурса в любых средствах массовой информации или разместить</w:t>
      </w:r>
      <w:r w:rsidR="005C21E7" w:rsidRPr="005C21E7">
        <w:rPr>
          <w:rFonts w:ascii="Times New Roman" w:hAnsi="Times New Roman" w:cs="Times New Roman"/>
          <w:sz w:val="28"/>
          <w:szCs w:val="28"/>
        </w:rPr>
        <w:t xml:space="preserve"> </w:t>
      </w:r>
      <w:r w:rsidR="004D0F05" w:rsidRPr="00C40027">
        <w:rPr>
          <w:rFonts w:ascii="Times New Roman" w:hAnsi="Times New Roman" w:cs="Times New Roman"/>
          <w:sz w:val="28"/>
          <w:szCs w:val="28"/>
        </w:rPr>
        <w:t xml:space="preserve">указанное </w:t>
      </w:r>
      <w:r w:rsidR="00632ACA" w:rsidRPr="00C40027">
        <w:rPr>
          <w:rFonts w:ascii="Times New Roman" w:hAnsi="Times New Roman" w:cs="Times New Roman"/>
          <w:sz w:val="28"/>
          <w:szCs w:val="28"/>
        </w:rPr>
        <w:t xml:space="preserve">извещение на сайтах в информационно-телекоммуникационной сети </w:t>
      </w:r>
      <w:r w:rsidR="009923A9" w:rsidRPr="00C40027">
        <w:rPr>
          <w:rFonts w:ascii="Times New Roman" w:hAnsi="Times New Roman" w:cs="Times New Roman"/>
          <w:sz w:val="28"/>
          <w:szCs w:val="28"/>
        </w:rPr>
        <w:t>«</w:t>
      </w:r>
      <w:r w:rsidR="00632ACA" w:rsidRPr="00C40027">
        <w:rPr>
          <w:rFonts w:ascii="Times New Roman" w:hAnsi="Times New Roman" w:cs="Times New Roman"/>
          <w:sz w:val="28"/>
          <w:szCs w:val="28"/>
        </w:rPr>
        <w:t>Интернет</w:t>
      </w:r>
      <w:r w:rsidR="009923A9" w:rsidRPr="00C40027">
        <w:rPr>
          <w:rFonts w:ascii="Times New Roman" w:hAnsi="Times New Roman" w:cs="Times New Roman"/>
          <w:sz w:val="28"/>
          <w:szCs w:val="28"/>
        </w:rPr>
        <w:t>»</w:t>
      </w:r>
      <w:r w:rsidR="00632ACA" w:rsidRPr="00C40027">
        <w:rPr>
          <w:rFonts w:ascii="Times New Roman" w:hAnsi="Times New Roman" w:cs="Times New Roman"/>
          <w:sz w:val="28"/>
          <w:szCs w:val="28"/>
        </w:rPr>
        <w:t xml:space="preserve"> при условии, что такое опубликование или такое размещение </w:t>
      </w:r>
      <w:r w:rsidR="00632ACA" w:rsidRPr="00C40027">
        <w:rPr>
          <w:rFonts w:ascii="Times New Roman" w:hAnsi="Times New Roman" w:cs="Times New Roman"/>
          <w:sz w:val="28"/>
          <w:szCs w:val="28"/>
        </w:rPr>
        <w:lastRenderedPageBreak/>
        <w:t xml:space="preserve">осуществляется наряду с предусмотренным </w:t>
      </w:r>
      <w:r w:rsidR="009A6714" w:rsidRPr="00C40027">
        <w:rPr>
          <w:rFonts w:ascii="Times New Roman" w:hAnsi="Times New Roman" w:cs="Times New Roman"/>
          <w:sz w:val="28"/>
          <w:szCs w:val="28"/>
        </w:rPr>
        <w:t>пунктом 3</w:t>
      </w:r>
      <w:r w:rsidR="0029131B" w:rsidRPr="00C40027">
        <w:rPr>
          <w:rFonts w:ascii="Times New Roman" w:hAnsi="Times New Roman" w:cs="Times New Roman"/>
          <w:sz w:val="28"/>
          <w:szCs w:val="28"/>
        </w:rPr>
        <w:t>0</w:t>
      </w:r>
      <w:r w:rsidR="00632ACA" w:rsidRPr="00C40027">
        <w:rPr>
          <w:rFonts w:ascii="Times New Roman" w:hAnsi="Times New Roman" w:cs="Times New Roman"/>
          <w:sz w:val="28"/>
          <w:szCs w:val="28"/>
        </w:rPr>
        <w:t>.1</w:t>
      </w:r>
      <w:r w:rsidR="009A6714" w:rsidRPr="00C40027">
        <w:rPr>
          <w:rFonts w:ascii="Times New Roman" w:hAnsi="Times New Roman" w:cs="Times New Roman"/>
          <w:sz w:val="28"/>
          <w:szCs w:val="28"/>
        </w:rPr>
        <w:t xml:space="preserve"> настоящего </w:t>
      </w:r>
      <w:r w:rsidR="008D7582" w:rsidRPr="00C40027">
        <w:rPr>
          <w:rFonts w:ascii="Times New Roman" w:hAnsi="Times New Roman" w:cs="Times New Roman"/>
          <w:sz w:val="28"/>
          <w:szCs w:val="28"/>
        </w:rPr>
        <w:t>Положения размещением</w:t>
      </w:r>
      <w:r w:rsidR="00632ACA" w:rsidRPr="00C40027">
        <w:rPr>
          <w:rFonts w:ascii="Times New Roman" w:eastAsia="Times New Roman" w:hAnsi="Times New Roman" w:cs="Times New Roman"/>
          <w:sz w:val="28"/>
          <w:szCs w:val="28"/>
          <w:lang w:eastAsia="ru-RU"/>
        </w:rPr>
        <w:t>.</w:t>
      </w:r>
    </w:p>
    <w:p w:rsidR="00632ACA" w:rsidRPr="00C40027" w:rsidRDefault="00781FEB"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3</w:t>
      </w:r>
      <w:r w:rsidR="00236BD9" w:rsidRPr="00C40027">
        <w:rPr>
          <w:rFonts w:ascii="Times New Roman" w:hAnsi="Times New Roman" w:cs="Times New Roman"/>
          <w:sz w:val="28"/>
          <w:szCs w:val="28"/>
        </w:rPr>
        <w:t>0</w:t>
      </w:r>
      <w:r w:rsidR="00632ACA" w:rsidRPr="00C40027">
        <w:rPr>
          <w:rFonts w:ascii="Times New Roman" w:hAnsi="Times New Roman" w:cs="Times New Roman"/>
          <w:sz w:val="28"/>
          <w:szCs w:val="28"/>
        </w:rPr>
        <w:t>.3. Извещение о проведении конкурса и конкурсная документация, вносимые в них изменения должны быть разработаны и размещены в</w:t>
      </w:r>
      <w:r w:rsidR="000647C7" w:rsidRPr="00C40027">
        <w:rPr>
          <w:rFonts w:ascii="Times New Roman" w:hAnsi="Times New Roman" w:cs="Times New Roman"/>
          <w:sz w:val="28"/>
          <w:szCs w:val="28"/>
          <w:lang w:val="en-US"/>
        </w:rPr>
        <w:t> </w:t>
      </w:r>
      <w:r w:rsidR="00632ACA" w:rsidRPr="00C40027">
        <w:rPr>
          <w:rFonts w:ascii="Times New Roman" w:hAnsi="Times New Roman" w:cs="Times New Roman"/>
          <w:sz w:val="28"/>
          <w:szCs w:val="28"/>
        </w:rPr>
        <w:t>соответствии с требованиями настоящей главы и главы 8 настоящего Положения.</w:t>
      </w:r>
    </w:p>
    <w:p w:rsidR="00632ACA" w:rsidRPr="00C40027" w:rsidRDefault="00781FEB"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3</w:t>
      </w:r>
      <w:r w:rsidR="00236BD9" w:rsidRPr="00C40027">
        <w:rPr>
          <w:rFonts w:ascii="Times New Roman" w:hAnsi="Times New Roman" w:cs="Times New Roman"/>
          <w:sz w:val="28"/>
          <w:szCs w:val="28"/>
        </w:rPr>
        <w:t>0</w:t>
      </w:r>
      <w:r w:rsidR="00632ACA" w:rsidRPr="00C40027">
        <w:rPr>
          <w:rFonts w:ascii="Times New Roman" w:hAnsi="Times New Roman" w:cs="Times New Roman"/>
          <w:sz w:val="28"/>
          <w:szCs w:val="28"/>
        </w:rPr>
        <w:t>.4. В извещении о проведении конкурса наряду с информацией, содержащейся в пункте 8.</w:t>
      </w:r>
      <w:r w:rsidR="006A4505" w:rsidRPr="00C40027">
        <w:rPr>
          <w:rFonts w:ascii="Times New Roman" w:hAnsi="Times New Roman" w:cs="Times New Roman"/>
          <w:sz w:val="28"/>
          <w:szCs w:val="28"/>
        </w:rPr>
        <w:t>3</w:t>
      </w:r>
      <w:r w:rsidR="00632ACA" w:rsidRPr="00C40027">
        <w:rPr>
          <w:rFonts w:ascii="Times New Roman" w:hAnsi="Times New Roman" w:cs="Times New Roman"/>
          <w:sz w:val="28"/>
          <w:szCs w:val="28"/>
        </w:rPr>
        <w:t xml:space="preserve"> настоящего Положения, указываются </w:t>
      </w:r>
      <w:r w:rsidR="006B7D3C" w:rsidRPr="00C40027">
        <w:rPr>
          <w:rFonts w:ascii="Times New Roman" w:hAnsi="Times New Roman" w:cs="Times New Roman"/>
          <w:sz w:val="28"/>
          <w:szCs w:val="28"/>
        </w:rPr>
        <w:t xml:space="preserve">место </w:t>
      </w:r>
      <w:r w:rsidR="00632ACA" w:rsidRPr="00C40027">
        <w:rPr>
          <w:rFonts w:ascii="Times New Roman" w:hAnsi="Times New Roman" w:cs="Times New Roman"/>
          <w:sz w:val="28"/>
          <w:szCs w:val="28"/>
        </w:rPr>
        <w:t>подачи заявок на участие в конкурсе, дат</w:t>
      </w:r>
      <w:r w:rsidR="006B7D3C" w:rsidRPr="00C40027">
        <w:rPr>
          <w:rFonts w:ascii="Times New Roman" w:hAnsi="Times New Roman" w:cs="Times New Roman"/>
          <w:sz w:val="28"/>
          <w:szCs w:val="28"/>
        </w:rPr>
        <w:t>а</w:t>
      </w:r>
      <w:r w:rsidR="00632ACA" w:rsidRPr="00C40027">
        <w:rPr>
          <w:rFonts w:ascii="Times New Roman" w:hAnsi="Times New Roman" w:cs="Times New Roman"/>
          <w:sz w:val="28"/>
          <w:szCs w:val="28"/>
        </w:rPr>
        <w:t xml:space="preserve"> рассмотрения и </w:t>
      </w:r>
      <w:r w:rsidR="00E47BE5" w:rsidRPr="00C40027">
        <w:rPr>
          <w:rFonts w:ascii="Times New Roman" w:hAnsi="Times New Roman" w:cs="Times New Roman"/>
          <w:sz w:val="28"/>
          <w:szCs w:val="28"/>
        </w:rPr>
        <w:t xml:space="preserve">дата </w:t>
      </w:r>
      <w:r w:rsidR="00632ACA" w:rsidRPr="00C40027">
        <w:rPr>
          <w:rFonts w:ascii="Times New Roman" w:hAnsi="Times New Roman" w:cs="Times New Roman"/>
          <w:sz w:val="28"/>
          <w:szCs w:val="28"/>
        </w:rPr>
        <w:t>оценки таких заявок.</w:t>
      </w:r>
    </w:p>
    <w:p w:rsidR="008F7D5F" w:rsidRPr="00C40027" w:rsidRDefault="00781FEB"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3</w:t>
      </w:r>
      <w:r w:rsidR="00236BD9" w:rsidRPr="00C40027">
        <w:rPr>
          <w:rFonts w:ascii="Times New Roman" w:hAnsi="Times New Roman" w:cs="Times New Roman"/>
          <w:sz w:val="28"/>
          <w:szCs w:val="28"/>
        </w:rPr>
        <w:t>0</w:t>
      </w:r>
      <w:r w:rsidR="00632ACA" w:rsidRPr="00C40027">
        <w:rPr>
          <w:rFonts w:ascii="Times New Roman" w:hAnsi="Times New Roman" w:cs="Times New Roman"/>
          <w:sz w:val="28"/>
          <w:szCs w:val="28"/>
        </w:rPr>
        <w:t>.5. В конкурсн</w:t>
      </w:r>
      <w:r w:rsidR="001279A8" w:rsidRPr="00C40027">
        <w:rPr>
          <w:rFonts w:ascii="Times New Roman" w:hAnsi="Times New Roman" w:cs="Times New Roman"/>
          <w:sz w:val="28"/>
          <w:szCs w:val="28"/>
        </w:rPr>
        <w:t>ую</w:t>
      </w:r>
      <w:r w:rsidR="005C21E7" w:rsidRPr="005C21E7">
        <w:rPr>
          <w:rFonts w:ascii="Times New Roman" w:hAnsi="Times New Roman" w:cs="Times New Roman"/>
          <w:sz w:val="28"/>
          <w:szCs w:val="28"/>
        </w:rPr>
        <w:t xml:space="preserve"> </w:t>
      </w:r>
      <w:r w:rsidR="001279A8" w:rsidRPr="00C40027">
        <w:rPr>
          <w:rFonts w:ascii="Times New Roman" w:hAnsi="Times New Roman" w:cs="Times New Roman"/>
          <w:sz w:val="28"/>
          <w:szCs w:val="28"/>
        </w:rPr>
        <w:t>документацию включаются информация и</w:t>
      </w:r>
      <w:r w:rsidR="005C21E7" w:rsidRPr="005C21E7">
        <w:rPr>
          <w:rFonts w:ascii="Times New Roman" w:hAnsi="Times New Roman" w:cs="Times New Roman"/>
          <w:sz w:val="28"/>
          <w:szCs w:val="28"/>
        </w:rPr>
        <w:t xml:space="preserve"> </w:t>
      </w:r>
      <w:r w:rsidR="001279A8" w:rsidRPr="00C40027">
        <w:rPr>
          <w:rFonts w:ascii="Times New Roman" w:hAnsi="Times New Roman" w:cs="Times New Roman"/>
          <w:sz w:val="28"/>
          <w:szCs w:val="28"/>
        </w:rPr>
        <w:t>документы,</w:t>
      </w:r>
      <w:r w:rsidR="005C21E7" w:rsidRPr="005C21E7">
        <w:rPr>
          <w:rFonts w:ascii="Times New Roman" w:hAnsi="Times New Roman" w:cs="Times New Roman"/>
          <w:sz w:val="28"/>
          <w:szCs w:val="28"/>
        </w:rPr>
        <w:t xml:space="preserve"> </w:t>
      </w:r>
      <w:r w:rsidR="008F7D5F" w:rsidRPr="00C40027">
        <w:rPr>
          <w:rFonts w:ascii="Times New Roman" w:hAnsi="Times New Roman" w:cs="Times New Roman"/>
          <w:sz w:val="28"/>
          <w:szCs w:val="28"/>
        </w:rPr>
        <w:t>указ</w:t>
      </w:r>
      <w:r w:rsidR="001279A8" w:rsidRPr="00C40027">
        <w:rPr>
          <w:rFonts w:ascii="Times New Roman" w:hAnsi="Times New Roman" w:cs="Times New Roman"/>
          <w:sz w:val="28"/>
          <w:szCs w:val="28"/>
        </w:rPr>
        <w:t>анные</w:t>
      </w:r>
      <w:r w:rsidR="008F7D5F" w:rsidRPr="00C40027">
        <w:rPr>
          <w:rFonts w:ascii="Times New Roman" w:hAnsi="Times New Roman" w:cs="Times New Roman"/>
          <w:sz w:val="28"/>
          <w:szCs w:val="28"/>
        </w:rPr>
        <w:t xml:space="preserve"> в пункт</w:t>
      </w:r>
      <w:r w:rsidR="001279A8" w:rsidRPr="00C40027">
        <w:rPr>
          <w:rFonts w:ascii="Times New Roman" w:hAnsi="Times New Roman" w:cs="Times New Roman"/>
          <w:sz w:val="28"/>
          <w:szCs w:val="28"/>
        </w:rPr>
        <w:t>ах</w:t>
      </w:r>
      <w:r w:rsidR="008F7D5F" w:rsidRPr="00C40027">
        <w:rPr>
          <w:rFonts w:ascii="Times New Roman" w:hAnsi="Times New Roman" w:cs="Times New Roman"/>
          <w:sz w:val="28"/>
          <w:szCs w:val="28"/>
        </w:rPr>
        <w:t>8.</w:t>
      </w:r>
      <w:r w:rsidR="006A4505" w:rsidRPr="00C40027">
        <w:rPr>
          <w:rFonts w:ascii="Times New Roman" w:hAnsi="Times New Roman" w:cs="Times New Roman"/>
          <w:sz w:val="28"/>
          <w:szCs w:val="28"/>
        </w:rPr>
        <w:t>4</w:t>
      </w:r>
      <w:r w:rsidR="001279A8" w:rsidRPr="00C40027">
        <w:rPr>
          <w:rFonts w:ascii="Times New Roman" w:hAnsi="Times New Roman" w:cs="Times New Roman"/>
          <w:sz w:val="28"/>
          <w:szCs w:val="28"/>
        </w:rPr>
        <w:t xml:space="preserve"> и 8.</w:t>
      </w:r>
      <w:r w:rsidR="006A4505" w:rsidRPr="00C40027">
        <w:rPr>
          <w:rFonts w:ascii="Times New Roman" w:hAnsi="Times New Roman" w:cs="Times New Roman"/>
          <w:sz w:val="28"/>
          <w:szCs w:val="28"/>
        </w:rPr>
        <w:t>5</w:t>
      </w:r>
      <w:r w:rsidR="008F7D5F" w:rsidRPr="00C40027">
        <w:rPr>
          <w:rFonts w:ascii="Times New Roman" w:hAnsi="Times New Roman" w:cs="Times New Roman"/>
          <w:sz w:val="28"/>
          <w:szCs w:val="28"/>
        </w:rPr>
        <w:t xml:space="preserve"> настоящего Положения.</w:t>
      </w:r>
    </w:p>
    <w:p w:rsidR="00632ACA" w:rsidRPr="00C40027" w:rsidRDefault="00781FEB"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3</w:t>
      </w:r>
      <w:r w:rsidR="00236BD9" w:rsidRPr="00C40027">
        <w:rPr>
          <w:rFonts w:ascii="Times New Roman" w:hAnsi="Times New Roman" w:cs="Times New Roman"/>
          <w:sz w:val="28"/>
          <w:szCs w:val="28"/>
        </w:rPr>
        <w:t>0</w:t>
      </w:r>
      <w:r w:rsidR="00632ACA" w:rsidRPr="00C40027">
        <w:rPr>
          <w:rFonts w:ascii="Times New Roman" w:hAnsi="Times New Roman" w:cs="Times New Roman"/>
          <w:sz w:val="28"/>
          <w:szCs w:val="28"/>
        </w:rPr>
        <w:t>.6. Порядок предоставления разъяснений положений конкурсной документации должен быть указан в конкурсной документации с учетом требований главы 9 настоящего Положения.</w:t>
      </w:r>
    </w:p>
    <w:p w:rsidR="007540B9" w:rsidRPr="00C40027" w:rsidRDefault="00781FEB"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3</w:t>
      </w:r>
      <w:r w:rsidR="00236BD9" w:rsidRPr="00C40027">
        <w:rPr>
          <w:rFonts w:ascii="Times New Roman" w:hAnsi="Times New Roman" w:cs="Times New Roman"/>
          <w:sz w:val="28"/>
          <w:szCs w:val="28"/>
        </w:rPr>
        <w:t>0</w:t>
      </w:r>
      <w:r w:rsidR="00632ACA" w:rsidRPr="00C40027">
        <w:rPr>
          <w:rFonts w:ascii="Times New Roman" w:hAnsi="Times New Roman" w:cs="Times New Roman"/>
          <w:sz w:val="28"/>
          <w:szCs w:val="28"/>
        </w:rPr>
        <w:t>.7.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rsidR="00472B97" w:rsidRPr="00C40027" w:rsidRDefault="00472B97" w:rsidP="00C40027">
      <w:pPr>
        <w:widowControl w:val="0"/>
        <w:spacing w:after="0" w:line="240" w:lineRule="auto"/>
        <w:ind w:firstLine="709"/>
        <w:jc w:val="both"/>
        <w:rPr>
          <w:rFonts w:ascii="Times New Roman" w:hAnsi="Times New Roman" w:cs="Times New Roman"/>
          <w:sz w:val="28"/>
          <w:szCs w:val="28"/>
        </w:rPr>
      </w:pPr>
    </w:p>
    <w:p w:rsidR="007540B9" w:rsidRPr="00C40027" w:rsidRDefault="00781FEB" w:rsidP="00C40027">
      <w:pPr>
        <w:pStyle w:val="2"/>
        <w:widowControl w:val="0"/>
        <w:spacing w:before="0"/>
        <w:jc w:val="center"/>
        <w:rPr>
          <w:rFonts w:ascii="Times New Roman" w:hAnsi="Times New Roman" w:cs="Times New Roman"/>
          <w:color w:val="auto"/>
          <w:sz w:val="28"/>
          <w:szCs w:val="28"/>
        </w:rPr>
      </w:pPr>
      <w:bookmarkStart w:id="37" w:name="_Toc26951348"/>
      <w:r w:rsidRPr="00C40027">
        <w:rPr>
          <w:rFonts w:ascii="Times New Roman" w:hAnsi="Times New Roman" w:cs="Times New Roman"/>
          <w:color w:val="auto"/>
          <w:sz w:val="28"/>
          <w:szCs w:val="28"/>
        </w:rPr>
        <w:t>3</w:t>
      </w:r>
      <w:r w:rsidR="00236BD9" w:rsidRPr="00C40027">
        <w:rPr>
          <w:rFonts w:ascii="Times New Roman" w:hAnsi="Times New Roman" w:cs="Times New Roman"/>
          <w:color w:val="auto"/>
          <w:sz w:val="28"/>
          <w:szCs w:val="28"/>
        </w:rPr>
        <w:t>1</w:t>
      </w:r>
      <w:r w:rsidR="00632ACA" w:rsidRPr="00C40027">
        <w:rPr>
          <w:rFonts w:ascii="Times New Roman" w:hAnsi="Times New Roman" w:cs="Times New Roman"/>
          <w:color w:val="auto"/>
          <w:sz w:val="28"/>
          <w:szCs w:val="28"/>
        </w:rPr>
        <w:t>. Порядок предоставления конкурсной документации</w:t>
      </w:r>
      <w:bookmarkEnd w:id="37"/>
    </w:p>
    <w:p w:rsidR="00472B97" w:rsidRPr="00C40027" w:rsidRDefault="00472B97" w:rsidP="00C40027"/>
    <w:p w:rsidR="00D66086" w:rsidRPr="00C40027" w:rsidRDefault="00781FEB" w:rsidP="00C40027">
      <w:pPr>
        <w:pStyle w:val="formattext"/>
        <w:widowControl w:val="0"/>
        <w:spacing w:before="0" w:beforeAutospacing="0" w:after="0" w:afterAutospacing="0"/>
        <w:ind w:firstLine="708"/>
        <w:jc w:val="both"/>
        <w:rPr>
          <w:rFonts w:eastAsiaTheme="minorHAnsi"/>
          <w:sz w:val="28"/>
          <w:szCs w:val="28"/>
          <w:lang w:eastAsia="en-US"/>
        </w:rPr>
      </w:pPr>
      <w:r w:rsidRPr="00C40027">
        <w:rPr>
          <w:rFonts w:eastAsiaTheme="minorHAnsi"/>
          <w:sz w:val="28"/>
          <w:szCs w:val="28"/>
          <w:lang w:eastAsia="en-US"/>
        </w:rPr>
        <w:t>3</w:t>
      </w:r>
      <w:r w:rsidR="00236BD9" w:rsidRPr="00C40027">
        <w:rPr>
          <w:rFonts w:eastAsiaTheme="minorHAnsi"/>
          <w:sz w:val="28"/>
          <w:szCs w:val="28"/>
          <w:lang w:eastAsia="en-US"/>
        </w:rPr>
        <w:t>1</w:t>
      </w:r>
      <w:r w:rsidR="00632ACA" w:rsidRPr="00C40027">
        <w:rPr>
          <w:rFonts w:eastAsiaTheme="minorHAnsi"/>
          <w:sz w:val="28"/>
          <w:szCs w:val="28"/>
          <w:lang w:eastAsia="en-US"/>
        </w:rPr>
        <w:t xml:space="preserve">.1.После даты размещения извещения о проведении </w:t>
      </w:r>
      <w:r w:rsidR="001A10C3" w:rsidRPr="00C40027">
        <w:rPr>
          <w:rFonts w:eastAsiaTheme="minorHAnsi"/>
          <w:sz w:val="28"/>
          <w:szCs w:val="28"/>
          <w:lang w:eastAsia="en-US"/>
        </w:rPr>
        <w:t xml:space="preserve">открытого </w:t>
      </w:r>
      <w:r w:rsidR="00632ACA" w:rsidRPr="00C40027">
        <w:rPr>
          <w:rFonts w:eastAsiaTheme="minorHAnsi"/>
          <w:sz w:val="28"/>
          <w:szCs w:val="28"/>
          <w:lang w:eastAsia="en-US"/>
        </w:rPr>
        <w:t xml:space="preserve">конкурса </w:t>
      </w:r>
      <w:r w:rsidR="00431923" w:rsidRPr="00C40027">
        <w:rPr>
          <w:rFonts w:eastAsiaTheme="minorHAnsi"/>
          <w:sz w:val="28"/>
          <w:szCs w:val="28"/>
          <w:lang w:eastAsia="en-US"/>
        </w:rPr>
        <w:t xml:space="preserve">и </w:t>
      </w:r>
      <w:r w:rsidR="00431923" w:rsidRPr="00C40027">
        <w:rPr>
          <w:sz w:val="28"/>
          <w:szCs w:val="28"/>
        </w:rPr>
        <w:t>конкурсной документации</w:t>
      </w:r>
      <w:r w:rsidR="005C21E7" w:rsidRPr="005C21E7">
        <w:rPr>
          <w:sz w:val="28"/>
          <w:szCs w:val="28"/>
        </w:rPr>
        <w:t xml:space="preserve">  </w:t>
      </w:r>
      <w:r w:rsidR="00632ACA" w:rsidRPr="00C40027">
        <w:rPr>
          <w:rFonts w:eastAsiaTheme="minorHAnsi"/>
          <w:sz w:val="28"/>
          <w:szCs w:val="28"/>
          <w:lang w:eastAsia="en-US"/>
        </w:rPr>
        <w:t>заказчик на основании поданного в</w:t>
      </w:r>
      <w:r w:rsidR="005C21E7" w:rsidRPr="005C21E7">
        <w:rPr>
          <w:rFonts w:eastAsiaTheme="minorHAnsi"/>
          <w:sz w:val="28"/>
          <w:szCs w:val="28"/>
          <w:lang w:eastAsia="en-US"/>
        </w:rPr>
        <w:t xml:space="preserve"> </w:t>
      </w:r>
      <w:r w:rsidR="00632ACA" w:rsidRPr="00C40027">
        <w:rPr>
          <w:rFonts w:eastAsiaTheme="minorHAnsi"/>
          <w:sz w:val="28"/>
          <w:szCs w:val="28"/>
          <w:lang w:eastAsia="en-US"/>
        </w:rPr>
        <w:t>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w:t>
      </w:r>
      <w:r w:rsidR="005C21E7" w:rsidRPr="005C21E7">
        <w:rPr>
          <w:rFonts w:eastAsiaTheme="minorHAnsi"/>
          <w:sz w:val="28"/>
          <w:szCs w:val="28"/>
          <w:lang w:eastAsia="en-US"/>
        </w:rPr>
        <w:t xml:space="preserve"> </w:t>
      </w:r>
      <w:r w:rsidR="00632ACA" w:rsidRPr="00C40027">
        <w:rPr>
          <w:rFonts w:eastAsiaTheme="minorHAnsi"/>
          <w:sz w:val="28"/>
          <w:szCs w:val="28"/>
          <w:lang w:eastAsia="en-US"/>
        </w:rPr>
        <w:t xml:space="preserve">извещении о проведении открытого конкурса. </w:t>
      </w:r>
    </w:p>
    <w:p w:rsidR="00632ACA" w:rsidRPr="00C40027" w:rsidRDefault="00632ACA" w:rsidP="00C40027">
      <w:pPr>
        <w:pStyle w:val="formattext"/>
        <w:widowControl w:val="0"/>
        <w:spacing w:before="0" w:beforeAutospacing="0" w:after="0" w:afterAutospacing="0"/>
        <w:ind w:firstLine="708"/>
        <w:jc w:val="both"/>
        <w:rPr>
          <w:rFonts w:eastAsiaTheme="minorHAnsi"/>
          <w:sz w:val="28"/>
          <w:szCs w:val="28"/>
          <w:lang w:eastAsia="en-US"/>
        </w:rPr>
      </w:pPr>
      <w:r w:rsidRPr="00C40027">
        <w:rPr>
          <w:rFonts w:eastAsiaTheme="minorHAnsi"/>
          <w:sz w:val="28"/>
          <w:szCs w:val="28"/>
          <w:lang w:eastAsia="en-US"/>
        </w:rPr>
        <w:t>При этом конкурсная документация предоставляется в форме документа на бумажном носителе</w:t>
      </w:r>
      <w:r w:rsidR="00D66086" w:rsidRPr="00C40027">
        <w:rPr>
          <w:rFonts w:eastAsiaTheme="minorHAnsi"/>
          <w:sz w:val="28"/>
          <w:szCs w:val="28"/>
          <w:lang w:eastAsia="en-US"/>
        </w:rPr>
        <w:t xml:space="preserve"> или в форме электронного документа </w:t>
      </w:r>
      <w:r w:rsidRPr="00C40027">
        <w:rPr>
          <w:rFonts w:eastAsiaTheme="minorHAnsi"/>
          <w:sz w:val="28"/>
          <w:szCs w:val="28"/>
          <w:lang w:eastAsia="en-US"/>
        </w:rPr>
        <w:t xml:space="preserve">после внесения данным лицом платы за предоставление конкурсной документации, если данная плата установлена заказчиком и указание об этом содержится в </w:t>
      </w:r>
      <w:r w:rsidR="00D66086" w:rsidRPr="00C40027">
        <w:rPr>
          <w:rFonts w:eastAsiaTheme="minorHAnsi"/>
          <w:sz w:val="28"/>
          <w:szCs w:val="28"/>
          <w:lang w:eastAsia="en-US"/>
        </w:rPr>
        <w:t>извещении</w:t>
      </w:r>
      <w:r w:rsidRPr="00C40027">
        <w:rPr>
          <w:rFonts w:eastAsiaTheme="minorHAnsi"/>
          <w:sz w:val="28"/>
          <w:szCs w:val="28"/>
          <w:lang w:eastAsia="en-US"/>
        </w:rPr>
        <w:t xml:space="preserve"> о</w:t>
      </w:r>
      <w:r w:rsidR="005C21E7" w:rsidRPr="005C21E7">
        <w:rPr>
          <w:rFonts w:eastAsiaTheme="minorHAnsi"/>
          <w:sz w:val="28"/>
          <w:szCs w:val="28"/>
          <w:lang w:eastAsia="en-US"/>
        </w:rPr>
        <w:t xml:space="preserve"> </w:t>
      </w:r>
      <w:r w:rsidRPr="00C40027">
        <w:rPr>
          <w:rFonts w:eastAsiaTheme="minorHAnsi"/>
          <w:sz w:val="28"/>
          <w:szCs w:val="28"/>
          <w:lang w:eastAsia="en-US"/>
        </w:rPr>
        <w:t>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00C823B5" w:rsidRPr="00C40027">
        <w:rPr>
          <w:rFonts w:eastAsiaTheme="minorHAnsi"/>
          <w:sz w:val="28"/>
          <w:szCs w:val="28"/>
          <w:lang w:val="en-US" w:eastAsia="en-US"/>
        </w:rPr>
        <w:t> </w:t>
      </w:r>
      <w:r w:rsidRPr="00C40027">
        <w:rPr>
          <w:rFonts w:eastAsiaTheme="minorHAnsi"/>
          <w:sz w:val="28"/>
          <w:szCs w:val="28"/>
          <w:lang w:eastAsia="en-US"/>
        </w:rPr>
        <w:t>форме электронного документа осуществляется без взимания платы, за</w:t>
      </w:r>
      <w:r w:rsidR="00C823B5" w:rsidRPr="00C40027">
        <w:rPr>
          <w:rFonts w:eastAsiaTheme="minorHAnsi"/>
          <w:sz w:val="28"/>
          <w:szCs w:val="28"/>
          <w:lang w:val="en-US" w:eastAsia="en-US"/>
        </w:rPr>
        <w:t> </w:t>
      </w:r>
      <w:r w:rsidRPr="00C40027">
        <w:rPr>
          <w:rFonts w:eastAsiaTheme="minorHAnsi"/>
          <w:sz w:val="28"/>
          <w:szCs w:val="28"/>
          <w:lang w:eastAsia="en-US"/>
        </w:rPr>
        <w:t>исключением платы, которая может взиматься за предоставление конкурсной документации на электронном носителе.</w:t>
      </w:r>
    </w:p>
    <w:p w:rsidR="00632ACA" w:rsidRPr="00C40027" w:rsidRDefault="00781FEB" w:rsidP="00C40027">
      <w:pPr>
        <w:pStyle w:val="formattext"/>
        <w:widowControl w:val="0"/>
        <w:spacing w:before="0" w:beforeAutospacing="0" w:after="0" w:afterAutospacing="0"/>
        <w:ind w:firstLine="708"/>
        <w:jc w:val="both"/>
        <w:rPr>
          <w:sz w:val="28"/>
          <w:szCs w:val="28"/>
        </w:rPr>
      </w:pPr>
      <w:r w:rsidRPr="00C40027">
        <w:rPr>
          <w:sz w:val="28"/>
          <w:szCs w:val="28"/>
        </w:rPr>
        <w:t>3</w:t>
      </w:r>
      <w:r w:rsidR="00236BD9" w:rsidRPr="00C40027">
        <w:rPr>
          <w:sz w:val="28"/>
          <w:szCs w:val="28"/>
        </w:rPr>
        <w:t>1</w:t>
      </w:r>
      <w:r w:rsidR="00632ACA" w:rsidRPr="00C40027">
        <w:rPr>
          <w:sz w:val="28"/>
          <w:szCs w:val="28"/>
        </w:rPr>
        <w:t>.2.</w:t>
      </w:r>
      <w:r w:rsidR="00632ACA" w:rsidRPr="00C40027">
        <w:rPr>
          <w:sz w:val="28"/>
          <w:szCs w:val="28"/>
          <w:lang w:val="en-US"/>
        </w:rPr>
        <w:t> </w:t>
      </w:r>
      <w:r w:rsidR="001A10C3" w:rsidRPr="00C40027">
        <w:rPr>
          <w:sz w:val="28"/>
          <w:szCs w:val="28"/>
        </w:rPr>
        <w:t>Конкурсная документация, предоставляемая по запросам заинтересованных лиц, должна полностью соответствовать конкурсной документации, размещенной</w:t>
      </w:r>
      <w:r w:rsidR="00632ACA" w:rsidRPr="00C40027">
        <w:rPr>
          <w:sz w:val="28"/>
          <w:szCs w:val="28"/>
        </w:rPr>
        <w:t xml:space="preserve"> в ЕИС</w:t>
      </w:r>
      <w:bookmarkStart w:id="38" w:name="P07A0"/>
      <w:bookmarkEnd w:id="38"/>
      <w:r w:rsidR="001A10C3" w:rsidRPr="00C40027">
        <w:rPr>
          <w:sz w:val="28"/>
          <w:szCs w:val="28"/>
        </w:rPr>
        <w:t>.</w:t>
      </w:r>
    </w:p>
    <w:p w:rsidR="007540B9" w:rsidRPr="00C40027" w:rsidRDefault="00781FEB" w:rsidP="00C40027">
      <w:pPr>
        <w:pStyle w:val="formattext"/>
        <w:widowControl w:val="0"/>
        <w:spacing w:before="0" w:beforeAutospacing="0" w:after="0" w:afterAutospacing="0"/>
        <w:ind w:firstLine="708"/>
        <w:jc w:val="both"/>
        <w:rPr>
          <w:rFonts w:eastAsiaTheme="minorHAnsi"/>
          <w:sz w:val="28"/>
          <w:szCs w:val="28"/>
          <w:lang w:eastAsia="en-US"/>
        </w:rPr>
      </w:pPr>
      <w:r w:rsidRPr="00C40027">
        <w:rPr>
          <w:rFonts w:eastAsiaTheme="minorHAnsi"/>
          <w:sz w:val="28"/>
          <w:szCs w:val="28"/>
          <w:lang w:eastAsia="en-US"/>
        </w:rPr>
        <w:t>3</w:t>
      </w:r>
      <w:r w:rsidR="00236BD9" w:rsidRPr="00C40027">
        <w:rPr>
          <w:rFonts w:eastAsiaTheme="minorHAnsi"/>
          <w:sz w:val="28"/>
          <w:szCs w:val="28"/>
          <w:lang w:eastAsia="en-US"/>
        </w:rPr>
        <w:t>1</w:t>
      </w:r>
      <w:r w:rsidR="00632ACA" w:rsidRPr="00C40027">
        <w:rPr>
          <w:rFonts w:eastAsiaTheme="minorHAnsi"/>
          <w:sz w:val="28"/>
          <w:szCs w:val="28"/>
          <w:lang w:eastAsia="en-US"/>
        </w:rPr>
        <w:t>.3. Конкурсная документация должна быть доступна для ознакомления в ЕИС без взимания платы. Предоставление конкурсной документации (в</w:t>
      </w:r>
      <w:r w:rsidR="005268DA" w:rsidRPr="005268DA">
        <w:rPr>
          <w:rFonts w:eastAsiaTheme="minorHAnsi"/>
          <w:sz w:val="28"/>
          <w:szCs w:val="28"/>
          <w:lang w:eastAsia="en-US"/>
        </w:rPr>
        <w:t xml:space="preserve"> </w:t>
      </w:r>
      <w:r w:rsidR="00632ACA" w:rsidRPr="00C40027">
        <w:rPr>
          <w:rFonts w:eastAsiaTheme="minorHAnsi"/>
          <w:sz w:val="28"/>
          <w:szCs w:val="28"/>
          <w:lang w:eastAsia="en-US"/>
        </w:rPr>
        <w:t>том</w:t>
      </w:r>
      <w:r w:rsidR="005268DA" w:rsidRPr="005268DA">
        <w:rPr>
          <w:rFonts w:eastAsiaTheme="minorHAnsi"/>
          <w:sz w:val="28"/>
          <w:szCs w:val="28"/>
          <w:lang w:eastAsia="en-US"/>
        </w:rPr>
        <w:t xml:space="preserve"> </w:t>
      </w:r>
      <w:r w:rsidR="00632ACA" w:rsidRPr="00C40027">
        <w:rPr>
          <w:rFonts w:eastAsiaTheme="minorHAnsi"/>
          <w:sz w:val="28"/>
          <w:szCs w:val="28"/>
          <w:lang w:eastAsia="en-US"/>
        </w:rPr>
        <w:t>числе по запросам заинтересованных лиц) до размещения извещения о</w:t>
      </w:r>
      <w:r w:rsidR="005268DA" w:rsidRPr="005268DA">
        <w:rPr>
          <w:rFonts w:eastAsiaTheme="minorHAnsi"/>
          <w:sz w:val="28"/>
          <w:szCs w:val="28"/>
          <w:lang w:eastAsia="en-US"/>
        </w:rPr>
        <w:t xml:space="preserve"> </w:t>
      </w:r>
      <w:r w:rsidR="00632ACA" w:rsidRPr="00C40027">
        <w:rPr>
          <w:rFonts w:eastAsiaTheme="minorHAnsi"/>
          <w:sz w:val="28"/>
          <w:szCs w:val="28"/>
          <w:lang w:eastAsia="en-US"/>
        </w:rPr>
        <w:t>проведении открытого конкурса не допускается.</w:t>
      </w:r>
      <w:bookmarkStart w:id="39" w:name="P079C"/>
      <w:bookmarkEnd w:id="39"/>
    </w:p>
    <w:p w:rsidR="00472B97" w:rsidRPr="00C40027" w:rsidRDefault="00472B97" w:rsidP="00C40027">
      <w:pPr>
        <w:pStyle w:val="formattext"/>
        <w:widowControl w:val="0"/>
        <w:spacing w:before="0" w:beforeAutospacing="0" w:after="0" w:afterAutospacing="0"/>
        <w:ind w:firstLine="708"/>
        <w:jc w:val="both"/>
        <w:rPr>
          <w:rFonts w:eastAsiaTheme="minorHAnsi"/>
          <w:sz w:val="28"/>
          <w:szCs w:val="28"/>
          <w:lang w:eastAsia="en-US"/>
        </w:rPr>
      </w:pPr>
    </w:p>
    <w:p w:rsidR="007540B9" w:rsidRPr="00C40027" w:rsidRDefault="00632ACA" w:rsidP="00C40027">
      <w:pPr>
        <w:pStyle w:val="formattext"/>
        <w:widowControl w:val="0"/>
        <w:spacing w:before="0" w:beforeAutospacing="0" w:after="0" w:afterAutospacing="0"/>
        <w:ind w:firstLine="708"/>
        <w:jc w:val="center"/>
        <w:outlineLvl w:val="1"/>
        <w:rPr>
          <w:b/>
          <w:bCs/>
          <w:iCs/>
          <w:sz w:val="28"/>
          <w:szCs w:val="28"/>
        </w:rPr>
      </w:pPr>
      <w:bookmarkStart w:id="40" w:name="_Toc26951349"/>
      <w:r w:rsidRPr="00C40027">
        <w:rPr>
          <w:b/>
          <w:bCs/>
          <w:iCs/>
          <w:sz w:val="28"/>
          <w:szCs w:val="28"/>
        </w:rPr>
        <w:lastRenderedPageBreak/>
        <w:t>3</w:t>
      </w:r>
      <w:r w:rsidR="00236BD9" w:rsidRPr="00C40027">
        <w:rPr>
          <w:b/>
          <w:bCs/>
          <w:iCs/>
          <w:sz w:val="28"/>
          <w:szCs w:val="28"/>
        </w:rPr>
        <w:t>2</w:t>
      </w:r>
      <w:r w:rsidRPr="00C40027">
        <w:rPr>
          <w:b/>
          <w:bCs/>
          <w:iCs/>
          <w:sz w:val="28"/>
          <w:szCs w:val="28"/>
        </w:rPr>
        <w:t>. Критерии оценки заявок на участие в конкурсе</w:t>
      </w:r>
      <w:bookmarkEnd w:id="40"/>
    </w:p>
    <w:p w:rsidR="00472B97" w:rsidRPr="00C40027" w:rsidRDefault="00472B97" w:rsidP="00C40027">
      <w:pPr>
        <w:pStyle w:val="formattext"/>
        <w:widowControl w:val="0"/>
        <w:spacing w:before="0" w:beforeAutospacing="0" w:after="0" w:afterAutospacing="0"/>
        <w:ind w:firstLine="708"/>
        <w:jc w:val="center"/>
        <w:outlineLvl w:val="1"/>
        <w:rPr>
          <w:b/>
          <w:sz w:val="28"/>
          <w:szCs w:val="28"/>
        </w:rPr>
      </w:pPr>
    </w:p>
    <w:p w:rsidR="000637DB" w:rsidRPr="00C40027" w:rsidRDefault="00632ACA" w:rsidP="00C4002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C40027">
        <w:rPr>
          <w:rFonts w:ascii="Times New Roman" w:eastAsia="Times New Roman" w:hAnsi="Times New Roman" w:cs="Times New Roman"/>
          <w:sz w:val="28"/>
          <w:szCs w:val="28"/>
          <w:lang w:eastAsia="ru-RU"/>
        </w:rPr>
        <w:t>3</w:t>
      </w:r>
      <w:r w:rsidR="00236BD9" w:rsidRPr="00C40027">
        <w:rPr>
          <w:rFonts w:ascii="Times New Roman" w:eastAsia="Times New Roman" w:hAnsi="Times New Roman" w:cs="Times New Roman"/>
          <w:sz w:val="28"/>
          <w:szCs w:val="28"/>
          <w:lang w:eastAsia="ru-RU"/>
        </w:rPr>
        <w:t>2</w:t>
      </w:r>
      <w:r w:rsidRPr="00C40027">
        <w:rPr>
          <w:rFonts w:ascii="Times New Roman" w:eastAsia="Times New Roman" w:hAnsi="Times New Roman" w:cs="Times New Roman"/>
          <w:sz w:val="28"/>
          <w:szCs w:val="28"/>
          <w:lang w:eastAsia="ru-RU"/>
        </w:rPr>
        <w:t>.1. Для оценки заявок, поданных участниками закупки на участие в</w:t>
      </w:r>
      <w:r w:rsidR="005268DA" w:rsidRPr="005268DA">
        <w:rPr>
          <w:rFonts w:ascii="Times New Roman" w:eastAsia="Times New Roman" w:hAnsi="Times New Roman" w:cs="Times New Roman"/>
          <w:sz w:val="28"/>
          <w:szCs w:val="28"/>
          <w:lang w:eastAsia="ru-RU"/>
        </w:rPr>
        <w:t xml:space="preserve"> </w:t>
      </w:r>
      <w:r w:rsidRPr="00C40027">
        <w:rPr>
          <w:rFonts w:ascii="Times New Roman" w:eastAsia="Times New Roman" w:hAnsi="Times New Roman" w:cs="Times New Roman"/>
          <w:sz w:val="28"/>
          <w:szCs w:val="28"/>
          <w:lang w:eastAsia="ru-RU"/>
        </w:rPr>
        <w:t xml:space="preserve">конкурсе, заказчик устанавливает в конкурсной документации критерии оценки </w:t>
      </w:r>
      <w:r w:rsidR="000637DB" w:rsidRPr="00C40027">
        <w:rPr>
          <w:rFonts w:ascii="Times New Roman" w:eastAsia="Times New Roman" w:hAnsi="Times New Roman" w:cs="Times New Roman"/>
          <w:sz w:val="28"/>
          <w:szCs w:val="28"/>
          <w:lang w:eastAsia="ru-RU"/>
        </w:rPr>
        <w:t>заявок и порядок оценки заявок.</w:t>
      </w:r>
    </w:p>
    <w:p w:rsidR="00FE0864" w:rsidRPr="00C40027" w:rsidRDefault="000637DB" w:rsidP="00C4002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C40027">
        <w:rPr>
          <w:rFonts w:ascii="Times New Roman" w:eastAsia="Times New Roman" w:hAnsi="Times New Roman" w:cs="Times New Roman"/>
          <w:sz w:val="28"/>
          <w:szCs w:val="28"/>
          <w:lang w:eastAsia="ru-RU"/>
        </w:rPr>
        <w:t>3</w:t>
      </w:r>
      <w:r w:rsidR="00236BD9" w:rsidRPr="00C40027">
        <w:rPr>
          <w:rFonts w:ascii="Times New Roman" w:eastAsia="Times New Roman" w:hAnsi="Times New Roman" w:cs="Times New Roman"/>
          <w:sz w:val="28"/>
          <w:szCs w:val="28"/>
          <w:lang w:eastAsia="ru-RU"/>
        </w:rPr>
        <w:t>2</w:t>
      </w:r>
      <w:r w:rsidRPr="00C40027">
        <w:rPr>
          <w:rFonts w:ascii="Times New Roman" w:eastAsia="Times New Roman" w:hAnsi="Times New Roman" w:cs="Times New Roman"/>
          <w:sz w:val="28"/>
          <w:szCs w:val="28"/>
          <w:lang w:eastAsia="ru-RU"/>
        </w:rPr>
        <w:t xml:space="preserve">.2. </w:t>
      </w:r>
      <w:r w:rsidR="00632ACA" w:rsidRPr="00C40027">
        <w:rPr>
          <w:rFonts w:ascii="Times New Roman" w:eastAsia="Times New Roman" w:hAnsi="Times New Roman" w:cs="Times New Roman"/>
          <w:sz w:val="28"/>
          <w:szCs w:val="28"/>
          <w:lang w:eastAsia="ru-RU"/>
        </w:rPr>
        <w:t>Критериями оценк</w:t>
      </w:r>
      <w:r w:rsidR="00FE0864" w:rsidRPr="00C40027">
        <w:rPr>
          <w:rFonts w:ascii="Times New Roman" w:eastAsia="Times New Roman" w:hAnsi="Times New Roman" w:cs="Times New Roman"/>
          <w:sz w:val="28"/>
          <w:szCs w:val="28"/>
          <w:lang w:eastAsia="ru-RU"/>
        </w:rPr>
        <w:t>и заявок могут быть:</w:t>
      </w:r>
    </w:p>
    <w:p w:rsidR="00FE0864" w:rsidRPr="00C40027" w:rsidRDefault="001C1510" w:rsidP="00C4002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C40027">
        <w:rPr>
          <w:rFonts w:ascii="Times New Roman" w:eastAsia="Times New Roman" w:hAnsi="Times New Roman" w:cs="Times New Roman"/>
          <w:sz w:val="28"/>
          <w:szCs w:val="28"/>
          <w:lang w:eastAsia="ru-RU"/>
        </w:rPr>
        <w:t xml:space="preserve">1) </w:t>
      </w:r>
      <w:r w:rsidR="00632ACA" w:rsidRPr="00C40027">
        <w:rPr>
          <w:rFonts w:ascii="Times New Roman" w:eastAsia="Times New Roman" w:hAnsi="Times New Roman" w:cs="Times New Roman"/>
          <w:sz w:val="28"/>
          <w:szCs w:val="28"/>
          <w:lang w:eastAsia="ru-RU"/>
        </w:rPr>
        <w:t>цена договора</w:t>
      </w:r>
      <w:r w:rsidR="001216FB" w:rsidRPr="00C40027">
        <w:rPr>
          <w:rFonts w:ascii="Times New Roman" w:eastAsia="Times New Roman" w:hAnsi="Times New Roman" w:cs="Times New Roman"/>
          <w:sz w:val="28"/>
          <w:szCs w:val="28"/>
          <w:lang w:eastAsia="ru-RU"/>
        </w:rPr>
        <w:t xml:space="preserve">, </w:t>
      </w:r>
      <w:r w:rsidR="00785BC7" w:rsidRPr="00C40027">
        <w:rPr>
          <w:rFonts w:ascii="Times New Roman" w:eastAsia="Times New Roman" w:hAnsi="Times New Roman" w:cs="Times New Roman"/>
          <w:sz w:val="28"/>
          <w:szCs w:val="28"/>
        </w:rPr>
        <w:t>в случае осуществления закупки в соответствии с главой 1</w:t>
      </w:r>
      <w:r w:rsidR="006D42DD" w:rsidRPr="00C40027">
        <w:rPr>
          <w:rFonts w:ascii="Times New Roman" w:eastAsia="Times New Roman" w:hAnsi="Times New Roman" w:cs="Times New Roman"/>
          <w:sz w:val="28"/>
          <w:szCs w:val="28"/>
        </w:rPr>
        <w:t>6</w:t>
      </w:r>
      <w:r w:rsidR="00785BC7" w:rsidRPr="00C40027">
        <w:rPr>
          <w:rFonts w:ascii="Times New Roman" w:eastAsia="Times New Roman" w:hAnsi="Times New Roman" w:cs="Times New Roman"/>
          <w:sz w:val="28"/>
          <w:szCs w:val="28"/>
        </w:rPr>
        <w:t xml:space="preserve"> настоящего Положения – </w:t>
      </w:r>
      <w:r w:rsidR="001216FB" w:rsidRPr="00C40027">
        <w:rPr>
          <w:rFonts w:ascii="Times New Roman" w:eastAsia="Times New Roman" w:hAnsi="Times New Roman" w:cs="Times New Roman"/>
          <w:sz w:val="28"/>
          <w:szCs w:val="28"/>
          <w:lang w:eastAsia="ru-RU"/>
        </w:rPr>
        <w:t xml:space="preserve">цена единицы </w:t>
      </w:r>
      <w:r w:rsidR="00F446D3" w:rsidRPr="00C40027">
        <w:rPr>
          <w:rFonts w:ascii="Times New Roman" w:eastAsia="Times New Roman" w:hAnsi="Times New Roman" w:cs="Times New Roman"/>
          <w:sz w:val="28"/>
          <w:szCs w:val="28"/>
          <w:lang w:eastAsia="ru-RU"/>
        </w:rPr>
        <w:t>(</w:t>
      </w:r>
      <w:r w:rsidR="006B6151" w:rsidRPr="00C40027">
        <w:rPr>
          <w:rFonts w:ascii="Times New Roman" w:hAnsi="Times New Roman" w:cs="Times New Roman"/>
          <w:sz w:val="28"/>
          <w:szCs w:val="28"/>
        </w:rPr>
        <w:t>сумма цен единиц</w:t>
      </w:r>
      <w:r w:rsidR="001216FB" w:rsidRPr="00C40027">
        <w:rPr>
          <w:rFonts w:ascii="Times New Roman" w:hAnsi="Times New Roman" w:cs="Times New Roman"/>
          <w:sz w:val="28"/>
          <w:szCs w:val="28"/>
        </w:rPr>
        <w:t>)</w:t>
      </w:r>
      <w:r w:rsidR="006B6151" w:rsidRPr="00C40027">
        <w:rPr>
          <w:rFonts w:ascii="Times New Roman" w:hAnsi="Times New Roman" w:cs="Times New Roman"/>
          <w:sz w:val="28"/>
          <w:szCs w:val="28"/>
        </w:rPr>
        <w:t xml:space="preserve"> товара, работы, услуги)</w:t>
      </w:r>
      <w:r w:rsidR="00632ACA" w:rsidRPr="00C40027">
        <w:rPr>
          <w:rFonts w:ascii="Times New Roman" w:eastAsia="Times New Roman" w:hAnsi="Times New Roman" w:cs="Times New Roman"/>
          <w:sz w:val="28"/>
          <w:szCs w:val="28"/>
          <w:lang w:eastAsia="ru-RU"/>
        </w:rPr>
        <w:t>;</w:t>
      </w:r>
    </w:p>
    <w:p w:rsidR="00FE0864" w:rsidRPr="00C40027" w:rsidRDefault="00FE0864" w:rsidP="00C4002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C40027">
        <w:rPr>
          <w:rFonts w:ascii="Times New Roman" w:eastAsia="Times New Roman" w:hAnsi="Times New Roman" w:cs="Times New Roman"/>
          <w:sz w:val="28"/>
          <w:szCs w:val="28"/>
          <w:lang w:eastAsia="ru-RU"/>
        </w:rPr>
        <w:t>2)</w:t>
      </w:r>
      <w:r w:rsidR="0017010A" w:rsidRPr="00C40027">
        <w:rPr>
          <w:rFonts w:ascii="Times New Roman" w:eastAsia="Times New Roman" w:hAnsi="Times New Roman" w:cs="Times New Roman"/>
          <w:sz w:val="28"/>
          <w:szCs w:val="28"/>
          <w:lang w:eastAsia="ru-RU"/>
        </w:rPr>
        <w:t xml:space="preserve">качественные, функциональные и экологические характеристики </w:t>
      </w:r>
      <w:r w:rsidR="00862FF5" w:rsidRPr="00C40027">
        <w:rPr>
          <w:rFonts w:ascii="Times New Roman" w:eastAsia="Times New Roman" w:hAnsi="Times New Roman" w:cs="Times New Roman"/>
          <w:sz w:val="28"/>
          <w:szCs w:val="28"/>
          <w:lang w:eastAsia="ru-RU"/>
        </w:rPr>
        <w:t>предмета</w:t>
      </w:r>
      <w:r w:rsidR="0017010A" w:rsidRPr="00C40027">
        <w:rPr>
          <w:rFonts w:ascii="Times New Roman" w:eastAsia="Times New Roman" w:hAnsi="Times New Roman" w:cs="Times New Roman"/>
          <w:sz w:val="28"/>
          <w:szCs w:val="28"/>
          <w:lang w:eastAsia="ru-RU"/>
        </w:rPr>
        <w:t xml:space="preserve"> закупки</w:t>
      </w:r>
      <w:r w:rsidR="00632ACA" w:rsidRPr="00C40027">
        <w:rPr>
          <w:rFonts w:ascii="Times New Roman" w:eastAsia="Times New Roman" w:hAnsi="Times New Roman" w:cs="Times New Roman"/>
          <w:sz w:val="28"/>
          <w:szCs w:val="28"/>
          <w:lang w:eastAsia="ru-RU"/>
        </w:rPr>
        <w:t>;</w:t>
      </w:r>
    </w:p>
    <w:p w:rsidR="00FE0864" w:rsidRPr="00C40027" w:rsidRDefault="00FE0864" w:rsidP="00C4002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trike/>
          <w:sz w:val="28"/>
          <w:szCs w:val="28"/>
          <w:lang w:eastAsia="ru-RU"/>
        </w:rPr>
      </w:pPr>
      <w:r w:rsidRPr="00C40027">
        <w:rPr>
          <w:rFonts w:ascii="Times New Roman" w:eastAsia="Times New Roman" w:hAnsi="Times New Roman" w:cs="Times New Roman"/>
          <w:sz w:val="28"/>
          <w:szCs w:val="28"/>
          <w:lang w:eastAsia="ru-RU"/>
        </w:rPr>
        <w:t>3)</w:t>
      </w:r>
      <w:r w:rsidR="0017010A" w:rsidRPr="00C40027">
        <w:rPr>
          <w:rFonts w:ascii="Times New Roman" w:eastAsia="Times New Roman" w:hAnsi="Times New Roman" w:cs="Times New Roman"/>
          <w:sz w:val="28"/>
          <w:szCs w:val="28"/>
          <w:lang w:eastAsia="ru-RU"/>
        </w:rPr>
        <w:t>расходы на эксплуатацию и ремонт товаров, использование результатов работ;</w:t>
      </w:r>
    </w:p>
    <w:p w:rsidR="00FE0864" w:rsidRPr="00C40027" w:rsidRDefault="00350861" w:rsidP="00C4002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C40027">
        <w:rPr>
          <w:rFonts w:ascii="Times New Roman" w:eastAsia="Times New Roman" w:hAnsi="Times New Roman" w:cs="Times New Roman"/>
          <w:sz w:val="28"/>
          <w:szCs w:val="28"/>
          <w:lang w:eastAsia="ru-RU"/>
        </w:rPr>
        <w:t>4</w:t>
      </w:r>
      <w:r w:rsidR="00FE0864" w:rsidRPr="00C40027">
        <w:rPr>
          <w:rFonts w:ascii="Times New Roman" w:eastAsia="Times New Roman" w:hAnsi="Times New Roman" w:cs="Times New Roman"/>
          <w:sz w:val="28"/>
          <w:szCs w:val="28"/>
          <w:lang w:eastAsia="ru-RU"/>
        </w:rPr>
        <w:t>)</w:t>
      </w:r>
      <w:r w:rsidR="0017010A" w:rsidRPr="00C40027">
        <w:rPr>
          <w:rFonts w:ascii="Times New Roman" w:eastAsia="Times New Roman" w:hAnsi="Times New Roman" w:cs="Times New Roman"/>
          <w:sz w:val="28"/>
          <w:szCs w:val="28"/>
          <w:lang w:eastAsia="ru-RU"/>
        </w:rPr>
        <w:t>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FE0864" w:rsidRPr="00C40027" w:rsidRDefault="00350861" w:rsidP="00C4002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C40027">
        <w:rPr>
          <w:rFonts w:ascii="Times New Roman" w:eastAsia="Times New Roman" w:hAnsi="Times New Roman" w:cs="Times New Roman"/>
          <w:sz w:val="28"/>
          <w:szCs w:val="28"/>
          <w:lang w:eastAsia="ru-RU"/>
        </w:rPr>
        <w:t>5</w:t>
      </w:r>
      <w:r w:rsidR="00FE0864" w:rsidRPr="00C40027">
        <w:rPr>
          <w:rFonts w:ascii="Times New Roman" w:eastAsia="Times New Roman" w:hAnsi="Times New Roman" w:cs="Times New Roman"/>
          <w:sz w:val="28"/>
          <w:szCs w:val="28"/>
          <w:lang w:eastAsia="ru-RU"/>
        </w:rPr>
        <w:t xml:space="preserve">) </w:t>
      </w:r>
      <w:r w:rsidR="00632ACA" w:rsidRPr="00C40027">
        <w:rPr>
          <w:rFonts w:ascii="Times New Roman" w:eastAsia="Times New Roman" w:hAnsi="Times New Roman" w:cs="Times New Roman"/>
          <w:sz w:val="28"/>
          <w:szCs w:val="28"/>
          <w:lang w:eastAsia="ru-RU"/>
        </w:rPr>
        <w:t>аналогичный опыт поставки товаров, выполнения работ, оказания услуг</w:t>
      </w:r>
      <w:r w:rsidR="006A1970" w:rsidRPr="00C40027">
        <w:rPr>
          <w:rFonts w:ascii="Times New Roman" w:eastAsia="Times New Roman" w:hAnsi="Times New Roman" w:cs="Times New Roman"/>
          <w:sz w:val="28"/>
          <w:szCs w:val="28"/>
          <w:lang w:eastAsia="ru-RU"/>
        </w:rPr>
        <w:t xml:space="preserve"> с</w:t>
      </w:r>
      <w:r w:rsidR="005268DA" w:rsidRPr="005268DA">
        <w:rPr>
          <w:rFonts w:ascii="Times New Roman" w:eastAsia="Times New Roman" w:hAnsi="Times New Roman" w:cs="Times New Roman"/>
          <w:sz w:val="28"/>
          <w:szCs w:val="28"/>
          <w:lang w:eastAsia="ru-RU"/>
        </w:rPr>
        <w:t xml:space="preserve"> </w:t>
      </w:r>
      <w:r w:rsidR="009361A2" w:rsidRPr="00C40027">
        <w:rPr>
          <w:rFonts w:ascii="Times New Roman" w:eastAsia="Times New Roman" w:hAnsi="Times New Roman" w:cs="Times New Roman"/>
          <w:sz w:val="28"/>
          <w:szCs w:val="28"/>
          <w:lang w:eastAsia="ru-RU"/>
        </w:rPr>
        <w:t>пояснением</w:t>
      </w:r>
      <w:r w:rsidR="006A1970" w:rsidRPr="00C40027">
        <w:rPr>
          <w:rFonts w:ascii="Times New Roman" w:eastAsia="Times New Roman" w:hAnsi="Times New Roman" w:cs="Times New Roman"/>
          <w:sz w:val="28"/>
          <w:szCs w:val="28"/>
          <w:lang w:eastAsia="ru-RU"/>
        </w:rPr>
        <w:t xml:space="preserve"> заказчик</w:t>
      </w:r>
      <w:r w:rsidR="009361A2" w:rsidRPr="00C40027">
        <w:rPr>
          <w:rFonts w:ascii="Times New Roman" w:eastAsia="Times New Roman" w:hAnsi="Times New Roman" w:cs="Times New Roman"/>
          <w:sz w:val="28"/>
          <w:szCs w:val="28"/>
          <w:lang w:eastAsia="ru-RU"/>
        </w:rPr>
        <w:t>ом случаев признания такого</w:t>
      </w:r>
      <w:r w:rsidR="005268DA" w:rsidRPr="005268DA">
        <w:rPr>
          <w:rFonts w:ascii="Times New Roman" w:eastAsia="Times New Roman" w:hAnsi="Times New Roman" w:cs="Times New Roman"/>
          <w:sz w:val="28"/>
          <w:szCs w:val="28"/>
          <w:lang w:eastAsia="ru-RU"/>
        </w:rPr>
        <w:t xml:space="preserve"> </w:t>
      </w:r>
      <w:r w:rsidR="009361A2" w:rsidRPr="00C40027">
        <w:rPr>
          <w:rFonts w:ascii="Times New Roman" w:eastAsia="Times New Roman" w:hAnsi="Times New Roman" w:cs="Times New Roman"/>
          <w:sz w:val="28"/>
          <w:szCs w:val="28"/>
          <w:lang w:eastAsia="ru-RU"/>
        </w:rPr>
        <w:t xml:space="preserve">опыта </w:t>
      </w:r>
      <w:r w:rsidR="006A1970" w:rsidRPr="00C40027">
        <w:rPr>
          <w:rFonts w:ascii="Times New Roman" w:eastAsia="Times New Roman" w:hAnsi="Times New Roman" w:cs="Times New Roman"/>
          <w:sz w:val="28"/>
          <w:szCs w:val="28"/>
          <w:lang w:eastAsia="ru-RU"/>
        </w:rPr>
        <w:t>аналогичным;</w:t>
      </w:r>
    </w:p>
    <w:p w:rsidR="00FE0864" w:rsidRPr="00C40027" w:rsidRDefault="00350861" w:rsidP="00C4002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C40027">
        <w:rPr>
          <w:rFonts w:ascii="Times New Roman" w:eastAsia="Times New Roman" w:hAnsi="Times New Roman" w:cs="Times New Roman"/>
          <w:sz w:val="28"/>
          <w:szCs w:val="28"/>
          <w:lang w:eastAsia="ru-RU"/>
        </w:rPr>
        <w:t>6</w:t>
      </w:r>
      <w:r w:rsidR="00FE0864" w:rsidRPr="00C40027">
        <w:rPr>
          <w:rFonts w:ascii="Times New Roman" w:eastAsia="Times New Roman" w:hAnsi="Times New Roman" w:cs="Times New Roman"/>
          <w:sz w:val="28"/>
          <w:szCs w:val="28"/>
          <w:lang w:eastAsia="ru-RU"/>
        </w:rPr>
        <w:t xml:space="preserve">) </w:t>
      </w:r>
      <w:r w:rsidR="00632ACA" w:rsidRPr="00C40027">
        <w:rPr>
          <w:rFonts w:ascii="Times New Roman" w:eastAsia="Times New Roman" w:hAnsi="Times New Roman" w:cs="Times New Roman"/>
          <w:sz w:val="28"/>
          <w:szCs w:val="28"/>
          <w:lang w:eastAsia="ru-RU"/>
        </w:rPr>
        <w:t>оснащение материально-техническими, трудовыми, финансовыми ресурсами, необходимыми для поставки товаров, выполнения работ, оказания услуг</w:t>
      </w:r>
      <w:r w:rsidR="0017010A" w:rsidRPr="00C40027">
        <w:rPr>
          <w:rFonts w:ascii="Times New Roman" w:eastAsia="Times New Roman" w:hAnsi="Times New Roman" w:cs="Times New Roman"/>
          <w:sz w:val="28"/>
          <w:szCs w:val="28"/>
          <w:lang w:eastAsia="ru-RU"/>
        </w:rPr>
        <w:t>;</w:t>
      </w:r>
    </w:p>
    <w:p w:rsidR="0017010A" w:rsidRPr="00C40027" w:rsidRDefault="00350861" w:rsidP="00C4002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C40027">
        <w:rPr>
          <w:rFonts w:ascii="Times New Roman" w:eastAsia="Times New Roman" w:hAnsi="Times New Roman" w:cs="Times New Roman"/>
          <w:sz w:val="28"/>
          <w:szCs w:val="28"/>
          <w:lang w:eastAsia="ru-RU"/>
        </w:rPr>
        <w:t>7</w:t>
      </w:r>
      <w:r w:rsidR="00FE0864" w:rsidRPr="00C40027">
        <w:rPr>
          <w:rFonts w:ascii="Times New Roman" w:eastAsia="Times New Roman" w:hAnsi="Times New Roman" w:cs="Times New Roman"/>
          <w:sz w:val="28"/>
          <w:szCs w:val="28"/>
          <w:lang w:eastAsia="ru-RU"/>
        </w:rPr>
        <w:t xml:space="preserve">) </w:t>
      </w:r>
      <w:r w:rsidR="0017010A" w:rsidRPr="00C40027">
        <w:rPr>
          <w:rFonts w:ascii="Times New Roman" w:eastAsia="Times New Roman" w:hAnsi="Times New Roman" w:cs="Times New Roman"/>
          <w:sz w:val="28"/>
          <w:szCs w:val="28"/>
          <w:lang w:eastAsia="ru-RU"/>
        </w:rPr>
        <w:t>срок поставки товара, вып</w:t>
      </w:r>
      <w:r w:rsidR="00FE0864" w:rsidRPr="00C40027">
        <w:rPr>
          <w:rFonts w:ascii="Times New Roman" w:eastAsia="Times New Roman" w:hAnsi="Times New Roman" w:cs="Times New Roman"/>
          <w:sz w:val="28"/>
          <w:szCs w:val="28"/>
          <w:lang w:eastAsia="ru-RU"/>
        </w:rPr>
        <w:t>олнения работы, оказания услуги;</w:t>
      </w:r>
    </w:p>
    <w:p w:rsidR="00FE0864" w:rsidRPr="00C40027" w:rsidRDefault="00350861" w:rsidP="00C4002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C40027">
        <w:rPr>
          <w:rFonts w:ascii="Times New Roman" w:eastAsia="Times New Roman" w:hAnsi="Times New Roman" w:cs="Times New Roman"/>
          <w:sz w:val="28"/>
          <w:szCs w:val="28"/>
          <w:lang w:eastAsia="ru-RU"/>
        </w:rPr>
        <w:t>8</w:t>
      </w:r>
      <w:r w:rsidR="00FE0864" w:rsidRPr="00C40027">
        <w:rPr>
          <w:rFonts w:ascii="Times New Roman" w:eastAsia="Times New Roman" w:hAnsi="Times New Roman" w:cs="Times New Roman"/>
          <w:sz w:val="28"/>
          <w:szCs w:val="28"/>
          <w:lang w:eastAsia="ru-RU"/>
        </w:rPr>
        <w:t>) срок гарантийного обслуживания на товары, результаты работ.</w:t>
      </w:r>
    </w:p>
    <w:p w:rsidR="000637DB" w:rsidRPr="00C40027" w:rsidRDefault="000637DB" w:rsidP="00C400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0027">
        <w:rPr>
          <w:rFonts w:ascii="Times New Roman" w:eastAsia="Times New Roman" w:hAnsi="Times New Roman" w:cs="Times New Roman"/>
          <w:sz w:val="28"/>
          <w:szCs w:val="28"/>
          <w:lang w:eastAsia="ru-RU"/>
        </w:rPr>
        <w:t>3</w:t>
      </w:r>
      <w:r w:rsidR="00236BD9" w:rsidRPr="00C40027">
        <w:rPr>
          <w:rFonts w:ascii="Times New Roman" w:eastAsia="Times New Roman" w:hAnsi="Times New Roman" w:cs="Times New Roman"/>
          <w:sz w:val="28"/>
          <w:szCs w:val="28"/>
          <w:lang w:eastAsia="ru-RU"/>
        </w:rPr>
        <w:t>2</w:t>
      </w:r>
      <w:r w:rsidRPr="00C40027">
        <w:rPr>
          <w:rFonts w:ascii="Times New Roman" w:eastAsia="Times New Roman" w:hAnsi="Times New Roman" w:cs="Times New Roman"/>
          <w:sz w:val="28"/>
          <w:szCs w:val="28"/>
          <w:lang w:eastAsia="ru-RU"/>
        </w:rPr>
        <w:t xml:space="preserve">.3. </w:t>
      </w:r>
      <w:r w:rsidR="00632ACA" w:rsidRPr="00C40027">
        <w:rPr>
          <w:rFonts w:ascii="Times New Roman" w:eastAsia="Times New Roman" w:hAnsi="Times New Roman" w:cs="Times New Roman"/>
          <w:sz w:val="28"/>
          <w:szCs w:val="28"/>
          <w:lang w:eastAsia="ru-RU"/>
        </w:rPr>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0637DB" w:rsidRPr="00C40027" w:rsidRDefault="000637DB" w:rsidP="00C400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0027">
        <w:rPr>
          <w:rFonts w:ascii="Times New Roman" w:eastAsia="Times New Roman" w:hAnsi="Times New Roman" w:cs="Times New Roman"/>
          <w:sz w:val="28"/>
          <w:szCs w:val="28"/>
          <w:lang w:eastAsia="ru-RU"/>
        </w:rPr>
        <w:t>3</w:t>
      </w:r>
      <w:r w:rsidR="00236BD9" w:rsidRPr="00C40027">
        <w:rPr>
          <w:rFonts w:ascii="Times New Roman" w:eastAsia="Times New Roman" w:hAnsi="Times New Roman" w:cs="Times New Roman"/>
          <w:sz w:val="28"/>
          <w:szCs w:val="28"/>
          <w:lang w:eastAsia="ru-RU"/>
        </w:rPr>
        <w:t>2</w:t>
      </w:r>
      <w:r w:rsidRPr="00C40027">
        <w:rPr>
          <w:rFonts w:ascii="Times New Roman" w:eastAsia="Times New Roman" w:hAnsi="Times New Roman" w:cs="Times New Roman"/>
          <w:sz w:val="28"/>
          <w:szCs w:val="28"/>
          <w:lang w:eastAsia="ru-RU"/>
        </w:rPr>
        <w:t xml:space="preserve">.4. </w:t>
      </w:r>
      <w:r w:rsidR="00632ACA" w:rsidRPr="00C40027">
        <w:rPr>
          <w:rFonts w:ascii="Times New Roman" w:eastAsia="Times New Roman" w:hAnsi="Times New Roman" w:cs="Times New Roman"/>
          <w:sz w:val="28"/>
          <w:szCs w:val="28"/>
          <w:lang w:eastAsia="ru-RU"/>
        </w:rPr>
        <w:t>Вес критерия «цена договора» должен составлять не менее тридцати процентов. Суммарное значение веса всех критериев, предусмотренных документацией</w:t>
      </w:r>
      <w:r w:rsidR="00432743" w:rsidRPr="00C40027">
        <w:rPr>
          <w:rFonts w:ascii="Times New Roman" w:eastAsia="Times New Roman" w:hAnsi="Times New Roman" w:cs="Times New Roman"/>
          <w:sz w:val="28"/>
          <w:szCs w:val="28"/>
          <w:lang w:eastAsia="ru-RU"/>
        </w:rPr>
        <w:t xml:space="preserve"> о закупке</w:t>
      </w:r>
      <w:r w:rsidR="00632ACA" w:rsidRPr="00C40027">
        <w:rPr>
          <w:rFonts w:ascii="Times New Roman" w:eastAsia="Times New Roman" w:hAnsi="Times New Roman" w:cs="Times New Roman"/>
          <w:sz w:val="28"/>
          <w:szCs w:val="28"/>
          <w:lang w:eastAsia="ru-RU"/>
        </w:rPr>
        <w:t xml:space="preserve">, должно составлять сто процентов. </w:t>
      </w:r>
    </w:p>
    <w:p w:rsidR="007540B9" w:rsidRPr="00C40027" w:rsidRDefault="000637DB" w:rsidP="00C40027">
      <w:pPr>
        <w:widowControl w:val="0"/>
        <w:spacing w:after="0" w:line="240" w:lineRule="auto"/>
        <w:ind w:firstLine="709"/>
        <w:jc w:val="both"/>
        <w:rPr>
          <w:rFonts w:ascii="Times New Roman" w:hAnsi="Times New Roman" w:cs="Times New Roman"/>
          <w:sz w:val="28"/>
          <w:szCs w:val="28"/>
        </w:rPr>
      </w:pPr>
      <w:r w:rsidRPr="00C40027">
        <w:rPr>
          <w:rFonts w:ascii="Times New Roman" w:eastAsia="Times New Roman" w:hAnsi="Times New Roman" w:cs="Times New Roman"/>
          <w:sz w:val="28"/>
          <w:szCs w:val="28"/>
          <w:lang w:eastAsia="ru-RU"/>
        </w:rPr>
        <w:t>3</w:t>
      </w:r>
      <w:r w:rsidR="00236BD9" w:rsidRPr="00C40027">
        <w:rPr>
          <w:rFonts w:ascii="Times New Roman" w:eastAsia="Times New Roman" w:hAnsi="Times New Roman" w:cs="Times New Roman"/>
          <w:sz w:val="28"/>
          <w:szCs w:val="28"/>
          <w:lang w:eastAsia="ru-RU"/>
        </w:rPr>
        <w:t>2</w:t>
      </w:r>
      <w:r w:rsidRPr="00C40027">
        <w:rPr>
          <w:rFonts w:ascii="Times New Roman" w:eastAsia="Times New Roman" w:hAnsi="Times New Roman" w:cs="Times New Roman"/>
          <w:sz w:val="28"/>
          <w:szCs w:val="28"/>
          <w:lang w:eastAsia="ru-RU"/>
        </w:rPr>
        <w:t xml:space="preserve">.5. </w:t>
      </w:r>
      <w:r w:rsidR="00632ACA" w:rsidRPr="00C40027">
        <w:rPr>
          <w:rFonts w:ascii="Times New Roman" w:eastAsia="Times New Roman" w:hAnsi="Times New Roman" w:cs="Times New Roman"/>
          <w:sz w:val="28"/>
          <w:szCs w:val="28"/>
          <w:lang w:eastAsia="ru-RU"/>
        </w:rPr>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005268DA" w:rsidRPr="005268DA">
        <w:rPr>
          <w:rFonts w:ascii="Times New Roman" w:eastAsia="Times New Roman" w:hAnsi="Times New Roman" w:cs="Times New Roman"/>
          <w:sz w:val="28"/>
          <w:szCs w:val="28"/>
          <w:lang w:eastAsia="ru-RU"/>
        </w:rPr>
        <w:t xml:space="preserve"> </w:t>
      </w:r>
      <w:r w:rsidR="00632ACA" w:rsidRPr="00C40027">
        <w:rPr>
          <w:rFonts w:ascii="Times New Roman" w:eastAsia="Times New Roman" w:hAnsi="Times New Roman" w:cs="Times New Roman"/>
          <w:sz w:val="28"/>
          <w:szCs w:val="28"/>
          <w:lang w:eastAsia="ru-RU"/>
        </w:rPr>
        <w:t>субъективной оценке заявок членами комиссии</w:t>
      </w:r>
      <w:r w:rsidR="003278E5" w:rsidRPr="00C40027">
        <w:rPr>
          <w:rFonts w:ascii="Times New Roman" w:eastAsia="Times New Roman" w:hAnsi="Times New Roman" w:cs="Times New Roman"/>
          <w:sz w:val="28"/>
          <w:szCs w:val="28"/>
          <w:lang w:eastAsia="ru-RU"/>
        </w:rPr>
        <w:t>, при условии, что не имеется иного способа оценки заявок, позволяющего выявить лучшие условия по</w:t>
      </w:r>
      <w:r w:rsidR="00C823B5" w:rsidRPr="00C40027">
        <w:rPr>
          <w:rFonts w:ascii="Times New Roman" w:eastAsia="Times New Roman" w:hAnsi="Times New Roman" w:cs="Times New Roman"/>
          <w:sz w:val="28"/>
          <w:szCs w:val="28"/>
          <w:lang w:val="en-US" w:eastAsia="ru-RU"/>
        </w:rPr>
        <w:t> </w:t>
      </w:r>
      <w:r w:rsidR="003278E5" w:rsidRPr="00C40027">
        <w:rPr>
          <w:rFonts w:ascii="Times New Roman" w:eastAsia="Times New Roman" w:hAnsi="Times New Roman" w:cs="Times New Roman"/>
          <w:sz w:val="28"/>
          <w:szCs w:val="28"/>
          <w:lang w:eastAsia="ru-RU"/>
        </w:rPr>
        <w:t>названному критерию</w:t>
      </w:r>
      <w:r w:rsidR="003278E5" w:rsidRPr="00C40027">
        <w:rPr>
          <w:rFonts w:ascii="Times New Roman" w:hAnsi="Times New Roman" w:cs="Times New Roman"/>
          <w:sz w:val="28"/>
          <w:szCs w:val="28"/>
        </w:rPr>
        <w:t>.</w:t>
      </w:r>
    </w:p>
    <w:p w:rsidR="00472B97" w:rsidRPr="00C40027" w:rsidRDefault="00472B97" w:rsidP="00C40027">
      <w:pPr>
        <w:widowControl w:val="0"/>
        <w:spacing w:after="0" w:line="240" w:lineRule="auto"/>
        <w:ind w:firstLine="709"/>
        <w:jc w:val="both"/>
        <w:rPr>
          <w:rFonts w:ascii="Times New Roman" w:hAnsi="Times New Roman" w:cs="Times New Roman"/>
          <w:sz w:val="28"/>
          <w:szCs w:val="28"/>
        </w:rPr>
      </w:pPr>
    </w:p>
    <w:p w:rsidR="007540B9" w:rsidRPr="00C40027" w:rsidRDefault="00632ACA" w:rsidP="00C40027">
      <w:pPr>
        <w:pStyle w:val="ac"/>
        <w:widowControl w:val="0"/>
        <w:spacing w:after="0" w:line="240" w:lineRule="auto"/>
        <w:ind w:left="0"/>
        <w:jc w:val="center"/>
        <w:outlineLvl w:val="1"/>
        <w:rPr>
          <w:rFonts w:ascii="Times New Roman" w:hAnsi="Times New Roman" w:cs="Times New Roman"/>
          <w:b/>
          <w:sz w:val="28"/>
          <w:szCs w:val="28"/>
        </w:rPr>
      </w:pPr>
      <w:bookmarkStart w:id="41" w:name="_Toc26951350"/>
      <w:r w:rsidRPr="00C40027">
        <w:rPr>
          <w:rFonts w:ascii="Times New Roman" w:hAnsi="Times New Roman" w:cs="Times New Roman"/>
          <w:b/>
          <w:sz w:val="28"/>
          <w:szCs w:val="28"/>
        </w:rPr>
        <w:t>3</w:t>
      </w:r>
      <w:r w:rsidR="00236BD9" w:rsidRPr="00C40027">
        <w:rPr>
          <w:rFonts w:ascii="Times New Roman" w:hAnsi="Times New Roman" w:cs="Times New Roman"/>
          <w:b/>
          <w:sz w:val="28"/>
          <w:szCs w:val="28"/>
        </w:rPr>
        <w:t>3</w:t>
      </w:r>
      <w:r w:rsidRPr="00C40027">
        <w:rPr>
          <w:rFonts w:ascii="Times New Roman" w:hAnsi="Times New Roman" w:cs="Times New Roman"/>
          <w:b/>
          <w:sz w:val="28"/>
          <w:szCs w:val="28"/>
        </w:rPr>
        <w:t>. Содержание и порядок подачи заявок на участие в конкурсе</w:t>
      </w:r>
      <w:bookmarkEnd w:id="41"/>
    </w:p>
    <w:p w:rsidR="00472B97" w:rsidRPr="00C40027" w:rsidRDefault="00472B97" w:rsidP="00C40027">
      <w:pPr>
        <w:pStyle w:val="ac"/>
        <w:widowControl w:val="0"/>
        <w:spacing w:after="0" w:line="240" w:lineRule="auto"/>
        <w:ind w:left="0"/>
        <w:jc w:val="center"/>
        <w:outlineLvl w:val="1"/>
        <w:rPr>
          <w:rFonts w:ascii="Times New Roman" w:hAnsi="Times New Roman" w:cs="Times New Roman"/>
          <w:b/>
          <w:sz w:val="28"/>
          <w:szCs w:val="28"/>
        </w:rPr>
      </w:pPr>
    </w:p>
    <w:p w:rsidR="00110FAC" w:rsidRPr="00C40027" w:rsidRDefault="00110FAC" w:rsidP="00C40027">
      <w:pPr>
        <w:pStyle w:val="formattext"/>
        <w:widowControl w:val="0"/>
        <w:spacing w:before="0" w:beforeAutospacing="0" w:after="0" w:afterAutospacing="0"/>
        <w:ind w:firstLine="708"/>
        <w:jc w:val="both"/>
        <w:rPr>
          <w:sz w:val="28"/>
        </w:rPr>
      </w:pPr>
      <w:bookmarkStart w:id="42" w:name="P07B3"/>
      <w:bookmarkEnd w:id="42"/>
      <w:r w:rsidRPr="00C40027">
        <w:rPr>
          <w:sz w:val="28"/>
        </w:rPr>
        <w:t>33.1. Заявки на участие в конкурсе представляются в соответствии с требованиями и в порядке, установленными Законом № 223-ФЗ, конкурсной документацией и настоящим Положением.</w:t>
      </w:r>
      <w:bookmarkStart w:id="43" w:name="P07B5"/>
      <w:bookmarkEnd w:id="43"/>
    </w:p>
    <w:p w:rsidR="00110FAC" w:rsidRPr="00C40027" w:rsidRDefault="00110FAC"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 xml:space="preserve">33.2. Заявки на участие в открытом конкурсе подаются до окончания срока подачи заявок, указанного в извещении о таком открытом конкурсе, в письменной форме в запечатанном конверте в место, указанное в извещении о проведении открытого конкурса. </w:t>
      </w:r>
    </w:p>
    <w:p w:rsidR="00110FAC" w:rsidRPr="00C40027" w:rsidRDefault="00110FAC"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 xml:space="preserve">33.3. Участник конкурса вправе подать только одну заявку на участие в </w:t>
      </w:r>
      <w:r w:rsidRPr="00C40027">
        <w:rPr>
          <w:rFonts w:ascii="Times New Roman" w:hAnsi="Times New Roman"/>
          <w:sz w:val="28"/>
        </w:rPr>
        <w:lastRenderedPageBreak/>
        <w:t xml:space="preserve">конкурсе в отношении каждого предмета закупки (лота). </w:t>
      </w:r>
    </w:p>
    <w:p w:rsidR="00110FAC" w:rsidRPr="00C40027" w:rsidRDefault="00110FAC" w:rsidP="00C40027">
      <w:pPr>
        <w:widowControl w:val="0"/>
        <w:spacing w:after="0" w:line="240" w:lineRule="auto"/>
        <w:ind w:firstLine="709"/>
        <w:jc w:val="both"/>
        <w:rPr>
          <w:rFonts w:ascii="Times New Roman" w:hAnsi="Times New Roman"/>
          <w:sz w:val="28"/>
          <w:shd w:val="clear" w:color="auto" w:fill="FF0000"/>
        </w:rPr>
      </w:pPr>
      <w:r w:rsidRPr="00C40027">
        <w:rPr>
          <w:rFonts w:ascii="Times New Roman" w:hAnsi="Times New Roman"/>
          <w:sz w:val="28"/>
        </w:rPr>
        <w:t>33.4. В случае установления факта подачи одним участником открытого конкурса двух и более заявок на участие в таком открытом конкурсе в</w:t>
      </w:r>
      <w:r w:rsidR="005268DA" w:rsidRPr="005268DA">
        <w:rPr>
          <w:rFonts w:ascii="Times New Roman" w:hAnsi="Times New Roman"/>
          <w:sz w:val="28"/>
        </w:rPr>
        <w:t xml:space="preserve"> </w:t>
      </w:r>
      <w:r w:rsidRPr="00C40027">
        <w:rPr>
          <w:rFonts w:ascii="Times New Roman" w:hAnsi="Times New Roman"/>
          <w:sz w:val="28"/>
        </w:rPr>
        <w:t>отношении одного и того же лота, при условии, что поданные ранее заявки таким участником не отозваны, все заявки на участие в открытом конкурсе такого участника в отношении данного лота, не рассматриваются и</w:t>
      </w:r>
      <w:r w:rsidR="005268DA" w:rsidRPr="005268DA">
        <w:rPr>
          <w:rFonts w:ascii="Times New Roman" w:hAnsi="Times New Roman"/>
          <w:sz w:val="28"/>
        </w:rPr>
        <w:t xml:space="preserve"> </w:t>
      </w:r>
      <w:r w:rsidRPr="00C40027">
        <w:rPr>
          <w:rFonts w:ascii="Times New Roman" w:hAnsi="Times New Roman"/>
          <w:sz w:val="28"/>
        </w:rPr>
        <w:t>возвращаются участнику.</w:t>
      </w:r>
    </w:p>
    <w:p w:rsidR="00110FAC" w:rsidRPr="00C40027" w:rsidRDefault="00110FAC"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33.5. Участник конкурса вправе изменить или отозвать свою заявку до</w:t>
      </w:r>
      <w:r w:rsidR="005268DA" w:rsidRPr="005268DA">
        <w:rPr>
          <w:rFonts w:ascii="Times New Roman" w:hAnsi="Times New Roman"/>
          <w:sz w:val="28"/>
        </w:rPr>
        <w:t xml:space="preserve"> </w:t>
      </w:r>
      <w:r w:rsidRPr="00C40027">
        <w:rPr>
          <w:rFonts w:ascii="Times New Roman" w:hAnsi="Times New Roman"/>
          <w:sz w:val="28"/>
        </w:rPr>
        <w:t>истечения срока подачи заявок. Заявка на участие в таком конкурсе является измененной или отозванной, если изменение осуществлено или уведомление об</w:t>
      </w:r>
      <w:r w:rsidR="005268DA" w:rsidRPr="005268DA">
        <w:rPr>
          <w:rFonts w:ascii="Times New Roman" w:hAnsi="Times New Roman"/>
          <w:sz w:val="28"/>
        </w:rPr>
        <w:t xml:space="preserve"> </w:t>
      </w:r>
      <w:r w:rsidRPr="00C40027">
        <w:rPr>
          <w:rFonts w:ascii="Times New Roman" w:hAnsi="Times New Roman"/>
          <w:sz w:val="28"/>
        </w:rPr>
        <w:t>отзыве заявки получено до истечения срока подачи заявок на участие в</w:t>
      </w:r>
      <w:r w:rsidR="005268DA" w:rsidRPr="005268DA">
        <w:rPr>
          <w:rFonts w:ascii="Times New Roman" w:hAnsi="Times New Roman"/>
          <w:sz w:val="28"/>
        </w:rPr>
        <w:t xml:space="preserve"> </w:t>
      </w:r>
      <w:r w:rsidRPr="00C40027">
        <w:rPr>
          <w:rFonts w:ascii="Times New Roman" w:hAnsi="Times New Roman"/>
          <w:sz w:val="28"/>
        </w:rPr>
        <w:t>таком конкурсе. Изменение или отзыв заявки после окончания срока подачи заявок не допускается.</w:t>
      </w:r>
    </w:p>
    <w:p w:rsidR="00110FAC" w:rsidRPr="00C40027" w:rsidRDefault="00110FAC" w:rsidP="00C40027">
      <w:pPr>
        <w:pStyle w:val="formattext"/>
        <w:widowControl w:val="0"/>
        <w:spacing w:before="0" w:beforeAutospacing="0" w:after="0" w:afterAutospacing="0"/>
        <w:ind w:firstLine="708"/>
        <w:jc w:val="both"/>
        <w:rPr>
          <w:sz w:val="28"/>
        </w:rPr>
      </w:pPr>
      <w:r w:rsidRPr="00C40027">
        <w:rPr>
          <w:sz w:val="28"/>
        </w:rPr>
        <w:t xml:space="preserve">33.6. Заявка на участие в конкурсе должна содержать следующие документы и информацию: </w:t>
      </w:r>
    </w:p>
    <w:p w:rsidR="00110FAC" w:rsidRPr="00C40027" w:rsidRDefault="00110FAC" w:rsidP="00C40027">
      <w:pPr>
        <w:pStyle w:val="ConsPlusNormal"/>
        <w:widowControl w:val="0"/>
        <w:tabs>
          <w:tab w:val="left" w:pos="709"/>
        </w:tabs>
        <w:ind w:firstLine="709"/>
        <w:jc w:val="both"/>
        <w:rPr>
          <w:shd w:val="clear" w:color="auto" w:fill="FFFF00"/>
        </w:rPr>
      </w:pPr>
      <w:r w:rsidRPr="00136BD3">
        <w:rPr>
          <w:shd w:val="clear" w:color="auto" w:fill="FFFFFF" w:themeFill="background1"/>
        </w:rPr>
        <w:t>1) согласие участника конкурса на поставку товара, выполнение работы или оказание услуги на условиях, предусмотренных документацией и извещением о таком конкурсе и не подлежащих изменению по результатам проведения конкурса (согласие участника конкурса в электронной форме дается с применением программно-аппаратных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110FAC" w:rsidRPr="00C40027" w:rsidRDefault="00110FAC" w:rsidP="00C40027">
      <w:pPr>
        <w:pStyle w:val="ConsPlusNormal"/>
        <w:widowControl w:val="0"/>
        <w:tabs>
          <w:tab w:val="left" w:pos="709"/>
        </w:tabs>
        <w:ind w:firstLine="709"/>
        <w:jc w:val="both"/>
      </w:pPr>
      <w:r w:rsidRPr="00136BD3">
        <w:rPr>
          <w:shd w:val="clear" w:color="auto" w:fill="FFFFFF" w:themeFill="background1"/>
        </w:rPr>
        <w:t>2) при осуществлении закупки товара или закупки работы, услуги, для выполнения, оказания которых используется товар, конкретные значения показателей товара, соответствующие значениям, установленным в конкурсной документации,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rsidR="00110FAC" w:rsidRPr="00C40027" w:rsidRDefault="00110FAC" w:rsidP="00C40027">
      <w:pPr>
        <w:pStyle w:val="formattext"/>
        <w:widowControl w:val="0"/>
        <w:spacing w:before="0" w:beforeAutospacing="0" w:after="0" w:afterAutospacing="0"/>
        <w:ind w:firstLine="708"/>
        <w:jc w:val="both"/>
        <w:rPr>
          <w:sz w:val="28"/>
          <w:shd w:val="clear" w:color="auto" w:fill="FFFFFF"/>
        </w:rPr>
      </w:pPr>
      <w:bookmarkStart w:id="44" w:name="P07B9"/>
      <w:bookmarkEnd w:id="44"/>
      <w:r w:rsidRPr="00C40027">
        <w:rPr>
          <w:sz w:val="28"/>
          <w:shd w:val="clear" w:color="auto" w:fill="FFFFFF"/>
        </w:rPr>
        <w:t>3)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8C2734" w:rsidRPr="005C21E7" w:rsidRDefault="008C2734" w:rsidP="008C2734">
      <w:pPr>
        <w:pStyle w:val="ConsPlusNormal"/>
        <w:widowControl w:val="0"/>
        <w:tabs>
          <w:tab w:val="left" w:pos="709"/>
        </w:tabs>
        <w:ind w:firstLine="709"/>
        <w:jc w:val="both"/>
      </w:pPr>
      <w:r w:rsidRPr="005C21E7">
        <w:lastRenderedPageBreak/>
        <w:t>4) полученную не ранее чем за сто восемьдесят дней до дня размещения в ЕИС извещения о проведении конкурса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w:t>
      </w:r>
      <w:r w:rsidRPr="005C21E7">
        <w:rPr>
          <w:lang w:val="en-US"/>
        </w:rPr>
        <w:t> </w:t>
      </w:r>
      <w:r w:rsidRPr="005C21E7">
        <w:t>случае проведения открытого конкурса (для юридического лица), полученную не ранее чем за сто восемьдесят дней до дня размещения в ЕИС извещения о</w:t>
      </w:r>
      <w:r w:rsidRPr="005C21E7">
        <w:rPr>
          <w:lang w:val="en-US"/>
        </w:rPr>
        <w:t> </w:t>
      </w:r>
      <w:r w:rsidRPr="005C21E7">
        <w:t>проведении конкурса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 случае проведения открытого конкурса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5C21E7">
        <w:rPr>
          <w:lang w:val="en-US"/>
        </w:rPr>
        <w:t> </w:t>
      </w:r>
      <w:r w:rsidRPr="005C21E7">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конкурса;</w:t>
      </w:r>
    </w:p>
    <w:p w:rsidR="008C2734" w:rsidRPr="005C21E7" w:rsidRDefault="008C2734" w:rsidP="008C2734">
      <w:pPr>
        <w:pStyle w:val="ConsPlusNormal"/>
        <w:widowControl w:val="0"/>
        <w:tabs>
          <w:tab w:val="left" w:pos="709"/>
        </w:tabs>
        <w:jc w:val="both"/>
      </w:pPr>
      <w:r w:rsidRPr="005C21E7">
        <w:tab/>
        <w:t>5) копии документов, подтверждающих полномочия лица на</w:t>
      </w:r>
      <w:r w:rsidRPr="005C21E7">
        <w:rPr>
          <w:lang w:val="en-US"/>
        </w:rPr>
        <w:t> </w:t>
      </w:r>
      <w:r w:rsidRPr="005C21E7">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5C21E7">
        <w:rPr>
          <w:lang w:val="en-US"/>
        </w:rPr>
        <w:t> </w:t>
      </w:r>
      <w:r w:rsidRPr="005C21E7">
        <w:t>доверенности). В случае если от имени участника конкурса действует иное лицо, заявка на участие в конкурсе должна содержать также доверенность на</w:t>
      </w:r>
      <w:r w:rsidRPr="005C21E7">
        <w:rPr>
          <w:lang w:val="en-US"/>
        </w:rPr>
        <w:t> </w:t>
      </w:r>
      <w:r w:rsidRPr="005C21E7">
        <w:t xml:space="preserve">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проведения открытого конкурса.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w:t>
      </w:r>
    </w:p>
    <w:p w:rsidR="008C2734" w:rsidRPr="005C21E7" w:rsidRDefault="008C2734" w:rsidP="008C2734">
      <w:pPr>
        <w:pStyle w:val="formattext"/>
        <w:widowControl w:val="0"/>
        <w:spacing w:before="0" w:beforeAutospacing="0" w:after="0" w:afterAutospacing="0"/>
        <w:ind w:firstLine="708"/>
        <w:jc w:val="both"/>
        <w:rPr>
          <w:sz w:val="28"/>
          <w:szCs w:val="28"/>
        </w:rPr>
      </w:pPr>
      <w:r w:rsidRPr="005C21E7">
        <w:rPr>
          <w:sz w:val="28"/>
          <w:szCs w:val="28"/>
        </w:rPr>
        <w:t>6) копии учредительных документов участника конкурса (для</w:t>
      </w:r>
      <w:r w:rsidRPr="005C21E7">
        <w:rPr>
          <w:sz w:val="28"/>
          <w:szCs w:val="28"/>
          <w:lang w:val="en-US"/>
        </w:rPr>
        <w:t> </w:t>
      </w:r>
      <w:r w:rsidRPr="005C21E7">
        <w:rPr>
          <w:sz w:val="28"/>
          <w:szCs w:val="28"/>
        </w:rPr>
        <w:t>юридического лица);</w:t>
      </w:r>
      <w:bookmarkStart w:id="45" w:name="P07C3"/>
      <w:bookmarkEnd w:id="45"/>
    </w:p>
    <w:p w:rsidR="008C2734" w:rsidRPr="005C21E7" w:rsidRDefault="008C2734" w:rsidP="008C2734">
      <w:pPr>
        <w:pStyle w:val="ConsPlusNormal"/>
        <w:widowControl w:val="0"/>
        <w:tabs>
          <w:tab w:val="left" w:pos="709"/>
        </w:tabs>
        <w:jc w:val="both"/>
      </w:pPr>
      <w:r w:rsidRPr="005C21E7">
        <w:tab/>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Pr="005C21E7">
        <w:rPr>
          <w:lang w:val="en-US"/>
        </w:rPr>
        <w:t> </w:t>
      </w:r>
      <w:r w:rsidRPr="005C21E7">
        <w:t>если для участника конкурса заключение договора на поставку товаров (выполнение работ, оказание услуг) является сделкой, требующей решения об</w:t>
      </w:r>
      <w:r w:rsidRPr="005C21E7">
        <w:rPr>
          <w:lang w:val="en-US"/>
        </w:rPr>
        <w:t> </w:t>
      </w:r>
      <w:r w:rsidRPr="005C21E7">
        <w:t xml:space="preserve">одобрении или о ее совершении, либо подписанное уполномоченным лицом </w:t>
      </w:r>
      <w:r w:rsidRPr="005C21E7">
        <w:lastRenderedPageBreak/>
        <w:t>участника письмо о том, что такое одобрение не требуется;</w:t>
      </w:r>
    </w:p>
    <w:p w:rsidR="008C2734" w:rsidRPr="005C21E7" w:rsidRDefault="008C2734" w:rsidP="008C2734">
      <w:pPr>
        <w:pStyle w:val="ConsPlusNormal"/>
        <w:widowControl w:val="0"/>
        <w:tabs>
          <w:tab w:val="left" w:pos="709"/>
        </w:tabs>
        <w:jc w:val="both"/>
      </w:pPr>
      <w:r w:rsidRPr="005C21E7">
        <w:tab/>
        <w:t>8)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конкурсе в электронной форме</w:t>
      </w:r>
      <w:r w:rsidRPr="005C21E7">
        <w:rPr>
          <w:rStyle w:val="ab"/>
        </w:rPr>
        <w:footnoteReference w:id="3"/>
      </w:r>
      <w:r w:rsidRPr="005C21E7">
        <w:t>, обеспечения исполнения договора</w:t>
      </w:r>
      <w:r w:rsidRPr="005C21E7">
        <w:rPr>
          <w:rStyle w:val="ab"/>
        </w:rPr>
        <w:footnoteReference w:id="4"/>
      </w:r>
      <w:r w:rsidRPr="005C21E7">
        <w:t>, обеспечения гарантийных обязательств</w:t>
      </w:r>
      <w:r w:rsidRPr="005C21E7">
        <w:rPr>
          <w:rStyle w:val="ab"/>
        </w:rPr>
        <w:footnoteReference w:id="5"/>
      </w:r>
      <w:r w:rsidRPr="005C21E7">
        <w:t>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8C2734" w:rsidRPr="005C21E7" w:rsidRDefault="008C2734" w:rsidP="008C2734">
      <w:pPr>
        <w:pStyle w:val="ConsPlusNormal"/>
        <w:widowControl w:val="0"/>
        <w:tabs>
          <w:tab w:val="left" w:pos="709"/>
        </w:tabs>
        <w:jc w:val="both"/>
      </w:pPr>
      <w:r w:rsidRPr="005C21E7">
        <w:tab/>
        <w:t>9)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подпунктом 1 пункта 12.1 настоящего Положения, или копии таких документов, а также декларация о соответствии участника конкурса требованиям, установленным в соответствии с</w:t>
      </w:r>
      <w:r w:rsidRPr="005C21E7">
        <w:rPr>
          <w:lang w:val="en-US"/>
        </w:rPr>
        <w:t> </w:t>
      </w:r>
      <w:r w:rsidRPr="005C21E7">
        <w:t>подпунктами 2 – 9пункта 12.1 настоящего Положения;</w:t>
      </w:r>
    </w:p>
    <w:p w:rsidR="008C2734" w:rsidRPr="005C21E7" w:rsidRDefault="008C2734" w:rsidP="008C2734">
      <w:pPr>
        <w:pStyle w:val="ConsPlusNormal"/>
        <w:widowControl w:val="0"/>
        <w:tabs>
          <w:tab w:val="left" w:pos="709"/>
        </w:tabs>
        <w:ind w:firstLine="709"/>
        <w:jc w:val="both"/>
      </w:pPr>
      <w:r w:rsidRPr="005C21E7">
        <w:t>10)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5C21E7">
        <w:rPr>
          <w:lang w:val="en-US"/>
        </w:rPr>
        <w:t> </w:t>
      </w:r>
      <w:r w:rsidRPr="005C21E7">
        <w:t>этом не допускается требовать представление таких документов, если</w:t>
      </w:r>
      <w:r w:rsidRPr="005C21E7">
        <w:rPr>
          <w:lang w:val="en-US"/>
        </w:rPr>
        <w:t> </w:t>
      </w:r>
      <w:r w:rsidRPr="005C21E7">
        <w:t>в</w:t>
      </w:r>
      <w:r w:rsidRPr="005C21E7">
        <w:rPr>
          <w:lang w:val="en-US"/>
        </w:rPr>
        <w:t> </w:t>
      </w:r>
      <w:r w:rsidRPr="005C21E7">
        <w:t>соответствии с законодательством Российской Федерации такие документы передаются вместе с товаром;</w:t>
      </w:r>
    </w:p>
    <w:p w:rsidR="008C2734" w:rsidRPr="005C21E7" w:rsidRDefault="008C2734" w:rsidP="008C2734">
      <w:pPr>
        <w:pStyle w:val="ConsPlusNormal"/>
        <w:widowControl w:val="0"/>
        <w:tabs>
          <w:tab w:val="left" w:pos="709"/>
        </w:tabs>
        <w:jc w:val="both"/>
      </w:pPr>
      <w:r w:rsidRPr="005C21E7">
        <w:tab/>
        <w:t xml:space="preserve">11) предложение о цене договора, </w:t>
      </w:r>
      <w:r w:rsidRPr="005C21E7">
        <w:rPr>
          <w:rFonts w:eastAsia="Times New Roman"/>
        </w:rPr>
        <w:t>в случае осуществления закупки в соответствии с главой 17 настоящего Положения – цене единицы (</w:t>
      </w:r>
      <w:r w:rsidRPr="005C21E7">
        <w:t>сумме цен единиц) товара, работы, услуги, а</w:t>
      </w:r>
      <w:r w:rsidRPr="005C21E7">
        <w:rPr>
          <w:lang w:val="en-US"/>
        </w:rPr>
        <w:t> </w:t>
      </w:r>
      <w:r w:rsidRPr="005C21E7">
        <w:t>также предложение об иных условиях исполнения договора, если</w:t>
      </w:r>
      <w:r w:rsidRPr="005C21E7">
        <w:rPr>
          <w:lang w:val="en-US"/>
        </w:rPr>
        <w:t> </w:t>
      </w:r>
      <w:r w:rsidRPr="005C21E7">
        <w:t>предоставление такого предложения предусмотрено конкурсной документацией;</w:t>
      </w:r>
    </w:p>
    <w:p w:rsidR="008C2734" w:rsidRPr="005C21E7" w:rsidRDefault="008C2734" w:rsidP="008C2734">
      <w:pPr>
        <w:pStyle w:val="ConsPlusNormal"/>
        <w:widowControl w:val="0"/>
        <w:tabs>
          <w:tab w:val="left" w:pos="709"/>
        </w:tabs>
        <w:jc w:val="both"/>
      </w:pPr>
      <w:r w:rsidRPr="005C21E7">
        <w:tab/>
        <w:t>12) документы и сведения, необходимые для проведения оценки заявок участников конкурса, предоставление которых предусмотрено конкурсной документацией,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конкурсной документацией;</w:t>
      </w:r>
    </w:p>
    <w:p w:rsidR="008C2734" w:rsidRPr="005C21E7" w:rsidRDefault="008C2734" w:rsidP="008C2734">
      <w:pPr>
        <w:pStyle w:val="ConsPlusNormal"/>
        <w:widowControl w:val="0"/>
        <w:tabs>
          <w:tab w:val="left" w:pos="709"/>
        </w:tabs>
        <w:ind w:firstLine="851"/>
        <w:jc w:val="both"/>
      </w:pPr>
      <w:r w:rsidRPr="005C21E7">
        <w:t>13)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rsidR="00110FAC" w:rsidRPr="00C40027" w:rsidRDefault="008C2734" w:rsidP="00C40027">
      <w:pPr>
        <w:pStyle w:val="ConsPlusNormal"/>
        <w:widowControl w:val="0"/>
        <w:tabs>
          <w:tab w:val="left" w:pos="709"/>
        </w:tabs>
        <w:jc w:val="both"/>
      </w:pPr>
      <w:r w:rsidRPr="005C21E7">
        <w:tab/>
        <w:t>14) иные документы и сведения, предоставление которых предусмотрено конкурсной документацией и (или) извещением о проведении конкурса.</w:t>
      </w:r>
      <w:bookmarkStart w:id="46" w:name="P07D3"/>
      <w:bookmarkEnd w:id="46"/>
    </w:p>
    <w:p w:rsidR="00110FAC" w:rsidRPr="00C40027" w:rsidRDefault="00110FAC" w:rsidP="00C40027">
      <w:pPr>
        <w:pStyle w:val="formattext"/>
        <w:widowControl w:val="0"/>
        <w:spacing w:before="0" w:beforeAutospacing="0" w:after="0" w:afterAutospacing="0"/>
        <w:ind w:firstLine="708"/>
        <w:jc w:val="both"/>
        <w:rPr>
          <w:sz w:val="28"/>
        </w:rPr>
      </w:pPr>
      <w:r w:rsidRPr="00136BD3">
        <w:rPr>
          <w:rStyle w:val="comment"/>
          <w:rFonts w:eastAsiaTheme="majorEastAsia"/>
          <w:sz w:val="28"/>
          <w:shd w:val="clear" w:color="auto" w:fill="FFFFFF" w:themeFill="background1"/>
        </w:rPr>
        <w:t>33.7</w:t>
      </w:r>
      <w:r w:rsidRPr="00136BD3">
        <w:rPr>
          <w:sz w:val="28"/>
          <w:shd w:val="clear" w:color="auto" w:fill="FFFFFF" w:themeFill="background1"/>
        </w:rPr>
        <w:t xml:space="preserve">. Заявка на участие в конкурсе, может содержать эскиз, рисунок, </w:t>
      </w:r>
      <w:r w:rsidRPr="00136BD3">
        <w:rPr>
          <w:sz w:val="28"/>
          <w:shd w:val="clear" w:color="auto" w:fill="FFFFFF" w:themeFill="background1"/>
        </w:rPr>
        <w:lastRenderedPageBreak/>
        <w:t>чертеж, фотографию, иное изображение, образец, пробу товара, закупка которого осуществляется</w:t>
      </w:r>
      <w:r w:rsidRPr="00C40027">
        <w:rPr>
          <w:sz w:val="28"/>
        </w:rPr>
        <w:t>.</w:t>
      </w:r>
      <w:bookmarkStart w:id="47" w:name="P07D7"/>
      <w:bookmarkEnd w:id="47"/>
    </w:p>
    <w:p w:rsidR="00110FAC" w:rsidRPr="00C40027" w:rsidRDefault="00110FAC" w:rsidP="00C40027">
      <w:pPr>
        <w:pStyle w:val="ConsPlusNormal"/>
        <w:widowControl w:val="0"/>
        <w:tabs>
          <w:tab w:val="left" w:pos="709"/>
        </w:tabs>
        <w:jc w:val="both"/>
      </w:pPr>
      <w:r w:rsidRPr="00C40027">
        <w:tab/>
        <w:t>33.8.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sidR="005268DA" w:rsidRPr="005268DA">
        <w:t xml:space="preserve"> </w:t>
      </w:r>
      <w:r w:rsidRPr="00C40027">
        <w:t>содержание таких документов и сведений не нарушает требований действующего законодательства Российской Федерации.</w:t>
      </w:r>
    </w:p>
    <w:p w:rsidR="00110FAC" w:rsidRPr="00C40027" w:rsidRDefault="00110FAC" w:rsidP="00C40027">
      <w:pPr>
        <w:pStyle w:val="ConsPlusNormal"/>
        <w:widowControl w:val="0"/>
        <w:tabs>
          <w:tab w:val="left" w:pos="709"/>
        </w:tabs>
        <w:ind w:firstLine="709"/>
        <w:jc w:val="both"/>
      </w:pPr>
      <w:r w:rsidRPr="00C40027">
        <w:t>33.9.</w:t>
      </w:r>
      <w:r w:rsidRPr="00C40027">
        <w:tab/>
        <w:t>Наличие противоречий в отношении одних и тех же сведений в</w:t>
      </w:r>
      <w:r w:rsidR="005268DA" w:rsidRPr="005268DA">
        <w:t xml:space="preserve"> </w:t>
      </w:r>
      <w:r w:rsidRPr="00C40027">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110FAC" w:rsidRPr="00C40027" w:rsidRDefault="00110FAC" w:rsidP="00C40027">
      <w:pPr>
        <w:widowControl w:val="0"/>
        <w:spacing w:after="0" w:line="240" w:lineRule="auto"/>
        <w:ind w:firstLine="708"/>
        <w:jc w:val="both"/>
        <w:rPr>
          <w:rFonts w:ascii="Times New Roman" w:hAnsi="Times New Roman"/>
          <w:sz w:val="28"/>
        </w:rPr>
      </w:pPr>
      <w:r w:rsidRPr="00C40027">
        <w:rPr>
          <w:rFonts w:ascii="Times New Roman" w:hAnsi="Times New Roman"/>
          <w:sz w:val="28"/>
        </w:rPr>
        <w:t>33.10. При выявлении факта несоответствия участника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конкурса отстраняется от дальнейшего участия в таком конкурсе на любом этапе проведения закупки. Указанное решение фиксируется в протоколе очередного этапа конкурса.</w:t>
      </w:r>
    </w:p>
    <w:p w:rsidR="00110FAC" w:rsidRPr="00C40027" w:rsidRDefault="00110FAC" w:rsidP="00C40027">
      <w:pPr>
        <w:pStyle w:val="formattext"/>
        <w:widowControl w:val="0"/>
        <w:spacing w:before="0" w:beforeAutospacing="0" w:after="0" w:afterAutospacing="0"/>
        <w:ind w:firstLine="708"/>
        <w:jc w:val="both"/>
        <w:rPr>
          <w:sz w:val="28"/>
        </w:rPr>
      </w:pPr>
      <w:r w:rsidRPr="00C40027">
        <w:rPr>
          <w:sz w:val="28"/>
        </w:rPr>
        <w:t>33.11. Все листы поданной в письменной форме заявки на участие в</w:t>
      </w:r>
      <w:r w:rsidR="005268DA" w:rsidRPr="005268DA">
        <w:rPr>
          <w:sz w:val="28"/>
        </w:rPr>
        <w:t xml:space="preserve"> </w:t>
      </w:r>
      <w:r w:rsidRPr="00C40027">
        <w:rPr>
          <w:sz w:val="28"/>
        </w:rPr>
        <w:t>открытом конкурсе, все листы тома такой заявки должны быть прошиты и</w:t>
      </w:r>
      <w:r w:rsidR="005268DA" w:rsidRPr="005268DA">
        <w:rPr>
          <w:sz w:val="28"/>
        </w:rPr>
        <w:t xml:space="preserve"> </w:t>
      </w:r>
      <w:r w:rsidRPr="00C40027">
        <w:rPr>
          <w:sz w:val="28"/>
        </w:rPr>
        <w:t>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w:t>
      </w:r>
      <w:r w:rsidR="005268DA" w:rsidRPr="005268DA">
        <w:rPr>
          <w:sz w:val="28"/>
        </w:rPr>
        <w:t xml:space="preserve"> </w:t>
      </w:r>
      <w:r w:rsidRPr="00C40027">
        <w:rPr>
          <w:sz w:val="28"/>
        </w:rPr>
        <w:t>конкурса указанных требований означает, что</w:t>
      </w:r>
      <w:r w:rsidR="005268DA" w:rsidRPr="005268DA">
        <w:rPr>
          <w:sz w:val="28"/>
        </w:rPr>
        <w:t xml:space="preserve"> </w:t>
      </w:r>
      <w:r w:rsidRPr="00C40027">
        <w:rPr>
          <w:sz w:val="28"/>
        </w:rPr>
        <w:t>информация и документы, входящие в состав заявки на участие в открытом конкурсе и тома заявки на участие в открытом конкурсе, поданы от имени участника</w:t>
      </w:r>
      <w:r w:rsidR="008C2734">
        <w:rPr>
          <w:sz w:val="28"/>
        </w:rPr>
        <w:t xml:space="preserve"> </w:t>
      </w:r>
      <w:r w:rsidRPr="00C40027">
        <w:rPr>
          <w:sz w:val="28"/>
        </w:rPr>
        <w:t>открытого</w:t>
      </w:r>
      <w:r w:rsidR="008C2734">
        <w:rPr>
          <w:sz w:val="28"/>
        </w:rPr>
        <w:t xml:space="preserve"> </w:t>
      </w:r>
      <w:r w:rsidRPr="00C40027">
        <w:rPr>
          <w:sz w:val="28"/>
        </w:rPr>
        <w:t>конкурса и он несет ответственность за подлинность и</w:t>
      </w:r>
      <w:r w:rsidR="008C2734">
        <w:rPr>
          <w:sz w:val="28"/>
        </w:rPr>
        <w:t xml:space="preserve"> </w:t>
      </w:r>
      <w:r w:rsidRPr="00C40027">
        <w:rPr>
          <w:sz w:val="28"/>
        </w:rPr>
        <w:t xml:space="preserve">достоверность </w:t>
      </w:r>
      <w:r w:rsidRPr="00136BD3">
        <w:rPr>
          <w:sz w:val="28"/>
          <w:shd w:val="clear" w:color="auto" w:fill="FFFFFF" w:themeFill="background1"/>
        </w:rPr>
        <w:t>этих</w:t>
      </w:r>
      <w:r w:rsidRPr="00C40027">
        <w:rPr>
          <w:sz w:val="28"/>
        </w:rPr>
        <w:t xml:space="preserve">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w:t>
      </w:r>
    </w:p>
    <w:p w:rsidR="00110FAC" w:rsidRPr="00C40027" w:rsidRDefault="00110FAC" w:rsidP="00C40027">
      <w:pPr>
        <w:pStyle w:val="formattext"/>
        <w:widowControl w:val="0"/>
        <w:spacing w:before="0" w:beforeAutospacing="0" w:after="0" w:afterAutospacing="0"/>
        <w:ind w:firstLine="708"/>
        <w:jc w:val="both"/>
        <w:rPr>
          <w:sz w:val="28"/>
        </w:rPr>
      </w:pPr>
      <w:bookmarkStart w:id="48" w:name="P07DB"/>
      <w:bookmarkEnd w:id="48"/>
      <w:r w:rsidRPr="00C40027">
        <w:rPr>
          <w:sz w:val="28"/>
        </w:rPr>
        <w:t>33.12. Каждый конверт с заявкой на участие в открытом конкурсе, поступивший в срок, указанный в конкурсной документации, регистрируется заказчиком.</w:t>
      </w:r>
    </w:p>
    <w:p w:rsidR="00110FAC" w:rsidRPr="00C40027" w:rsidRDefault="00110FAC" w:rsidP="00C40027">
      <w:pPr>
        <w:pStyle w:val="formattext"/>
        <w:widowControl w:val="0"/>
        <w:spacing w:before="0" w:beforeAutospacing="0" w:after="0" w:afterAutospacing="0"/>
        <w:ind w:firstLine="708"/>
        <w:jc w:val="both"/>
        <w:rPr>
          <w:sz w:val="28"/>
        </w:rPr>
      </w:pPr>
      <w:r w:rsidRPr="00C40027">
        <w:rPr>
          <w:sz w:val="28"/>
        </w:rPr>
        <w:t>Регистрация заявок на участие в электронном конкурсе осуществляется посредством функционала электронной площадки.</w:t>
      </w:r>
    </w:p>
    <w:p w:rsidR="00110FAC" w:rsidRPr="00C40027" w:rsidRDefault="00110FAC" w:rsidP="00C40027">
      <w:pPr>
        <w:pStyle w:val="formattext"/>
        <w:widowControl w:val="0"/>
        <w:spacing w:before="0" w:beforeAutospacing="0" w:after="0" w:afterAutospacing="0"/>
        <w:ind w:firstLine="708"/>
        <w:jc w:val="both"/>
        <w:rPr>
          <w:sz w:val="28"/>
        </w:rPr>
      </w:pPr>
      <w:bookmarkStart w:id="49" w:name="P07E1"/>
      <w:bookmarkEnd w:id="49"/>
      <w:r w:rsidRPr="00C40027">
        <w:rPr>
          <w:sz w:val="28"/>
        </w:rPr>
        <w:t xml:space="preserve">33.13. Прием заявок на участие в конкурсе прекращается с наступлением срока, указанного в конкурсной документации в качестве срока окончания подачи заявок на участие в конкурсе. </w:t>
      </w:r>
    </w:p>
    <w:p w:rsidR="00110FAC" w:rsidRPr="00C40027" w:rsidRDefault="00110FAC" w:rsidP="00C40027">
      <w:pPr>
        <w:pStyle w:val="formattext"/>
        <w:widowControl w:val="0"/>
        <w:spacing w:before="0" w:beforeAutospacing="0" w:after="0" w:afterAutospacing="0"/>
        <w:ind w:firstLine="708"/>
        <w:jc w:val="both"/>
        <w:rPr>
          <w:sz w:val="28"/>
        </w:rPr>
      </w:pPr>
      <w:r w:rsidRPr="00C40027">
        <w:rPr>
          <w:sz w:val="28"/>
        </w:rPr>
        <w:t>33.14. Заказчик обеспечивает сохранность конвертов с заявками на</w:t>
      </w:r>
      <w:r w:rsidR="005268DA" w:rsidRPr="005268DA">
        <w:rPr>
          <w:sz w:val="28"/>
        </w:rPr>
        <w:t xml:space="preserve"> </w:t>
      </w:r>
      <w:r w:rsidRPr="00C40027">
        <w:rPr>
          <w:sz w:val="28"/>
        </w:rPr>
        <w:t>участие в</w:t>
      </w:r>
      <w:r w:rsidR="005268DA" w:rsidRPr="005268DA">
        <w:rPr>
          <w:sz w:val="28"/>
        </w:rPr>
        <w:t xml:space="preserve"> </w:t>
      </w:r>
      <w:r w:rsidRPr="00C40027">
        <w:rPr>
          <w:sz w:val="28"/>
        </w:rPr>
        <w:t xml:space="preserve">открытом конкурсе и производит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Положением. Лица, осуществляющие хранение конвертов с заявками на участие в открытом конкурсе, не вправе допускать повреждение этих конвертов до момента </w:t>
      </w:r>
      <w:r w:rsidRPr="00C40027">
        <w:rPr>
          <w:sz w:val="28"/>
        </w:rPr>
        <w:lastRenderedPageBreak/>
        <w:t>вскрытия конвертов с заявками на участие в</w:t>
      </w:r>
      <w:r w:rsidR="005268DA" w:rsidRPr="005268DA">
        <w:rPr>
          <w:sz w:val="28"/>
        </w:rPr>
        <w:t xml:space="preserve"> </w:t>
      </w:r>
      <w:r w:rsidRPr="00C40027">
        <w:rPr>
          <w:sz w:val="28"/>
        </w:rPr>
        <w:t xml:space="preserve">открытом конкурсе в соответствии с настоящим Положением. </w:t>
      </w:r>
    </w:p>
    <w:p w:rsidR="00110FAC" w:rsidRPr="00C40027" w:rsidRDefault="00110FAC" w:rsidP="00C40027">
      <w:pPr>
        <w:pStyle w:val="formattext"/>
        <w:widowControl w:val="0"/>
        <w:spacing w:before="0" w:beforeAutospacing="0" w:after="0" w:afterAutospacing="0"/>
        <w:ind w:firstLine="708"/>
        <w:jc w:val="both"/>
        <w:rPr>
          <w:sz w:val="28"/>
        </w:rPr>
      </w:pPr>
      <w:r w:rsidRPr="00C40027">
        <w:rPr>
          <w:sz w:val="28"/>
        </w:rPr>
        <w:t>33.15. Конверт с заявкой на участие в открытом конкурсе, поступивший после истечения срока подачи заявок на участие в открытом конкурсе, не</w:t>
      </w:r>
      <w:r w:rsidR="005268DA" w:rsidRPr="005268DA">
        <w:rPr>
          <w:sz w:val="28"/>
        </w:rPr>
        <w:t xml:space="preserve"> </w:t>
      </w:r>
      <w:r w:rsidRPr="00C40027">
        <w:rPr>
          <w:sz w:val="28"/>
        </w:rPr>
        <w:t xml:space="preserve">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rsidR="003C7262" w:rsidRPr="00C40027" w:rsidRDefault="003C7262" w:rsidP="00C40027">
      <w:pPr>
        <w:pStyle w:val="formattext"/>
        <w:widowControl w:val="0"/>
        <w:spacing w:before="0" w:beforeAutospacing="0" w:after="0" w:afterAutospacing="0"/>
        <w:ind w:firstLine="708"/>
        <w:jc w:val="both"/>
        <w:rPr>
          <w:sz w:val="28"/>
          <w:szCs w:val="28"/>
        </w:rPr>
      </w:pPr>
    </w:p>
    <w:p w:rsidR="007540B9" w:rsidRPr="00C40027" w:rsidRDefault="00632ACA" w:rsidP="00C40027">
      <w:pPr>
        <w:pStyle w:val="ac"/>
        <w:widowControl w:val="0"/>
        <w:spacing w:after="0" w:line="240" w:lineRule="auto"/>
        <w:ind w:left="0"/>
        <w:jc w:val="center"/>
        <w:outlineLvl w:val="1"/>
        <w:rPr>
          <w:rFonts w:ascii="Times New Roman" w:hAnsi="Times New Roman" w:cs="Times New Roman"/>
          <w:b/>
          <w:sz w:val="28"/>
          <w:szCs w:val="28"/>
        </w:rPr>
      </w:pPr>
      <w:bookmarkStart w:id="50" w:name="_Toc26951351"/>
      <w:r w:rsidRPr="00C40027">
        <w:rPr>
          <w:rFonts w:ascii="Times New Roman" w:hAnsi="Times New Roman" w:cs="Times New Roman"/>
          <w:b/>
          <w:sz w:val="28"/>
          <w:szCs w:val="28"/>
        </w:rPr>
        <w:t>3</w:t>
      </w:r>
      <w:r w:rsidR="005B4CEA" w:rsidRPr="00C40027">
        <w:rPr>
          <w:rFonts w:ascii="Times New Roman" w:hAnsi="Times New Roman" w:cs="Times New Roman"/>
          <w:b/>
          <w:sz w:val="28"/>
          <w:szCs w:val="28"/>
        </w:rPr>
        <w:t>4</w:t>
      </w:r>
      <w:r w:rsidRPr="00C40027">
        <w:rPr>
          <w:rFonts w:ascii="Times New Roman" w:hAnsi="Times New Roman" w:cs="Times New Roman"/>
          <w:b/>
          <w:sz w:val="28"/>
          <w:szCs w:val="28"/>
        </w:rPr>
        <w:t xml:space="preserve">. Порядок вскрытия конвертов с заявками на участие в </w:t>
      </w:r>
      <w:r w:rsidR="00396CB4" w:rsidRPr="00C40027">
        <w:rPr>
          <w:rFonts w:ascii="Times New Roman" w:hAnsi="Times New Roman" w:cs="Times New Roman"/>
          <w:b/>
          <w:sz w:val="28"/>
          <w:szCs w:val="28"/>
        </w:rPr>
        <w:t xml:space="preserve">открытом </w:t>
      </w:r>
      <w:r w:rsidRPr="00C40027">
        <w:rPr>
          <w:rFonts w:ascii="Times New Roman" w:hAnsi="Times New Roman" w:cs="Times New Roman"/>
          <w:b/>
          <w:sz w:val="28"/>
          <w:szCs w:val="28"/>
        </w:rPr>
        <w:t>конкурсе</w:t>
      </w:r>
      <w:bookmarkEnd w:id="50"/>
    </w:p>
    <w:p w:rsidR="006E669E" w:rsidRPr="00C40027" w:rsidRDefault="006E669E" w:rsidP="00C40027">
      <w:pPr>
        <w:pStyle w:val="ac"/>
        <w:widowControl w:val="0"/>
        <w:spacing w:after="0" w:line="240" w:lineRule="auto"/>
        <w:ind w:left="0"/>
        <w:jc w:val="center"/>
        <w:outlineLvl w:val="1"/>
        <w:rPr>
          <w:rFonts w:ascii="Times New Roman" w:hAnsi="Times New Roman" w:cs="Times New Roman"/>
          <w:b/>
          <w:sz w:val="28"/>
          <w:szCs w:val="28"/>
        </w:rPr>
      </w:pPr>
    </w:p>
    <w:p w:rsidR="00110FAC" w:rsidRPr="00C40027" w:rsidRDefault="00110FAC" w:rsidP="00C40027">
      <w:pPr>
        <w:pStyle w:val="formattext"/>
        <w:widowControl w:val="0"/>
        <w:spacing w:before="0" w:beforeAutospacing="0" w:after="0" w:afterAutospacing="0"/>
        <w:ind w:firstLine="709"/>
        <w:jc w:val="both"/>
        <w:rPr>
          <w:sz w:val="28"/>
        </w:rPr>
      </w:pPr>
      <w:bookmarkStart w:id="51" w:name="_Toc26951352"/>
      <w:r w:rsidRPr="00C40027">
        <w:rPr>
          <w:sz w:val="28"/>
        </w:rPr>
        <w:t xml:space="preserve">34.1. Комиссия по осуществлению закупок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открытом конкурсе вскрываются во время, в месте, в порядке, указанными в конкурсной документации. Вскрытие всех поступивших конвертов с заявками на участие в открытом конкурсе осуществляется в одно время. </w:t>
      </w:r>
    </w:p>
    <w:p w:rsidR="00110FAC" w:rsidRPr="00C40027" w:rsidRDefault="00110FAC" w:rsidP="00C40027">
      <w:pPr>
        <w:pStyle w:val="formattext"/>
        <w:widowControl w:val="0"/>
        <w:spacing w:before="0" w:beforeAutospacing="0" w:after="0" w:afterAutospacing="0"/>
        <w:ind w:firstLine="709"/>
        <w:jc w:val="both"/>
        <w:rPr>
          <w:sz w:val="28"/>
        </w:rPr>
      </w:pPr>
      <w:bookmarkStart w:id="52" w:name="P07F2"/>
      <w:bookmarkEnd w:id="52"/>
      <w:r w:rsidRPr="00C40027">
        <w:rPr>
          <w:sz w:val="28"/>
        </w:rPr>
        <w:t>34.2. Заказчик предоставляет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обеспечивает видео трансляцию указанного этапа закупки. Порядок обеспечения участия при вскрытии конвертов с заявками на участие в открытом конкурсе указывается в конкурсной документации.</w:t>
      </w:r>
    </w:p>
    <w:p w:rsidR="00110FAC" w:rsidRPr="00C40027" w:rsidRDefault="00110FAC" w:rsidP="00C40027">
      <w:pPr>
        <w:pStyle w:val="formattext"/>
        <w:widowControl w:val="0"/>
        <w:spacing w:before="0" w:beforeAutospacing="0" w:after="0" w:afterAutospacing="0"/>
        <w:ind w:firstLine="709"/>
        <w:jc w:val="both"/>
        <w:rPr>
          <w:sz w:val="28"/>
        </w:rPr>
      </w:pPr>
      <w:r w:rsidRPr="00C40027">
        <w:rPr>
          <w:sz w:val="28"/>
        </w:rPr>
        <w:t xml:space="preserve">34.3. 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комиссия по осуществлению закупок объявляет участникам открытого конкурса, присутствующим при вскрытии таких конвертов, о возможности отзыва поданных заявок на участие в открытом конкурсе до вскрытия таких конвертов. </w:t>
      </w:r>
    </w:p>
    <w:p w:rsidR="00110FAC" w:rsidRPr="00C40027" w:rsidRDefault="00110FAC" w:rsidP="00C40027">
      <w:pPr>
        <w:pStyle w:val="formattext"/>
        <w:widowControl w:val="0"/>
        <w:spacing w:before="0" w:beforeAutospacing="0" w:after="0" w:afterAutospacing="0"/>
        <w:ind w:firstLine="709"/>
        <w:jc w:val="both"/>
        <w:rPr>
          <w:sz w:val="28"/>
        </w:rPr>
      </w:pPr>
      <w:bookmarkStart w:id="53" w:name="P07F6"/>
      <w:bookmarkEnd w:id="53"/>
      <w:r w:rsidRPr="00C40027">
        <w:rPr>
          <w:sz w:val="28"/>
        </w:rPr>
        <w:t>34.4. Комиссия по осуществлению закупок вскрывает конверты с заявками на участие в открытом конкурсе, если такие конверты и заявки поступили заказчику до времени вскрытия таких конвертов. В случае установления факта подачи одним участником конкурса двух и более заявок на</w:t>
      </w:r>
      <w:r w:rsidR="005268DA" w:rsidRPr="005268DA">
        <w:rPr>
          <w:sz w:val="28"/>
        </w:rPr>
        <w:t xml:space="preserve"> </w:t>
      </w:r>
      <w:r w:rsidRPr="00C40027">
        <w:rPr>
          <w:sz w:val="28"/>
        </w:rPr>
        <w:t>участие в открытом</w:t>
      </w:r>
      <w:r w:rsidR="005268DA" w:rsidRPr="005268DA">
        <w:rPr>
          <w:sz w:val="28"/>
        </w:rPr>
        <w:t xml:space="preserve"> </w:t>
      </w:r>
      <w:r w:rsidRPr="00C40027">
        <w:rPr>
          <w:sz w:val="28"/>
        </w:rPr>
        <w:t>конкурсе в отношении одного и того же лота, при</w:t>
      </w:r>
      <w:r w:rsidR="005268DA" w:rsidRPr="005268DA">
        <w:rPr>
          <w:sz w:val="28"/>
        </w:rPr>
        <w:t xml:space="preserve"> </w:t>
      </w:r>
      <w:r w:rsidRPr="00C40027">
        <w:rPr>
          <w:sz w:val="28"/>
        </w:rPr>
        <w:t>условии, что поданные ранее этим участником заявки на участие в</w:t>
      </w:r>
      <w:r w:rsidR="005268DA" w:rsidRPr="005268DA">
        <w:rPr>
          <w:sz w:val="28"/>
        </w:rPr>
        <w:t xml:space="preserve"> </w:t>
      </w:r>
      <w:r w:rsidRPr="00C40027">
        <w:rPr>
          <w:sz w:val="28"/>
        </w:rPr>
        <w:t>открытом</w:t>
      </w:r>
      <w:r w:rsidR="005268DA" w:rsidRPr="005268DA">
        <w:rPr>
          <w:sz w:val="28"/>
        </w:rPr>
        <w:t xml:space="preserve"> </w:t>
      </w:r>
      <w:r w:rsidRPr="00C40027">
        <w:rPr>
          <w:sz w:val="28"/>
        </w:rPr>
        <w:t>конкурсе не отозваны, все заявки на участие в открытом</w:t>
      </w:r>
      <w:r w:rsidR="005268DA" w:rsidRPr="005268DA">
        <w:rPr>
          <w:sz w:val="28"/>
        </w:rPr>
        <w:t xml:space="preserve"> </w:t>
      </w:r>
      <w:r w:rsidRPr="00C40027">
        <w:rPr>
          <w:sz w:val="28"/>
        </w:rPr>
        <w:t xml:space="preserve">конкурсе этого участника, поданные в отношении одного и того же лота, </w:t>
      </w:r>
      <w:r w:rsidR="00136BD3" w:rsidRPr="00C40027">
        <w:rPr>
          <w:sz w:val="28"/>
        </w:rPr>
        <w:t>не рассматриваются</w:t>
      </w:r>
      <w:r w:rsidRPr="00C40027">
        <w:rPr>
          <w:sz w:val="28"/>
        </w:rPr>
        <w:t xml:space="preserve"> и возвращаются этому участнику. </w:t>
      </w:r>
    </w:p>
    <w:p w:rsidR="00110FAC" w:rsidRPr="00C40027" w:rsidRDefault="00110FAC" w:rsidP="00C40027">
      <w:pPr>
        <w:pStyle w:val="formattext"/>
        <w:widowControl w:val="0"/>
        <w:spacing w:before="0" w:beforeAutospacing="0" w:after="0" w:afterAutospacing="0"/>
        <w:ind w:firstLine="708"/>
        <w:jc w:val="both"/>
        <w:rPr>
          <w:sz w:val="28"/>
        </w:rPr>
      </w:pPr>
      <w:r w:rsidRPr="00C40027">
        <w:rPr>
          <w:sz w:val="28"/>
        </w:rPr>
        <w:t>34.5. Предмет закупки, количество поданных на участие в открытом</w:t>
      </w:r>
      <w:r w:rsidR="005268DA" w:rsidRPr="005268DA">
        <w:rPr>
          <w:sz w:val="28"/>
        </w:rPr>
        <w:t xml:space="preserve"> </w:t>
      </w:r>
      <w:r w:rsidRPr="00C40027">
        <w:rPr>
          <w:sz w:val="28"/>
        </w:rPr>
        <w:t>конкурсе заявок, а также дата и время регистрации каждой такой заявки, объявляются комиссией при вскрытии данных конвертов.</w:t>
      </w:r>
    </w:p>
    <w:p w:rsidR="00110FAC" w:rsidRPr="00C40027" w:rsidRDefault="00110FAC" w:rsidP="00C40027">
      <w:pPr>
        <w:pStyle w:val="formattext"/>
        <w:widowControl w:val="0"/>
        <w:spacing w:before="0" w:beforeAutospacing="0" w:after="0" w:afterAutospacing="0"/>
        <w:ind w:firstLine="708"/>
        <w:jc w:val="both"/>
        <w:rPr>
          <w:sz w:val="28"/>
        </w:rPr>
      </w:pPr>
      <w:r w:rsidRPr="00C40027">
        <w:rPr>
          <w:sz w:val="28"/>
        </w:rPr>
        <w:t xml:space="preserve">34.6. В протокол вскрытия конвертов с заявками на участие в открытом конкурсе включается информация, предусмотренная частью 13 статьи 3.2 Закона № 223-ФЗ.Заказчик вправе включать в протокол иные сведения по его </w:t>
      </w:r>
      <w:r w:rsidRPr="00C40027">
        <w:rPr>
          <w:sz w:val="28"/>
        </w:rPr>
        <w:lastRenderedPageBreak/>
        <w:t xml:space="preserve">усмотрению, если указание таких сведений не нарушает норм законодательства.   </w:t>
      </w:r>
    </w:p>
    <w:p w:rsidR="00110FAC" w:rsidRPr="00C40027" w:rsidRDefault="00110FAC" w:rsidP="00C40027">
      <w:pPr>
        <w:pStyle w:val="formattext"/>
        <w:widowControl w:val="0"/>
        <w:spacing w:before="0" w:beforeAutospacing="0" w:after="0" w:afterAutospacing="0"/>
        <w:ind w:firstLine="708"/>
        <w:jc w:val="both"/>
        <w:rPr>
          <w:sz w:val="28"/>
        </w:rPr>
      </w:pPr>
      <w:r w:rsidRPr="00C40027">
        <w:rPr>
          <w:sz w:val="28"/>
        </w:rPr>
        <w:t>34.7. В случае если по окончании срока подачи заявок на участие в</w:t>
      </w:r>
      <w:r w:rsidR="005268DA" w:rsidRPr="005268DA">
        <w:rPr>
          <w:sz w:val="28"/>
        </w:rPr>
        <w:t xml:space="preserve"> </w:t>
      </w:r>
      <w:r w:rsidRPr="00C40027">
        <w:rPr>
          <w:sz w:val="28"/>
        </w:rPr>
        <w:t>конкурсе подана только одна заявка на участие в конкурсе или не подано ни</w:t>
      </w:r>
      <w:r w:rsidR="005268DA" w:rsidRPr="005268DA">
        <w:rPr>
          <w:sz w:val="28"/>
        </w:rPr>
        <w:t xml:space="preserve"> </w:t>
      </w:r>
      <w:r w:rsidRPr="00C40027">
        <w:rPr>
          <w:sz w:val="28"/>
        </w:rP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sidR="005268DA" w:rsidRPr="005268DA">
        <w:rPr>
          <w:sz w:val="28"/>
        </w:rPr>
        <w:t xml:space="preserve"> </w:t>
      </w:r>
      <w:r w:rsidRPr="00C40027">
        <w:rPr>
          <w:sz w:val="28"/>
        </w:rPr>
        <w:t>одной такой заявки.</w:t>
      </w:r>
    </w:p>
    <w:p w:rsidR="00110FAC" w:rsidRPr="00C40027" w:rsidRDefault="00110FAC" w:rsidP="00C40027">
      <w:pPr>
        <w:pStyle w:val="ConsPlusNormal"/>
        <w:widowControl w:val="0"/>
        <w:tabs>
          <w:tab w:val="left" w:pos="709"/>
        </w:tabs>
        <w:ind w:firstLine="709"/>
        <w:jc w:val="both"/>
      </w:pPr>
      <w:r w:rsidRPr="00C40027">
        <w:t xml:space="preserve">34.8. В случае если конкурс признается несостоявшимся по причине того, что на участие в таком конкурсе подана только одна заявка, она подлежит дальнейшему рассмотрению, а в протокол, указанный в </w:t>
      </w:r>
      <w:r w:rsidRPr="00136BD3">
        <w:rPr>
          <w:shd w:val="clear" w:color="auto" w:fill="FFFFFF" w:themeFill="background1"/>
        </w:rPr>
        <w:t>пункте 34.6</w:t>
      </w:r>
      <w:r w:rsidRPr="00C40027">
        <w:t xml:space="preserve"> настоящего Положения, вносится информация о признании открытого конкурса несостоявшимся.</w:t>
      </w:r>
    </w:p>
    <w:p w:rsidR="00110FAC" w:rsidRPr="00C40027" w:rsidRDefault="00110FAC" w:rsidP="00C40027">
      <w:pPr>
        <w:pStyle w:val="ConsPlusNormal"/>
        <w:widowControl w:val="0"/>
        <w:tabs>
          <w:tab w:val="left" w:pos="709"/>
        </w:tabs>
        <w:ind w:firstLine="709"/>
        <w:jc w:val="both"/>
      </w:pPr>
      <w:r w:rsidRPr="00C40027">
        <w:t>34.9. В случае если конкурс признается несостоявшимся по причине того, что в таком конкурсе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110FAC" w:rsidRPr="00C40027" w:rsidRDefault="00110FAC" w:rsidP="00C40027">
      <w:pPr>
        <w:pStyle w:val="ConsPlusNormal"/>
        <w:widowControl w:val="0"/>
        <w:tabs>
          <w:tab w:val="left" w:pos="709"/>
        </w:tabs>
        <w:ind w:firstLine="709"/>
        <w:jc w:val="both"/>
      </w:pPr>
      <w:r w:rsidRPr="00C40027">
        <w:t xml:space="preserve">В случае, указанном в абзаце первом </w:t>
      </w:r>
      <w:r w:rsidRPr="00136BD3">
        <w:rPr>
          <w:shd w:val="clear" w:color="auto" w:fill="FFFFFF" w:themeFill="background1"/>
        </w:rPr>
        <w:t>пункта 34.9</w:t>
      </w:r>
      <w:r w:rsidRPr="00C40027">
        <w:t xml:space="preserve"> настоящего Положения, заказчик вправе осуществить одно из следующих действий:</w:t>
      </w:r>
    </w:p>
    <w:p w:rsidR="00110FAC" w:rsidRPr="00C40027" w:rsidRDefault="00110FAC" w:rsidP="00C40027">
      <w:pPr>
        <w:pStyle w:val="ConsPlusNormal"/>
        <w:widowControl w:val="0"/>
        <w:tabs>
          <w:tab w:val="left" w:pos="709"/>
        </w:tabs>
        <w:ind w:firstLine="709"/>
        <w:jc w:val="both"/>
      </w:pPr>
      <w:r w:rsidRPr="00C40027">
        <w:t>1) провести новую конкурентную закупку;</w:t>
      </w:r>
    </w:p>
    <w:p w:rsidR="00110FAC" w:rsidRPr="00C40027" w:rsidRDefault="00110FAC" w:rsidP="00C40027">
      <w:pPr>
        <w:pStyle w:val="ConsPlusNormal"/>
        <w:widowControl w:val="0"/>
        <w:tabs>
          <w:tab w:val="left" w:pos="709"/>
        </w:tabs>
        <w:ind w:firstLine="709"/>
        <w:jc w:val="both"/>
      </w:pPr>
      <w:r w:rsidRPr="00C40027">
        <w:t xml:space="preserve">2)заключить договор с единственным поставщиком (подрядчиком, исполнителем) в соответствии с подпунктом 3 </w:t>
      </w:r>
      <w:r w:rsidRPr="00136BD3">
        <w:rPr>
          <w:shd w:val="clear" w:color="auto" w:fill="FFFFFF" w:themeFill="background1"/>
        </w:rPr>
        <w:t>пункта 62.1</w:t>
      </w:r>
      <w:r w:rsidRPr="00C40027">
        <w:t xml:space="preserve"> настоящего Положения.</w:t>
      </w:r>
    </w:p>
    <w:p w:rsidR="00110FAC" w:rsidRDefault="00110FAC" w:rsidP="00C40027">
      <w:pPr>
        <w:pStyle w:val="formattext"/>
        <w:widowControl w:val="0"/>
        <w:spacing w:before="0" w:beforeAutospacing="0" w:after="0" w:afterAutospacing="0"/>
        <w:ind w:firstLine="709"/>
        <w:jc w:val="both"/>
        <w:rPr>
          <w:sz w:val="28"/>
        </w:rPr>
      </w:pPr>
      <w:r w:rsidRPr="00C40027">
        <w:rPr>
          <w:sz w:val="28"/>
        </w:rPr>
        <w:t>34.10. Протокол вскрытия конвертов с заявками на участие в открытом конкурсе, протокол о признании закупки несостоявшейся подписывается всеми присутствующими членами комиссии в день вскрытия таких конвертов и размещается заказчиком в ЕИС не позднее чем через три дня со дня подписания.</w:t>
      </w:r>
    </w:p>
    <w:p w:rsidR="00E33510" w:rsidRPr="00C40027" w:rsidRDefault="00E33510" w:rsidP="00C40027">
      <w:pPr>
        <w:pStyle w:val="formattext"/>
        <w:widowControl w:val="0"/>
        <w:spacing w:before="0" w:beforeAutospacing="0" w:after="0" w:afterAutospacing="0"/>
        <w:ind w:firstLine="709"/>
        <w:jc w:val="both"/>
        <w:rPr>
          <w:sz w:val="28"/>
        </w:rPr>
      </w:pPr>
    </w:p>
    <w:p w:rsidR="007540B9" w:rsidRDefault="00632ACA" w:rsidP="00C40027">
      <w:pPr>
        <w:pStyle w:val="2"/>
        <w:widowControl w:val="0"/>
        <w:spacing w:before="0"/>
        <w:jc w:val="center"/>
        <w:rPr>
          <w:rFonts w:ascii="Times New Roman" w:hAnsi="Times New Roman" w:cs="Times New Roman"/>
          <w:color w:val="auto"/>
          <w:sz w:val="28"/>
          <w:szCs w:val="28"/>
        </w:rPr>
      </w:pPr>
      <w:r w:rsidRPr="00C40027">
        <w:rPr>
          <w:rFonts w:ascii="Times New Roman" w:hAnsi="Times New Roman" w:cs="Times New Roman"/>
          <w:color w:val="auto"/>
          <w:sz w:val="28"/>
          <w:szCs w:val="28"/>
        </w:rPr>
        <w:t>3</w:t>
      </w:r>
      <w:r w:rsidR="005B4CEA" w:rsidRPr="00C40027">
        <w:rPr>
          <w:rFonts w:ascii="Times New Roman" w:hAnsi="Times New Roman" w:cs="Times New Roman"/>
          <w:color w:val="auto"/>
          <w:sz w:val="28"/>
          <w:szCs w:val="28"/>
        </w:rPr>
        <w:t>5</w:t>
      </w:r>
      <w:r w:rsidRPr="00C40027">
        <w:rPr>
          <w:rFonts w:ascii="Times New Roman" w:hAnsi="Times New Roman" w:cs="Times New Roman"/>
          <w:color w:val="auto"/>
          <w:sz w:val="28"/>
          <w:szCs w:val="28"/>
        </w:rPr>
        <w:t>. Порядок рассмотрения и оценки заявок на участие в конкурсе</w:t>
      </w:r>
      <w:bookmarkEnd w:id="51"/>
    </w:p>
    <w:p w:rsidR="00E33510" w:rsidRPr="00E33510" w:rsidRDefault="00E33510" w:rsidP="00E33510"/>
    <w:p w:rsidR="00110FAC" w:rsidRPr="00C40027" w:rsidRDefault="00110FAC" w:rsidP="00C40027">
      <w:pPr>
        <w:widowControl w:val="0"/>
        <w:tabs>
          <w:tab w:val="left" w:pos="709"/>
        </w:tabs>
        <w:spacing w:after="0" w:line="240" w:lineRule="auto"/>
        <w:ind w:firstLine="709"/>
        <w:jc w:val="both"/>
        <w:rPr>
          <w:rFonts w:ascii="Times New Roman" w:hAnsi="Times New Roman"/>
          <w:sz w:val="28"/>
        </w:rPr>
      </w:pPr>
      <w:bookmarkStart w:id="54" w:name="_Toc26951353"/>
      <w:r w:rsidRPr="00C40027">
        <w:rPr>
          <w:rFonts w:ascii="Times New Roman" w:hAnsi="Times New Roman"/>
          <w:sz w:val="28"/>
        </w:rPr>
        <w:t>35.1. Рассмотрение и оценка заявок, поданных на участие в конкурсе (далее в подразделе – рассмотрение заявок, оценка заявок), осуществляется комиссией по осуществлению закупок.</w:t>
      </w:r>
    </w:p>
    <w:p w:rsidR="00110FAC" w:rsidRPr="00C40027" w:rsidRDefault="00110FAC" w:rsidP="00C40027">
      <w:pPr>
        <w:pStyle w:val="formattext"/>
        <w:widowControl w:val="0"/>
        <w:spacing w:before="0" w:beforeAutospacing="0" w:after="0" w:afterAutospacing="0"/>
        <w:ind w:firstLine="709"/>
        <w:jc w:val="both"/>
        <w:rPr>
          <w:sz w:val="28"/>
        </w:rPr>
      </w:pPr>
      <w:r w:rsidRPr="00C40027">
        <w:rPr>
          <w:sz w:val="28"/>
        </w:rPr>
        <w:t xml:space="preserve">35.2. Срок рассмотрения заявок на участие в конкурсе не может превышать десять дней с даты вскрытия конвертов с такими заявками, открытия доступа к таким заявкам. </w:t>
      </w:r>
    </w:p>
    <w:p w:rsidR="00110FAC" w:rsidRPr="00C40027" w:rsidRDefault="00110FAC" w:rsidP="00C40027">
      <w:pPr>
        <w:pStyle w:val="formattext"/>
        <w:widowControl w:val="0"/>
        <w:spacing w:before="0" w:beforeAutospacing="0" w:after="0" w:afterAutospacing="0"/>
        <w:ind w:firstLine="709"/>
        <w:jc w:val="both"/>
        <w:rPr>
          <w:sz w:val="28"/>
        </w:rPr>
      </w:pPr>
      <w:r w:rsidRPr="00C40027">
        <w:rPr>
          <w:sz w:val="28"/>
        </w:rPr>
        <w:t>35.3. Комиссией по осуществлению закупок в рамках рассмотрения заявок выполняются следующие действия:</w:t>
      </w:r>
    </w:p>
    <w:p w:rsidR="00110FAC" w:rsidRPr="00C40027" w:rsidRDefault="00110FAC" w:rsidP="00C40027">
      <w:pPr>
        <w:pStyle w:val="formattext"/>
        <w:widowControl w:val="0"/>
        <w:spacing w:before="0" w:beforeAutospacing="0" w:after="0" w:afterAutospacing="0"/>
        <w:ind w:firstLine="709"/>
        <w:jc w:val="both"/>
        <w:rPr>
          <w:sz w:val="28"/>
        </w:rPr>
      </w:pPr>
      <w:r w:rsidRPr="00C40027">
        <w:rPr>
          <w:sz w:val="28"/>
        </w:rPr>
        <w:t>1) проверка состава заявок на соблюдение требований извещения и</w:t>
      </w:r>
      <w:r w:rsidR="005268DA" w:rsidRPr="005268DA">
        <w:rPr>
          <w:sz w:val="28"/>
        </w:rPr>
        <w:t xml:space="preserve"> </w:t>
      </w:r>
      <w:r w:rsidRPr="00C40027">
        <w:rPr>
          <w:sz w:val="28"/>
        </w:rPr>
        <w:t>документации;</w:t>
      </w:r>
    </w:p>
    <w:p w:rsidR="00110FAC" w:rsidRPr="00C40027" w:rsidRDefault="00110FAC" w:rsidP="00C40027">
      <w:pPr>
        <w:pStyle w:val="formattext"/>
        <w:widowControl w:val="0"/>
        <w:spacing w:before="0" w:beforeAutospacing="0" w:after="0" w:afterAutospacing="0"/>
        <w:ind w:firstLine="709"/>
        <w:jc w:val="both"/>
        <w:rPr>
          <w:sz w:val="28"/>
        </w:rPr>
      </w:pPr>
      <w:r w:rsidRPr="00C40027">
        <w:rPr>
          <w:sz w:val="28"/>
        </w:rPr>
        <w:t>2) проверка участника закупки на соответствие требованиям извещения и</w:t>
      </w:r>
      <w:r w:rsidR="005268DA" w:rsidRPr="005268DA">
        <w:rPr>
          <w:sz w:val="28"/>
        </w:rPr>
        <w:t xml:space="preserve"> </w:t>
      </w:r>
      <w:r w:rsidRPr="00C40027">
        <w:rPr>
          <w:sz w:val="28"/>
        </w:rPr>
        <w:t>документации,</w:t>
      </w:r>
      <w:r w:rsidR="005268DA" w:rsidRPr="005268DA">
        <w:rPr>
          <w:sz w:val="28"/>
        </w:rPr>
        <w:t xml:space="preserve"> </w:t>
      </w:r>
      <w:r w:rsidRPr="00C40027">
        <w:rPr>
          <w:sz w:val="28"/>
        </w:rPr>
        <w:t xml:space="preserve">а также соисполнителей, субподрядчиков, если таковые указаны </w:t>
      </w:r>
      <w:r w:rsidRPr="00C40027">
        <w:rPr>
          <w:sz w:val="28"/>
        </w:rPr>
        <w:lastRenderedPageBreak/>
        <w:t>в заявке участника, требованиям, установленным извещением и конкурсной документацией в соответствии с</w:t>
      </w:r>
      <w:r w:rsidR="005268DA" w:rsidRPr="005268DA">
        <w:rPr>
          <w:sz w:val="28"/>
        </w:rPr>
        <w:t xml:space="preserve"> </w:t>
      </w:r>
      <w:r w:rsidRPr="00C40027">
        <w:rPr>
          <w:sz w:val="28"/>
        </w:rPr>
        <w:t>подпунктами 14, 16 пункта 8.4 настоящего Положения;</w:t>
      </w:r>
    </w:p>
    <w:p w:rsidR="00110FAC" w:rsidRPr="00C40027" w:rsidRDefault="00110FAC" w:rsidP="00C40027">
      <w:pPr>
        <w:pStyle w:val="formattext"/>
        <w:widowControl w:val="0"/>
        <w:spacing w:before="0" w:beforeAutospacing="0" w:after="0" w:afterAutospacing="0"/>
        <w:ind w:firstLine="709"/>
        <w:jc w:val="both"/>
        <w:rPr>
          <w:sz w:val="28"/>
        </w:rPr>
      </w:pPr>
      <w:r w:rsidRPr="00C40027">
        <w:rPr>
          <w:sz w:val="28"/>
        </w:rPr>
        <w:t>3) принятие решений о допуске, отказе в допуске (отклонении заявки) к</w:t>
      </w:r>
      <w:r w:rsidR="005268DA" w:rsidRPr="005268DA">
        <w:rPr>
          <w:sz w:val="28"/>
        </w:rPr>
        <w:t xml:space="preserve"> </w:t>
      </w:r>
      <w:r w:rsidRPr="00C40027">
        <w:rPr>
          <w:sz w:val="28"/>
        </w:rPr>
        <w:t>оценке по соответствующим основаниям.</w:t>
      </w:r>
    </w:p>
    <w:p w:rsidR="00110FAC" w:rsidRPr="00C40027" w:rsidRDefault="00110FAC" w:rsidP="00C40027">
      <w:pPr>
        <w:pStyle w:val="formattext"/>
        <w:widowControl w:val="0"/>
        <w:spacing w:before="0" w:beforeAutospacing="0" w:after="0" w:afterAutospacing="0"/>
        <w:ind w:firstLine="708"/>
        <w:jc w:val="both"/>
        <w:rPr>
          <w:sz w:val="28"/>
        </w:rPr>
      </w:pPr>
      <w:r w:rsidRPr="00C40027">
        <w:rPr>
          <w:sz w:val="28"/>
        </w:rPr>
        <w:t>35.4.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005268DA" w:rsidRPr="005268DA">
        <w:rPr>
          <w:sz w:val="28"/>
        </w:rPr>
        <w:t xml:space="preserve"> </w:t>
      </w:r>
      <w:r w:rsidRPr="00C40027">
        <w:rPr>
          <w:sz w:val="28"/>
        </w:rPr>
        <w:t>нарушают норм действующего законодательства, а также законных прав и</w:t>
      </w:r>
      <w:r w:rsidR="005268DA" w:rsidRPr="005268DA">
        <w:rPr>
          <w:sz w:val="28"/>
        </w:rPr>
        <w:t xml:space="preserve"> </w:t>
      </w:r>
      <w:r w:rsidRPr="00C40027">
        <w:rPr>
          <w:sz w:val="28"/>
        </w:rPr>
        <w:t>интересов участников закупки.</w:t>
      </w:r>
    </w:p>
    <w:p w:rsidR="00110FAC" w:rsidRPr="00C40027" w:rsidRDefault="00110FAC"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35.5. Заявка на участие в конкурсе признается не соответствующей требованиям, установленным конкурсной документацией, в случае:</w:t>
      </w:r>
    </w:p>
    <w:p w:rsidR="00110FAC" w:rsidRPr="00C40027" w:rsidRDefault="00110FAC"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 xml:space="preserve">1) непредставления документов и информации, которые предусмотрены </w:t>
      </w:r>
      <w:r w:rsidRPr="00136BD3">
        <w:rPr>
          <w:rFonts w:ascii="Times New Roman" w:hAnsi="Times New Roman"/>
          <w:sz w:val="28"/>
          <w:shd w:val="clear" w:color="auto" w:fill="FFFFFF" w:themeFill="background1"/>
        </w:rPr>
        <w:t>пунктом 33.6</w:t>
      </w:r>
      <w:r w:rsidRPr="00C40027">
        <w:rPr>
          <w:rFonts w:ascii="Times New Roman" w:hAnsi="Times New Roman"/>
          <w:sz w:val="28"/>
        </w:rPr>
        <w:t>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документацией и (или) извещением о таком конкурсе,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p>
    <w:p w:rsidR="00110FAC" w:rsidRPr="00C40027" w:rsidRDefault="00110FAC" w:rsidP="00C40027">
      <w:pPr>
        <w:widowControl w:val="0"/>
        <w:spacing w:after="0" w:line="240" w:lineRule="auto"/>
        <w:ind w:firstLine="708"/>
        <w:jc w:val="both"/>
        <w:rPr>
          <w:rFonts w:ascii="Times New Roman" w:hAnsi="Times New Roman"/>
          <w:sz w:val="28"/>
        </w:rPr>
      </w:pPr>
      <w:r w:rsidRPr="00C40027">
        <w:rPr>
          <w:rFonts w:ascii="Times New Roman" w:hAnsi="Times New Roman"/>
          <w:sz w:val="28"/>
        </w:rPr>
        <w:t>2) несоответствия участника такого конкурса, а также соисполнителей, субподрядчиков, если таковые указаны в заявке участника, требованиям, установленным конкурсной документацией в соответствии с подпунктами 14, 16пункта 8.4 настоящего Положения;</w:t>
      </w:r>
    </w:p>
    <w:p w:rsidR="00110FAC" w:rsidRPr="00C40027" w:rsidRDefault="00110FAC" w:rsidP="00C40027">
      <w:pPr>
        <w:pStyle w:val="formattext"/>
        <w:widowControl w:val="0"/>
        <w:spacing w:before="0" w:beforeAutospacing="0" w:after="0" w:afterAutospacing="0"/>
        <w:ind w:firstLine="708"/>
        <w:jc w:val="both"/>
        <w:rPr>
          <w:sz w:val="28"/>
        </w:rPr>
      </w:pPr>
      <w:r w:rsidRPr="00C40027">
        <w:rPr>
          <w:sz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w:t>
      </w:r>
      <w:r w:rsidRPr="00136BD3">
        <w:rPr>
          <w:sz w:val="28"/>
          <w:shd w:val="clear" w:color="auto" w:fill="FFFFFF" w:themeFill="background1"/>
        </w:rPr>
        <w:t>главой 16</w:t>
      </w:r>
      <w:r w:rsidRPr="00C40027">
        <w:rPr>
          <w:sz w:val="28"/>
        </w:rPr>
        <w:t xml:space="preserve"> настоящего Положения – начальную цену единицы (сумму цен единиц) товара, работы, услуги, указанные в извещении и документации о проведении конкурса; </w:t>
      </w:r>
    </w:p>
    <w:p w:rsidR="00110FAC" w:rsidRPr="00C40027" w:rsidRDefault="00110FAC" w:rsidP="00C40027">
      <w:pPr>
        <w:pStyle w:val="formattext"/>
        <w:widowControl w:val="0"/>
        <w:spacing w:before="0" w:beforeAutospacing="0" w:after="0" w:afterAutospacing="0"/>
        <w:ind w:firstLine="708"/>
        <w:jc w:val="both"/>
        <w:rPr>
          <w:sz w:val="28"/>
          <w:shd w:val="clear" w:color="auto" w:fill="FFFF00"/>
        </w:rPr>
      </w:pPr>
      <w:r w:rsidRPr="00C40027">
        <w:rPr>
          <w:sz w:val="28"/>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 в случае если требование о таком не превышении предусмотрено документацией о проведении </w:t>
      </w:r>
      <w:r w:rsidRPr="00136BD3">
        <w:rPr>
          <w:sz w:val="28"/>
          <w:shd w:val="clear" w:color="auto" w:fill="FFFFFF" w:themeFill="background1"/>
        </w:rPr>
        <w:t>конкурса;</w:t>
      </w:r>
    </w:p>
    <w:p w:rsidR="00110FAC" w:rsidRPr="00C40027" w:rsidRDefault="00110FAC"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 xml:space="preserve">35.6. Принятие решения о несоответствии и отклонении заявки на участие в конкурсе требованиям, установленным документацией и (или) извещением о таком конкурсе, по основаниям, не предусмотренным </w:t>
      </w:r>
      <w:r w:rsidRPr="00136BD3">
        <w:rPr>
          <w:rFonts w:ascii="Times New Roman" w:hAnsi="Times New Roman"/>
          <w:sz w:val="28"/>
          <w:shd w:val="clear" w:color="auto" w:fill="FFFFFF" w:themeFill="background1"/>
        </w:rPr>
        <w:t>пунктом 35.5</w:t>
      </w:r>
      <w:r w:rsidRPr="00C40027">
        <w:rPr>
          <w:rFonts w:ascii="Times New Roman" w:hAnsi="Times New Roman"/>
          <w:sz w:val="28"/>
        </w:rPr>
        <w:t xml:space="preserve">настоящей главы, не допускается. </w:t>
      </w:r>
    </w:p>
    <w:p w:rsidR="00110FAC" w:rsidRPr="00C40027" w:rsidRDefault="00110FAC" w:rsidP="00C40027">
      <w:pPr>
        <w:pStyle w:val="formattext"/>
        <w:widowControl w:val="0"/>
        <w:spacing w:before="0" w:beforeAutospacing="0" w:after="0" w:afterAutospacing="0"/>
        <w:ind w:firstLine="708"/>
        <w:jc w:val="both"/>
        <w:rPr>
          <w:sz w:val="28"/>
        </w:rPr>
      </w:pPr>
      <w:r w:rsidRPr="00C40027">
        <w:rPr>
          <w:sz w:val="28"/>
        </w:rPr>
        <w:t xml:space="preserve">35.7.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110FAC" w:rsidRPr="00C40027" w:rsidRDefault="00110FAC" w:rsidP="00C40027">
      <w:pPr>
        <w:pStyle w:val="formattext"/>
        <w:widowControl w:val="0"/>
        <w:spacing w:before="0" w:beforeAutospacing="0" w:after="0" w:afterAutospacing="0"/>
        <w:ind w:firstLine="709"/>
        <w:jc w:val="both"/>
        <w:rPr>
          <w:sz w:val="28"/>
        </w:rPr>
      </w:pPr>
      <w:r w:rsidRPr="00C40027">
        <w:rPr>
          <w:sz w:val="28"/>
        </w:rPr>
        <w:t>35.8. В случае если по результатам рассмотрения заявок на участие в</w:t>
      </w:r>
      <w:r w:rsidR="005268DA" w:rsidRPr="005268DA">
        <w:rPr>
          <w:sz w:val="28"/>
        </w:rPr>
        <w:t xml:space="preserve"> </w:t>
      </w:r>
      <w:r w:rsidRPr="00C40027">
        <w:rPr>
          <w:sz w:val="28"/>
        </w:rPr>
        <w:t>конкурсе комиссия по осуществлению закупок отклонила все такие заявки или только одна такая заявка соответствует требованиям, указанным в</w:t>
      </w:r>
      <w:r w:rsidR="005268DA" w:rsidRPr="005268DA">
        <w:rPr>
          <w:sz w:val="28"/>
        </w:rPr>
        <w:t xml:space="preserve"> </w:t>
      </w:r>
      <w:r w:rsidRPr="00C40027">
        <w:rPr>
          <w:sz w:val="28"/>
        </w:rPr>
        <w:t>конкурсной документации и извещении, конкурс признается несостоявшимся.</w:t>
      </w:r>
      <w:bookmarkStart w:id="55" w:name="P0821"/>
      <w:bookmarkEnd w:id="55"/>
    </w:p>
    <w:p w:rsidR="00110FAC" w:rsidRPr="00C40027" w:rsidRDefault="00110FAC" w:rsidP="00C40027">
      <w:pPr>
        <w:pStyle w:val="formattext"/>
        <w:widowControl w:val="0"/>
        <w:spacing w:before="0" w:beforeAutospacing="0" w:after="0" w:afterAutospacing="0"/>
        <w:ind w:firstLine="708"/>
        <w:jc w:val="both"/>
        <w:rPr>
          <w:sz w:val="28"/>
        </w:rPr>
      </w:pPr>
      <w:r w:rsidRPr="00C40027">
        <w:rPr>
          <w:sz w:val="28"/>
        </w:rPr>
        <w:t>35.9. Результаты рассмотрения единственной заявки на участие в</w:t>
      </w:r>
      <w:r w:rsidR="005268DA" w:rsidRPr="005268DA">
        <w:rPr>
          <w:sz w:val="28"/>
        </w:rPr>
        <w:t xml:space="preserve"> </w:t>
      </w:r>
      <w:r w:rsidRPr="00C40027">
        <w:rPr>
          <w:sz w:val="28"/>
        </w:rPr>
        <w:lastRenderedPageBreak/>
        <w:t xml:space="preserve">конкурсе фиксируются в протоколе </w:t>
      </w:r>
      <w:r w:rsidRPr="00136BD3">
        <w:rPr>
          <w:sz w:val="28"/>
          <w:shd w:val="clear" w:color="auto" w:fill="FFFFFF" w:themeFill="background1"/>
        </w:rPr>
        <w:t>признания закупки несостоявшейся,</w:t>
      </w:r>
      <w:r w:rsidRPr="00C40027">
        <w:rPr>
          <w:sz w:val="28"/>
        </w:rPr>
        <w:t xml:space="preserve">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110FAC" w:rsidRPr="00C40027" w:rsidRDefault="00110FAC" w:rsidP="00C40027">
      <w:pPr>
        <w:widowControl w:val="0"/>
        <w:tabs>
          <w:tab w:val="left" w:pos="709"/>
        </w:tabs>
        <w:spacing w:after="0" w:line="240" w:lineRule="auto"/>
        <w:ind w:firstLine="709"/>
        <w:jc w:val="both"/>
        <w:rPr>
          <w:rFonts w:ascii="Times New Roman" w:hAnsi="Times New Roman"/>
          <w:sz w:val="28"/>
          <w:shd w:val="clear" w:color="auto" w:fill="FFFF00"/>
        </w:rPr>
      </w:pPr>
      <w:r w:rsidRPr="00136BD3">
        <w:rPr>
          <w:rFonts w:ascii="Times New Roman" w:hAnsi="Times New Roman"/>
          <w:sz w:val="28"/>
          <w:shd w:val="clear" w:color="auto" w:fill="FFFFFF" w:themeFill="background1"/>
        </w:rPr>
        <w:t>36.10. При принятии заказчиком решения, указанного в пункте 30.8 настоящего Положения, в случае если закупка признана несостоявшейся по основаниям, предусмотренным в пункте 35.8 настоящей главы,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Оценка заявок в указанном случае не проводится.</w:t>
      </w:r>
    </w:p>
    <w:p w:rsidR="00110FAC" w:rsidRPr="00C40027" w:rsidRDefault="00110FAC"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 xml:space="preserve">35.11. В случае если конкурс признан несостоявшимся по причине того, что по результатам рассмотрения заявок на участие в конкурсе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w:t>
      </w:r>
      <w:r w:rsidRPr="00136BD3">
        <w:rPr>
          <w:rFonts w:ascii="Times New Roman" w:hAnsi="Times New Roman"/>
          <w:sz w:val="28"/>
          <w:shd w:val="clear" w:color="auto" w:fill="FFFFFF" w:themeFill="background1"/>
        </w:rPr>
        <w:t>подпунктом 2 пункта 62.1</w:t>
      </w:r>
      <w:r w:rsidRPr="00C40027">
        <w:rPr>
          <w:rFonts w:ascii="Times New Roman" w:hAnsi="Times New Roman"/>
          <w:sz w:val="28"/>
        </w:rPr>
        <w:t xml:space="preserve"> настоящего Положения.</w:t>
      </w:r>
    </w:p>
    <w:p w:rsidR="00110FAC" w:rsidRPr="00C40027" w:rsidRDefault="00110FAC"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35.12. В случае если конкурс признан несостоявшимся по причине того, что по результатам рассмотрения заявок на участие в конкурсе комиссией отклонены все поданные заявки на участие в таком конкурсе, комиссия формирует протокол о признании закупки несостоявшейся, в котором должна содержаться информация в соответствии с частью 14 статьи 3.2</w:t>
      </w:r>
      <w:r w:rsidR="008C2734">
        <w:rPr>
          <w:rFonts w:ascii="Times New Roman" w:hAnsi="Times New Roman"/>
          <w:sz w:val="28"/>
        </w:rPr>
        <w:t xml:space="preserve"> </w:t>
      </w:r>
      <w:r w:rsidRPr="00C40027">
        <w:rPr>
          <w:rFonts w:ascii="Times New Roman" w:hAnsi="Times New Roman"/>
          <w:sz w:val="28"/>
        </w:rPr>
        <w:t>Закона № 223-ФЗ.Заказчик вправе включать в протокол иные сведения по его усмотрению, если указание таких сведений не нарушает норм законодательства.</w:t>
      </w:r>
    </w:p>
    <w:p w:rsidR="00110FAC" w:rsidRPr="00C40027" w:rsidRDefault="00110FAC"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 xml:space="preserve">В случае, указанном в абзаце первом </w:t>
      </w:r>
      <w:r w:rsidRPr="00136BD3">
        <w:rPr>
          <w:rFonts w:ascii="Times New Roman" w:hAnsi="Times New Roman"/>
          <w:sz w:val="28"/>
          <w:shd w:val="clear" w:color="auto" w:fill="FFFFFF" w:themeFill="background1"/>
        </w:rPr>
        <w:t>пункта 35.11</w:t>
      </w:r>
      <w:r w:rsidRPr="00C40027">
        <w:rPr>
          <w:rFonts w:ascii="Times New Roman" w:hAnsi="Times New Roman"/>
          <w:sz w:val="28"/>
        </w:rPr>
        <w:t xml:space="preserve"> настоящего Положения, заказчик вправе осуществить одно из следующих действий:</w:t>
      </w:r>
    </w:p>
    <w:p w:rsidR="00110FAC" w:rsidRPr="00C40027" w:rsidRDefault="00110FAC"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1) провести новую конкурентную закупку;</w:t>
      </w:r>
    </w:p>
    <w:p w:rsidR="00110FAC" w:rsidRPr="00C40027" w:rsidRDefault="00110FAC"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 xml:space="preserve">2) заключить договор с единственным поставщиком (подрядчиком, исполнителем) в соответствии с подпунктом 3 </w:t>
      </w:r>
      <w:r w:rsidRPr="00136BD3">
        <w:rPr>
          <w:rFonts w:ascii="Times New Roman" w:hAnsi="Times New Roman"/>
          <w:sz w:val="28"/>
          <w:shd w:val="clear" w:color="auto" w:fill="FFFFFF" w:themeFill="background1"/>
        </w:rPr>
        <w:t>пункта 62.1</w:t>
      </w:r>
      <w:r w:rsidRPr="00C40027">
        <w:rPr>
          <w:rFonts w:ascii="Times New Roman" w:hAnsi="Times New Roman"/>
          <w:sz w:val="28"/>
        </w:rPr>
        <w:t xml:space="preserve"> настоящего Положения.</w:t>
      </w:r>
    </w:p>
    <w:p w:rsidR="008C2734" w:rsidRPr="005268DA" w:rsidRDefault="008C2734" w:rsidP="008C2734">
      <w:pPr>
        <w:pStyle w:val="formattext"/>
        <w:widowControl w:val="0"/>
        <w:spacing w:before="0" w:beforeAutospacing="0" w:after="0" w:afterAutospacing="0"/>
        <w:ind w:firstLine="708"/>
        <w:jc w:val="both"/>
        <w:rPr>
          <w:sz w:val="28"/>
          <w:szCs w:val="28"/>
        </w:rPr>
      </w:pPr>
      <w:r w:rsidRPr="005268DA">
        <w:rPr>
          <w:sz w:val="28"/>
          <w:szCs w:val="28"/>
        </w:rPr>
        <w:t>35.13.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Подписанный присутствующими членами комиссии протокол размещается заказчиком в ЕИС не позднее чем через три дня со дня подписания.</w:t>
      </w:r>
    </w:p>
    <w:p w:rsidR="008C2734" w:rsidRPr="00C87F2F" w:rsidRDefault="008C2734" w:rsidP="008C2734">
      <w:pPr>
        <w:pStyle w:val="formattext"/>
        <w:widowControl w:val="0"/>
        <w:spacing w:before="0" w:beforeAutospacing="0" w:after="0" w:afterAutospacing="0"/>
        <w:ind w:firstLine="708"/>
        <w:jc w:val="both"/>
        <w:rPr>
          <w:sz w:val="28"/>
          <w:szCs w:val="28"/>
        </w:rPr>
      </w:pPr>
      <w:r w:rsidRPr="005268DA">
        <w:rPr>
          <w:sz w:val="28"/>
          <w:szCs w:val="28"/>
        </w:rPr>
        <w:t>35.14. В случае если комиссией принято решение о проведении переторжки в соответствии с главой 16 настоящего Положения, в протокол, указанный в пункте 36.7 настоящего Положения, включается такое решение.</w:t>
      </w:r>
      <w:r w:rsidRPr="00C87F2F">
        <w:rPr>
          <w:sz w:val="28"/>
          <w:szCs w:val="28"/>
        </w:rPr>
        <w:t xml:space="preserve"> </w:t>
      </w:r>
    </w:p>
    <w:p w:rsidR="00110FAC" w:rsidRPr="00C40027" w:rsidRDefault="00110FAC" w:rsidP="00C40027">
      <w:pPr>
        <w:pStyle w:val="formattext"/>
        <w:widowControl w:val="0"/>
        <w:spacing w:before="0" w:beforeAutospacing="0" w:after="0" w:afterAutospacing="0"/>
        <w:ind w:firstLine="708"/>
        <w:jc w:val="both"/>
        <w:rPr>
          <w:sz w:val="28"/>
        </w:rPr>
      </w:pPr>
      <w:r w:rsidRPr="00C40027">
        <w:rPr>
          <w:sz w:val="28"/>
        </w:rPr>
        <w:t xml:space="preserve">35.15. В случае если комиссией принято решение о проведении переторжки в соответствии с </w:t>
      </w:r>
      <w:r w:rsidRPr="00136BD3">
        <w:rPr>
          <w:sz w:val="28"/>
          <w:shd w:val="clear" w:color="auto" w:fill="FFFFFF" w:themeFill="background1"/>
        </w:rPr>
        <w:t xml:space="preserve">главой 15 </w:t>
      </w:r>
      <w:r w:rsidRPr="00C40027">
        <w:rPr>
          <w:sz w:val="28"/>
        </w:rPr>
        <w:t xml:space="preserve">настоящего Положения, в протокол, указанный в </w:t>
      </w:r>
      <w:r w:rsidRPr="004D6628">
        <w:rPr>
          <w:sz w:val="28"/>
          <w:shd w:val="clear" w:color="auto" w:fill="FFFFFF" w:themeFill="background1"/>
        </w:rPr>
        <w:t>пункте 35.7</w:t>
      </w:r>
      <w:r w:rsidRPr="00C40027">
        <w:rPr>
          <w:sz w:val="28"/>
        </w:rPr>
        <w:t xml:space="preserve"> настоящего Положения, включается такое решение. </w:t>
      </w:r>
    </w:p>
    <w:p w:rsidR="00110FAC" w:rsidRPr="00C40027" w:rsidRDefault="00110FAC" w:rsidP="00C40027">
      <w:pPr>
        <w:pStyle w:val="formattext"/>
        <w:widowControl w:val="0"/>
        <w:spacing w:before="0" w:beforeAutospacing="0" w:after="0" w:afterAutospacing="0"/>
        <w:ind w:firstLine="709"/>
        <w:jc w:val="both"/>
        <w:rPr>
          <w:sz w:val="28"/>
        </w:rPr>
      </w:pPr>
      <w:r w:rsidRPr="00C40027">
        <w:rPr>
          <w:sz w:val="28"/>
        </w:rPr>
        <w:t xml:space="preserve">35.15. Оценка заявок не проводится в отношении заявок, по которым комиссией было принято решение об их отклонении при рассмотрении заявок. </w:t>
      </w:r>
    </w:p>
    <w:p w:rsidR="00110FAC" w:rsidRPr="00C40027" w:rsidRDefault="00110FAC" w:rsidP="00C40027">
      <w:pPr>
        <w:pStyle w:val="formattext"/>
        <w:widowControl w:val="0"/>
        <w:spacing w:before="0" w:beforeAutospacing="0" w:after="0" w:afterAutospacing="0"/>
        <w:ind w:firstLine="708"/>
        <w:jc w:val="both"/>
        <w:rPr>
          <w:sz w:val="28"/>
        </w:rPr>
      </w:pPr>
      <w:r w:rsidRPr="00C40027">
        <w:rPr>
          <w:sz w:val="28"/>
        </w:rPr>
        <w:t xml:space="preserve">35.16. Оценка заявок осуществляется в соответствии с критериями оценки </w:t>
      </w:r>
      <w:r w:rsidRPr="00C40027">
        <w:rPr>
          <w:sz w:val="28"/>
        </w:rPr>
        <w:lastRenderedPageBreak/>
        <w:t xml:space="preserve">заявок и порядком оценки заявок, указанными в конкурсной документации с учетом </w:t>
      </w:r>
      <w:r w:rsidRPr="004D6628">
        <w:rPr>
          <w:sz w:val="28"/>
          <w:shd w:val="clear" w:color="auto" w:fill="FFFFFF" w:themeFill="background1"/>
        </w:rPr>
        <w:t>главы 32</w:t>
      </w:r>
      <w:r w:rsidRPr="00C40027">
        <w:rPr>
          <w:sz w:val="28"/>
        </w:rPr>
        <w:t xml:space="preserve"> настоящего Положения, в срок, не превышающий пятнадцать дней с даты размещения заказчиком в ЕИС протокола рассмотрения заявок.</w:t>
      </w:r>
    </w:p>
    <w:p w:rsidR="00110FAC" w:rsidRPr="00C40027" w:rsidRDefault="00110FAC" w:rsidP="00C40027">
      <w:pPr>
        <w:pStyle w:val="formattext"/>
        <w:widowControl w:val="0"/>
        <w:spacing w:before="0" w:beforeAutospacing="0" w:after="0" w:afterAutospacing="0"/>
        <w:ind w:firstLine="708"/>
        <w:jc w:val="both"/>
        <w:rPr>
          <w:sz w:val="28"/>
        </w:rPr>
      </w:pPr>
      <w:r w:rsidRPr="00C40027">
        <w:rPr>
          <w:sz w:val="28"/>
        </w:rPr>
        <w:t>35.17. Комиссия по осуществлению закупок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конкурса.</w:t>
      </w:r>
    </w:p>
    <w:p w:rsidR="00110FAC" w:rsidRPr="00C40027" w:rsidRDefault="00110FAC" w:rsidP="00C40027">
      <w:pPr>
        <w:pStyle w:val="formattext"/>
        <w:widowControl w:val="0"/>
        <w:spacing w:before="0" w:beforeAutospacing="0" w:after="0" w:afterAutospacing="0"/>
        <w:ind w:firstLine="708"/>
        <w:jc w:val="both"/>
        <w:rPr>
          <w:sz w:val="28"/>
        </w:rPr>
      </w:pPr>
      <w:bookmarkStart w:id="56" w:name="P081F"/>
      <w:bookmarkEnd w:id="56"/>
      <w:r w:rsidRPr="00C40027">
        <w:rPr>
          <w:sz w:val="28"/>
        </w:rPr>
        <w:t xml:space="preserve">35.18. На основании результатов оценки </w:t>
      </w:r>
      <w:r w:rsidRPr="004D6628">
        <w:rPr>
          <w:sz w:val="28"/>
          <w:shd w:val="clear" w:color="auto" w:fill="FFFFFF" w:themeFill="background1"/>
        </w:rPr>
        <w:t>и сопоставления</w:t>
      </w:r>
      <w:r w:rsidRPr="00C40027">
        <w:rPr>
          <w:sz w:val="28"/>
        </w:rPr>
        <w:t xml:space="preserve"> заявок на участие в конкурсе комиссия по осуществлению закупок присваивает каждой заявке на участие в конкурсе место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первое место. В случае если в нескольких заявках на участие в конкурсе содержатся одинаковые условия исполнения договора, меньший порядковый номер места присваивается заявке на участие в конкурсе, которая поступила ранее других заявок на участие в конкурсе, содержащих такие же условия.</w:t>
      </w:r>
      <w:bookmarkStart w:id="57" w:name="P0823"/>
      <w:bookmarkEnd w:id="57"/>
    </w:p>
    <w:p w:rsidR="00110FAC" w:rsidRPr="00C40027" w:rsidRDefault="00110FAC" w:rsidP="00C40027">
      <w:pPr>
        <w:pStyle w:val="formattext"/>
        <w:widowControl w:val="0"/>
        <w:spacing w:before="0" w:beforeAutospacing="0" w:after="0" w:afterAutospacing="0"/>
        <w:ind w:firstLine="708"/>
        <w:jc w:val="both"/>
        <w:rPr>
          <w:sz w:val="28"/>
        </w:rPr>
      </w:pPr>
      <w:r w:rsidRPr="00C40027">
        <w:rPr>
          <w:sz w:val="28"/>
        </w:rPr>
        <w:t>35.19. Победителем конкурса признается участник конкурса, заявка на участие в таком конкурсе которого соответствует требованиям, установленным конкурсной документацией и извещением,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присвоено первое место.</w:t>
      </w:r>
      <w:bookmarkStart w:id="58" w:name="P0825"/>
      <w:bookmarkEnd w:id="58"/>
    </w:p>
    <w:p w:rsidR="00110FAC" w:rsidRPr="00C40027" w:rsidRDefault="00110FAC" w:rsidP="00C40027">
      <w:pPr>
        <w:pStyle w:val="formattext"/>
        <w:widowControl w:val="0"/>
        <w:spacing w:before="0" w:beforeAutospacing="0" w:after="0" w:afterAutospacing="0"/>
        <w:ind w:firstLine="708"/>
        <w:jc w:val="both"/>
        <w:rPr>
          <w:sz w:val="28"/>
        </w:rPr>
      </w:pPr>
      <w:r w:rsidRPr="00C40027">
        <w:rPr>
          <w:sz w:val="28"/>
        </w:rPr>
        <w:t>35.20. Результаты оценки заявок на участие в конкурсе фиксируются в</w:t>
      </w:r>
      <w:r w:rsidR="005268DA" w:rsidRPr="005268DA">
        <w:rPr>
          <w:sz w:val="28"/>
        </w:rPr>
        <w:t xml:space="preserve"> </w:t>
      </w:r>
      <w:r w:rsidRPr="00C40027">
        <w:rPr>
          <w:sz w:val="28"/>
        </w:rPr>
        <w:t>протоколе оценки таких заявок, в котором должна содержаться информация в</w:t>
      </w:r>
      <w:r w:rsidR="005268DA" w:rsidRPr="005268DA">
        <w:rPr>
          <w:sz w:val="28"/>
        </w:rPr>
        <w:t xml:space="preserve"> </w:t>
      </w:r>
      <w:r w:rsidRPr="00C40027">
        <w:rPr>
          <w:sz w:val="28"/>
        </w:rPr>
        <w:t>соответствии с частью</w:t>
      </w:r>
      <w:bookmarkStart w:id="59" w:name="P0829"/>
      <w:bookmarkEnd w:id="59"/>
      <w:r w:rsidRPr="00C40027">
        <w:rPr>
          <w:sz w:val="28"/>
        </w:rPr>
        <w:t xml:space="preserve"> 14 статьи 3.2 Закона№223-ФЗ. Заказчик вправе включать в протокол иные сведения по его усмотрению, если указание таких сведений не нарушает норм законодательства.  </w:t>
      </w:r>
    </w:p>
    <w:p w:rsidR="00110FAC" w:rsidRPr="00C40027" w:rsidRDefault="00110FAC" w:rsidP="00C40027">
      <w:pPr>
        <w:pStyle w:val="formattext"/>
        <w:widowControl w:val="0"/>
        <w:spacing w:before="0" w:beforeAutospacing="0" w:after="0" w:afterAutospacing="0"/>
        <w:ind w:firstLine="708"/>
        <w:jc w:val="both"/>
        <w:rPr>
          <w:sz w:val="28"/>
        </w:rPr>
      </w:pPr>
      <w:r w:rsidRPr="00C40027">
        <w:rPr>
          <w:sz w:val="28"/>
        </w:rPr>
        <w:t>35.21. Протокол оценки заявок (протокол рассмотрения и оценки заявок) подписывается присутствующими членами комиссии в день проведения оценки заявок.</w:t>
      </w:r>
    </w:p>
    <w:p w:rsidR="00110FAC" w:rsidRPr="00C40027" w:rsidRDefault="00110FAC" w:rsidP="00C40027">
      <w:pPr>
        <w:widowControl w:val="0"/>
        <w:tabs>
          <w:tab w:val="left" w:pos="709"/>
        </w:tabs>
        <w:spacing w:after="0" w:line="240" w:lineRule="auto"/>
        <w:ind w:firstLine="709"/>
        <w:jc w:val="both"/>
        <w:rPr>
          <w:rFonts w:ascii="Times New Roman" w:hAnsi="Times New Roman"/>
          <w:sz w:val="28"/>
        </w:rPr>
      </w:pPr>
      <w:r w:rsidRPr="00C40027">
        <w:rPr>
          <w:rFonts w:ascii="Times New Roman" w:hAnsi="Times New Roman"/>
          <w:sz w:val="28"/>
        </w:rPr>
        <w:t>35.22. Подписанный присутствующими членами комиссии протокол оценки заявок (протокол рассмотрения и оценки заявок)размещается заказчиком в ЕИС не позднее чем через три дня со</w:t>
      </w:r>
      <w:r w:rsidR="005268DA" w:rsidRPr="005268DA">
        <w:rPr>
          <w:rFonts w:ascii="Times New Roman" w:hAnsi="Times New Roman"/>
          <w:sz w:val="28"/>
        </w:rPr>
        <w:t xml:space="preserve"> </w:t>
      </w:r>
      <w:r w:rsidRPr="00C40027">
        <w:rPr>
          <w:rFonts w:ascii="Times New Roman" w:hAnsi="Times New Roman"/>
          <w:sz w:val="28"/>
        </w:rPr>
        <w:t>дня подписания.</w:t>
      </w:r>
    </w:p>
    <w:p w:rsidR="00110FAC" w:rsidRPr="00C40027" w:rsidRDefault="00110FAC" w:rsidP="00C40027">
      <w:pPr>
        <w:widowControl w:val="0"/>
        <w:tabs>
          <w:tab w:val="left" w:pos="709"/>
        </w:tabs>
        <w:spacing w:after="0" w:line="240" w:lineRule="auto"/>
        <w:ind w:firstLine="709"/>
        <w:jc w:val="both"/>
        <w:rPr>
          <w:rFonts w:ascii="Times New Roman" w:hAnsi="Times New Roman"/>
          <w:sz w:val="28"/>
        </w:rPr>
      </w:pPr>
      <w:r w:rsidRPr="00C40027">
        <w:rPr>
          <w:rFonts w:ascii="Times New Roman" w:hAnsi="Times New Roman"/>
          <w:sz w:val="28"/>
        </w:rPr>
        <w:t xml:space="preserve">35.23. </w:t>
      </w:r>
      <w:bookmarkStart w:id="60" w:name="P0847"/>
      <w:bookmarkEnd w:id="60"/>
      <w:r w:rsidRPr="00C40027">
        <w:rPr>
          <w:rFonts w:ascii="Times New Roman" w:hAnsi="Times New Roman"/>
          <w:sz w:val="28"/>
        </w:rPr>
        <w:t>Любой участник конкурса вправе обжаловать результаты конкурса в установленном порядке</w:t>
      </w:r>
      <w:bookmarkStart w:id="61" w:name="P0849"/>
      <w:bookmarkEnd w:id="61"/>
      <w:r w:rsidRPr="00C40027">
        <w:rPr>
          <w:rFonts w:ascii="Times New Roman" w:hAnsi="Times New Roman"/>
          <w:sz w:val="28"/>
        </w:rPr>
        <w:t>.</w:t>
      </w:r>
    </w:p>
    <w:p w:rsidR="00110FAC" w:rsidRDefault="00110FAC" w:rsidP="00C40027">
      <w:pPr>
        <w:pStyle w:val="ac"/>
        <w:widowControl w:val="0"/>
        <w:tabs>
          <w:tab w:val="left" w:pos="851"/>
        </w:tabs>
        <w:spacing w:after="0" w:line="240" w:lineRule="auto"/>
        <w:ind w:left="0" w:firstLine="709"/>
        <w:jc w:val="both"/>
        <w:rPr>
          <w:rFonts w:ascii="Times New Roman" w:hAnsi="Times New Roman"/>
          <w:sz w:val="28"/>
        </w:rPr>
      </w:pPr>
      <w:r w:rsidRPr="00C40027">
        <w:rPr>
          <w:rFonts w:ascii="Times New Roman" w:hAnsi="Times New Roman"/>
          <w:sz w:val="28"/>
        </w:rPr>
        <w:t>35.24. По результатам проведения конкурса договор заключается в порядке и в сроки, предусмотренные действующим законодательством, извещением и документацией о закупке и</w:t>
      </w:r>
      <w:r w:rsidRPr="004D6628">
        <w:rPr>
          <w:rFonts w:ascii="Times New Roman" w:hAnsi="Times New Roman"/>
          <w:sz w:val="28"/>
          <w:shd w:val="clear" w:color="auto" w:fill="FFFFFF" w:themeFill="background1"/>
        </w:rPr>
        <w:t xml:space="preserve"> главой 25 </w:t>
      </w:r>
      <w:r w:rsidRPr="00C40027">
        <w:rPr>
          <w:rFonts w:ascii="Times New Roman" w:hAnsi="Times New Roman"/>
          <w:sz w:val="28"/>
        </w:rPr>
        <w:t>настоящего Положения.</w:t>
      </w:r>
    </w:p>
    <w:p w:rsidR="004D6628" w:rsidRPr="00C40027" w:rsidRDefault="004D6628" w:rsidP="00C40027">
      <w:pPr>
        <w:pStyle w:val="ac"/>
        <w:widowControl w:val="0"/>
        <w:tabs>
          <w:tab w:val="left" w:pos="851"/>
        </w:tabs>
        <w:spacing w:after="0" w:line="240" w:lineRule="auto"/>
        <w:ind w:left="0" w:firstLine="709"/>
        <w:jc w:val="both"/>
        <w:rPr>
          <w:rFonts w:ascii="Times New Roman" w:hAnsi="Times New Roman"/>
          <w:sz w:val="28"/>
        </w:rPr>
      </w:pPr>
    </w:p>
    <w:p w:rsidR="007540B9" w:rsidRDefault="00632ACA" w:rsidP="00C40027">
      <w:pPr>
        <w:pStyle w:val="2"/>
        <w:widowControl w:val="0"/>
        <w:spacing w:before="0"/>
        <w:jc w:val="center"/>
        <w:rPr>
          <w:rFonts w:ascii="Times New Roman" w:eastAsia="Times New Roman" w:hAnsi="Times New Roman" w:cs="Times New Roman"/>
          <w:color w:val="auto"/>
          <w:sz w:val="28"/>
          <w:szCs w:val="28"/>
          <w:lang w:eastAsia="ru-RU"/>
        </w:rPr>
      </w:pPr>
      <w:r w:rsidRPr="00C40027">
        <w:rPr>
          <w:rFonts w:ascii="Times New Roman" w:eastAsia="Times New Roman" w:hAnsi="Times New Roman" w:cs="Times New Roman"/>
          <w:color w:val="auto"/>
          <w:sz w:val="28"/>
          <w:szCs w:val="28"/>
          <w:lang w:eastAsia="ru-RU"/>
        </w:rPr>
        <w:t>3</w:t>
      </w:r>
      <w:r w:rsidR="00C557C9" w:rsidRPr="00C40027">
        <w:rPr>
          <w:rFonts w:ascii="Times New Roman" w:eastAsia="Times New Roman" w:hAnsi="Times New Roman" w:cs="Times New Roman"/>
          <w:color w:val="auto"/>
          <w:sz w:val="28"/>
          <w:szCs w:val="28"/>
          <w:lang w:eastAsia="ru-RU"/>
        </w:rPr>
        <w:t>6</w:t>
      </w:r>
      <w:r w:rsidRPr="00C40027">
        <w:rPr>
          <w:rFonts w:ascii="Times New Roman" w:eastAsia="Times New Roman" w:hAnsi="Times New Roman" w:cs="Times New Roman"/>
          <w:color w:val="auto"/>
          <w:sz w:val="28"/>
          <w:szCs w:val="28"/>
          <w:lang w:eastAsia="ru-RU"/>
        </w:rPr>
        <w:t>. Особенности проведения конкурса в электронной форме</w:t>
      </w:r>
      <w:bookmarkEnd w:id="54"/>
    </w:p>
    <w:p w:rsidR="004D6628" w:rsidRPr="004D6628" w:rsidRDefault="004D6628" w:rsidP="004D6628">
      <w:pPr>
        <w:rPr>
          <w:lang w:eastAsia="ru-RU"/>
        </w:rPr>
      </w:pPr>
    </w:p>
    <w:p w:rsidR="00110FAC" w:rsidRPr="00C40027" w:rsidRDefault="00110FAC" w:rsidP="00C40027">
      <w:pPr>
        <w:pStyle w:val="ac"/>
        <w:widowControl w:val="0"/>
        <w:tabs>
          <w:tab w:val="left" w:pos="851"/>
        </w:tabs>
        <w:spacing w:after="0" w:line="240" w:lineRule="auto"/>
        <w:ind w:left="0" w:firstLine="709"/>
        <w:jc w:val="both"/>
        <w:rPr>
          <w:rFonts w:ascii="Times New Roman" w:hAnsi="Times New Roman"/>
          <w:sz w:val="28"/>
        </w:rPr>
      </w:pPr>
      <w:r w:rsidRPr="00C40027">
        <w:rPr>
          <w:rFonts w:ascii="Times New Roman" w:hAnsi="Times New Roman"/>
          <w:sz w:val="28"/>
        </w:rPr>
        <w:t xml:space="preserve">36.1. Проведение конкурса в электронной форме осуществляется на электронных площадках в порядке, предусмотренном </w:t>
      </w:r>
      <w:r w:rsidRPr="004D6628">
        <w:rPr>
          <w:rFonts w:ascii="Times New Roman" w:hAnsi="Times New Roman"/>
          <w:sz w:val="28"/>
          <w:shd w:val="clear" w:color="auto" w:fill="FFFFFF" w:themeFill="background1"/>
        </w:rPr>
        <w:t>главами 29, 30, 32, 33, 35</w:t>
      </w:r>
      <w:r w:rsidRPr="00C40027">
        <w:rPr>
          <w:rFonts w:ascii="Times New Roman" w:hAnsi="Times New Roman"/>
          <w:sz w:val="28"/>
        </w:rPr>
        <w:t xml:space="preserve"> Положения, с учетом особенностей настоящей главы.</w:t>
      </w:r>
    </w:p>
    <w:p w:rsidR="00110FAC" w:rsidRPr="00C40027" w:rsidRDefault="00110FAC" w:rsidP="00C40027">
      <w:pPr>
        <w:pStyle w:val="ac"/>
        <w:widowControl w:val="0"/>
        <w:tabs>
          <w:tab w:val="left" w:pos="851"/>
        </w:tabs>
        <w:spacing w:after="0" w:line="240" w:lineRule="auto"/>
        <w:ind w:left="0" w:firstLine="709"/>
        <w:jc w:val="both"/>
        <w:rPr>
          <w:rFonts w:ascii="Times New Roman" w:hAnsi="Times New Roman"/>
          <w:sz w:val="28"/>
        </w:rPr>
      </w:pPr>
      <w:r w:rsidRPr="00C40027">
        <w:rPr>
          <w:rFonts w:ascii="Times New Roman" w:hAnsi="Times New Roman"/>
          <w:sz w:val="28"/>
        </w:rPr>
        <w:t xml:space="preserve">36.2.Общий порядок осуществления конкурса в электронной форме </w:t>
      </w:r>
      <w:r w:rsidRPr="00C40027">
        <w:rPr>
          <w:rFonts w:ascii="Times New Roman" w:hAnsi="Times New Roman"/>
          <w:sz w:val="28"/>
        </w:rPr>
        <w:lastRenderedPageBreak/>
        <w:t>устанавливается статьей 3.3 Закона № 223-ФЗ.</w:t>
      </w:r>
    </w:p>
    <w:p w:rsidR="00110FAC" w:rsidRPr="00C40027" w:rsidRDefault="00110FAC" w:rsidP="00C40027">
      <w:pPr>
        <w:pStyle w:val="ac"/>
        <w:widowControl w:val="0"/>
        <w:tabs>
          <w:tab w:val="left" w:pos="851"/>
        </w:tabs>
        <w:spacing w:after="0" w:line="240" w:lineRule="auto"/>
        <w:ind w:left="0" w:firstLine="709"/>
        <w:jc w:val="both"/>
        <w:rPr>
          <w:rFonts w:ascii="Times New Roman" w:hAnsi="Times New Roman"/>
          <w:sz w:val="28"/>
        </w:rPr>
      </w:pPr>
      <w:r w:rsidRPr="00C40027">
        <w:rPr>
          <w:rFonts w:ascii="Times New Roman" w:hAnsi="Times New Roman"/>
          <w:sz w:val="28"/>
        </w:rPr>
        <w:t>36.3.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 либо вправе ее утилизировать.</w:t>
      </w:r>
    </w:p>
    <w:p w:rsidR="00110FAC" w:rsidRPr="00C40027" w:rsidRDefault="00110FAC" w:rsidP="00C40027">
      <w:pPr>
        <w:pStyle w:val="ac"/>
        <w:widowControl w:val="0"/>
        <w:tabs>
          <w:tab w:val="left" w:pos="851"/>
        </w:tabs>
        <w:spacing w:after="0" w:line="240" w:lineRule="auto"/>
        <w:ind w:left="0" w:firstLine="709"/>
        <w:jc w:val="both"/>
        <w:rPr>
          <w:rFonts w:ascii="Times New Roman" w:hAnsi="Times New Roman"/>
          <w:sz w:val="28"/>
        </w:rPr>
      </w:pPr>
      <w:r w:rsidRPr="00C40027">
        <w:rPr>
          <w:rFonts w:ascii="Times New Roman" w:hAnsi="Times New Roman"/>
          <w:sz w:val="28"/>
        </w:rPr>
        <w:t>36.4. Внесение изменений и отзыв заявки на участие в электронном конкурсе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110FAC" w:rsidRPr="00C40027" w:rsidRDefault="00110FAC" w:rsidP="00C40027">
      <w:pPr>
        <w:pStyle w:val="ac"/>
        <w:widowControl w:val="0"/>
        <w:tabs>
          <w:tab w:val="left" w:pos="851"/>
        </w:tabs>
        <w:spacing w:after="0" w:line="240" w:lineRule="auto"/>
        <w:ind w:left="0" w:firstLine="709"/>
        <w:jc w:val="both"/>
        <w:rPr>
          <w:rFonts w:ascii="Times New Roman" w:hAnsi="Times New Roman"/>
          <w:sz w:val="28"/>
        </w:rPr>
      </w:pPr>
      <w:r w:rsidRPr="00C40027">
        <w:rPr>
          <w:rFonts w:ascii="Times New Roman" w:hAnsi="Times New Roman"/>
          <w:sz w:val="28"/>
        </w:rPr>
        <w:t xml:space="preserve">36.5. Процедура открытия доступа к поданным на участие в электронном конкурсе заявкам (далее в главе – открытие доступа) проводится в день окончания срока подачи заявок на участие в конкурсе. </w:t>
      </w:r>
      <w:r w:rsidRPr="004D6628">
        <w:rPr>
          <w:rFonts w:ascii="Times New Roman" w:hAnsi="Times New Roman"/>
          <w:sz w:val="28"/>
          <w:shd w:val="clear" w:color="auto" w:fill="FFFFFF" w:themeFill="background1"/>
        </w:rPr>
        <w:t>Сроки открытия доступа устанавливаются заказчиком в извещении самостоятельно.</w:t>
      </w:r>
    </w:p>
    <w:p w:rsidR="00110FAC" w:rsidRPr="00C40027" w:rsidRDefault="00110FAC" w:rsidP="00C40027">
      <w:pPr>
        <w:pStyle w:val="formattext"/>
        <w:widowControl w:val="0"/>
        <w:spacing w:before="0" w:beforeAutospacing="0" w:after="0" w:afterAutospacing="0"/>
        <w:ind w:firstLine="708"/>
        <w:jc w:val="both"/>
        <w:rPr>
          <w:sz w:val="28"/>
        </w:rPr>
      </w:pPr>
      <w:r w:rsidRPr="00C40027">
        <w:rPr>
          <w:sz w:val="28"/>
        </w:rPr>
        <w:t>36.6. В случае если на участие в конкурсе в электронной форме не было подано ни одной заявки, комиссия формирует</w:t>
      </w:r>
      <w:r w:rsidR="005268DA" w:rsidRPr="005268DA">
        <w:rPr>
          <w:sz w:val="28"/>
        </w:rPr>
        <w:t xml:space="preserve"> </w:t>
      </w:r>
      <w:r w:rsidRPr="00C40027">
        <w:rPr>
          <w:sz w:val="28"/>
        </w:rPr>
        <w:t xml:space="preserve">и подписывает в день открытия доступа протокол признания конкурса несостоявшимся, в котором указываются сведения согласно части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110FAC" w:rsidRPr="00C40027" w:rsidRDefault="00110FAC" w:rsidP="00C40027">
      <w:pPr>
        <w:pStyle w:val="ac"/>
        <w:widowControl w:val="0"/>
        <w:tabs>
          <w:tab w:val="left" w:pos="851"/>
        </w:tabs>
        <w:spacing w:after="0" w:line="240" w:lineRule="auto"/>
        <w:ind w:left="0" w:firstLine="709"/>
        <w:jc w:val="both"/>
        <w:rPr>
          <w:rFonts w:ascii="Times New Roman" w:hAnsi="Times New Roman"/>
          <w:sz w:val="28"/>
        </w:rPr>
      </w:pPr>
      <w:r w:rsidRPr="00C40027">
        <w:rPr>
          <w:rFonts w:ascii="Times New Roman" w:hAnsi="Times New Roman"/>
          <w:sz w:val="28"/>
        </w:rPr>
        <w:t>36.7. Протокол признания конкурса несостоявшимся, в случае его составления, направляется заказчиком оператору электронной площадки и подлежит размещению в ЕИС не позднее чем через три дня со</w:t>
      </w:r>
      <w:r w:rsidR="005268DA" w:rsidRPr="005268DA">
        <w:rPr>
          <w:rFonts w:ascii="Times New Roman" w:hAnsi="Times New Roman"/>
          <w:sz w:val="28"/>
        </w:rPr>
        <w:t xml:space="preserve"> </w:t>
      </w:r>
      <w:r w:rsidRPr="00C40027">
        <w:rPr>
          <w:rFonts w:ascii="Times New Roman" w:hAnsi="Times New Roman"/>
          <w:sz w:val="28"/>
        </w:rPr>
        <w:t>дня подписания.</w:t>
      </w:r>
    </w:p>
    <w:p w:rsidR="00110FAC" w:rsidRPr="00C40027" w:rsidRDefault="00110FAC" w:rsidP="00C40027">
      <w:pPr>
        <w:pStyle w:val="ac"/>
        <w:widowControl w:val="0"/>
        <w:tabs>
          <w:tab w:val="left" w:pos="851"/>
        </w:tabs>
        <w:spacing w:after="0" w:line="240" w:lineRule="auto"/>
        <w:ind w:left="0" w:firstLine="709"/>
        <w:jc w:val="both"/>
        <w:rPr>
          <w:rFonts w:ascii="Times New Roman" w:hAnsi="Times New Roman"/>
          <w:sz w:val="28"/>
        </w:rPr>
      </w:pPr>
      <w:r w:rsidRPr="00C40027">
        <w:rPr>
          <w:rFonts w:ascii="Times New Roman" w:hAnsi="Times New Roman"/>
          <w:sz w:val="28"/>
        </w:rPr>
        <w:t xml:space="preserve">36.8. По результатам проведения конкурса в электронной форме договор заключается в электронной форме в порядке и в сроки, предусмотренные действующим законодательством, извещением и документацией о закупке и </w:t>
      </w:r>
      <w:r w:rsidRPr="004D6628">
        <w:rPr>
          <w:rFonts w:ascii="Times New Roman" w:hAnsi="Times New Roman"/>
          <w:sz w:val="28"/>
          <w:shd w:val="clear" w:color="auto" w:fill="FFFFFF" w:themeFill="background1"/>
        </w:rPr>
        <w:t>главой 25</w:t>
      </w:r>
      <w:r w:rsidRPr="00C40027">
        <w:rPr>
          <w:rFonts w:ascii="Times New Roman" w:hAnsi="Times New Roman"/>
          <w:sz w:val="28"/>
        </w:rPr>
        <w:t xml:space="preserve"> настоящего Положения.</w:t>
      </w:r>
    </w:p>
    <w:p w:rsidR="007540B9" w:rsidRPr="00C40027" w:rsidRDefault="00632ACA" w:rsidP="00C40027">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C40027">
        <w:rPr>
          <w:rFonts w:ascii="Times New Roman" w:hAnsi="Times New Roman" w:cs="Times New Roman"/>
          <w:sz w:val="28"/>
          <w:szCs w:val="28"/>
        </w:rPr>
        <w:t>.</w:t>
      </w:r>
    </w:p>
    <w:p w:rsidR="007540B9" w:rsidRPr="00C40027" w:rsidRDefault="00632ACA" w:rsidP="00C40027">
      <w:pPr>
        <w:pStyle w:val="1"/>
        <w:widowControl w:val="0"/>
        <w:numPr>
          <w:ilvl w:val="0"/>
          <w:numId w:val="0"/>
        </w:numPr>
        <w:spacing w:before="0" w:after="0" w:line="240" w:lineRule="auto"/>
        <w:rPr>
          <w:sz w:val="28"/>
          <w:szCs w:val="28"/>
        </w:rPr>
      </w:pPr>
      <w:bookmarkStart w:id="62" w:name="_Toc26951354"/>
      <w:r w:rsidRPr="00C40027">
        <w:rPr>
          <w:sz w:val="28"/>
          <w:szCs w:val="28"/>
          <w:lang w:val="en-US"/>
        </w:rPr>
        <w:t>III</w:t>
      </w:r>
      <w:r w:rsidRPr="00C40027">
        <w:rPr>
          <w:sz w:val="28"/>
          <w:szCs w:val="28"/>
        </w:rPr>
        <w:t>. УСЛОВИЯ ПРИМЕНЕНИЯ И ПОРЯДОК ПРОВЕДЕНИЯ АУКЦИОНА</w:t>
      </w:r>
      <w:bookmarkEnd w:id="62"/>
    </w:p>
    <w:p w:rsidR="007540B9" w:rsidRPr="00C40027" w:rsidRDefault="007430BE" w:rsidP="00C40027">
      <w:pPr>
        <w:pStyle w:val="2"/>
        <w:widowControl w:val="0"/>
        <w:spacing w:before="0" w:line="240" w:lineRule="auto"/>
        <w:jc w:val="center"/>
        <w:rPr>
          <w:rFonts w:ascii="Times New Roman" w:hAnsi="Times New Roman" w:cs="Times New Roman"/>
          <w:color w:val="auto"/>
          <w:sz w:val="28"/>
          <w:szCs w:val="28"/>
        </w:rPr>
      </w:pPr>
      <w:bookmarkStart w:id="63" w:name="_Toc26951355"/>
      <w:r w:rsidRPr="00C40027">
        <w:rPr>
          <w:rFonts w:ascii="Times New Roman" w:hAnsi="Times New Roman" w:cs="Times New Roman"/>
          <w:color w:val="auto"/>
          <w:sz w:val="28"/>
          <w:szCs w:val="28"/>
        </w:rPr>
        <w:t>3</w:t>
      </w:r>
      <w:r w:rsidR="00C557C9" w:rsidRPr="00C40027">
        <w:rPr>
          <w:rFonts w:ascii="Times New Roman" w:hAnsi="Times New Roman" w:cs="Times New Roman"/>
          <w:color w:val="auto"/>
          <w:sz w:val="28"/>
          <w:szCs w:val="28"/>
        </w:rPr>
        <w:t>7</w:t>
      </w:r>
      <w:r w:rsidR="00632ACA" w:rsidRPr="00C40027">
        <w:rPr>
          <w:rFonts w:ascii="Times New Roman" w:hAnsi="Times New Roman" w:cs="Times New Roman"/>
          <w:color w:val="auto"/>
          <w:sz w:val="28"/>
          <w:szCs w:val="28"/>
        </w:rPr>
        <w:t xml:space="preserve">. Условия применения </w:t>
      </w:r>
      <w:r w:rsidRPr="00C40027">
        <w:rPr>
          <w:rFonts w:ascii="Times New Roman" w:hAnsi="Times New Roman" w:cs="Times New Roman"/>
          <w:color w:val="auto"/>
          <w:sz w:val="28"/>
          <w:szCs w:val="28"/>
        </w:rPr>
        <w:t xml:space="preserve">открытого аукциона, </w:t>
      </w:r>
      <w:r w:rsidR="00632ACA" w:rsidRPr="00C40027">
        <w:rPr>
          <w:rFonts w:ascii="Times New Roman" w:hAnsi="Times New Roman" w:cs="Times New Roman"/>
          <w:color w:val="auto"/>
          <w:sz w:val="28"/>
          <w:szCs w:val="28"/>
        </w:rPr>
        <w:t>аукциона в</w:t>
      </w:r>
      <w:r w:rsidR="005268DA" w:rsidRPr="005268DA">
        <w:rPr>
          <w:rFonts w:ascii="Times New Roman" w:hAnsi="Times New Roman" w:cs="Times New Roman"/>
          <w:color w:val="auto"/>
          <w:sz w:val="28"/>
          <w:szCs w:val="28"/>
        </w:rPr>
        <w:t xml:space="preserve"> </w:t>
      </w:r>
      <w:r w:rsidR="00632ACA" w:rsidRPr="00C40027">
        <w:rPr>
          <w:rFonts w:ascii="Times New Roman" w:hAnsi="Times New Roman" w:cs="Times New Roman"/>
          <w:color w:val="auto"/>
          <w:sz w:val="28"/>
          <w:szCs w:val="28"/>
        </w:rPr>
        <w:t>электронной форме</w:t>
      </w:r>
      <w:bookmarkEnd w:id="63"/>
    </w:p>
    <w:p w:rsidR="00110FAC" w:rsidRPr="00C40027" w:rsidRDefault="00110FAC" w:rsidP="00C40027">
      <w:pPr>
        <w:widowControl w:val="0"/>
        <w:spacing w:after="0" w:line="240" w:lineRule="auto"/>
        <w:ind w:firstLine="709"/>
        <w:jc w:val="both"/>
        <w:rPr>
          <w:rFonts w:ascii="Times New Roman" w:hAnsi="Times New Roman"/>
          <w:sz w:val="28"/>
        </w:rPr>
      </w:pPr>
      <w:bookmarkStart w:id="64" w:name="_Toc26951356"/>
      <w:r w:rsidRPr="00C40027">
        <w:rPr>
          <w:rFonts w:ascii="Times New Roman" w:hAnsi="Times New Roman"/>
          <w:sz w:val="28"/>
        </w:rPr>
        <w:t>37.1. Под открытым аукционом понимается форма торгов, при которой информация о закупке сообщается заказчиком неограниченному кругу лиц путем размещения в ЕИС извещения о проведении такого аукциона и документации о нем; победителем аукциона, с которым заключается договор, признается лицо, заявка которого соответствует требованиям, установленным извещением и документацией о закупке, и которое предложило наиболее низкую цену договора,</w:t>
      </w:r>
      <w:r w:rsidR="005268DA" w:rsidRPr="005268DA">
        <w:rPr>
          <w:rFonts w:ascii="Times New Roman" w:hAnsi="Times New Roman"/>
          <w:sz w:val="28"/>
        </w:rPr>
        <w:t xml:space="preserve"> </w:t>
      </w:r>
      <w:r w:rsidRPr="00C40027">
        <w:rPr>
          <w:rFonts w:ascii="Times New Roman" w:hAnsi="Times New Roman"/>
          <w:sz w:val="28"/>
        </w:rPr>
        <w:t xml:space="preserve">в случае осуществления закупки в соответствии </w:t>
      </w:r>
      <w:r w:rsidRPr="004D6628">
        <w:rPr>
          <w:rFonts w:ascii="Times New Roman" w:hAnsi="Times New Roman"/>
          <w:sz w:val="28"/>
          <w:shd w:val="clear" w:color="auto" w:fill="FFFFFF" w:themeFill="background1"/>
        </w:rPr>
        <w:t>с главой 16</w:t>
      </w:r>
      <w:r w:rsidRPr="00C40027">
        <w:rPr>
          <w:rFonts w:ascii="Times New Roman" w:hAnsi="Times New Roman"/>
          <w:sz w:val="28"/>
        </w:rPr>
        <w:t xml:space="preserve"> настоящего Положения – цену единицы (сумму цен единиц) товара, работы, услуги</w:t>
      </w:r>
      <w:r w:rsidR="005268DA" w:rsidRPr="005268DA">
        <w:rPr>
          <w:rFonts w:ascii="Times New Roman" w:hAnsi="Times New Roman"/>
          <w:sz w:val="28"/>
        </w:rPr>
        <w:t xml:space="preserve"> </w:t>
      </w:r>
      <w:r w:rsidRPr="00C40027">
        <w:rPr>
          <w:rFonts w:ascii="Times New Roman" w:hAnsi="Times New Roman"/>
          <w:sz w:val="28"/>
        </w:rPr>
        <w:t xml:space="preserve">путем снижения начальной (максимальной) цены договора, начальной цены единицы (суммы цен единиц) товара, работы, услуги, указанных в извещении о проведении аукциона, на установленную в документации о закупке величину (далее – «шаг аукциона»). </w:t>
      </w:r>
    </w:p>
    <w:p w:rsidR="00110FAC" w:rsidRPr="00C40027" w:rsidRDefault="00110FAC"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 xml:space="preserve">В случае если при проведении аукциона цена договора, в случае </w:t>
      </w:r>
      <w:r w:rsidRPr="00C40027">
        <w:rPr>
          <w:rFonts w:ascii="Times New Roman" w:hAnsi="Times New Roman"/>
          <w:sz w:val="28"/>
        </w:rPr>
        <w:lastRenderedPageBreak/>
        <w:t xml:space="preserve">осуществления закупки в соответствии с </w:t>
      </w:r>
      <w:r w:rsidRPr="004D6628">
        <w:rPr>
          <w:rFonts w:ascii="Times New Roman" w:hAnsi="Times New Roman"/>
          <w:sz w:val="28"/>
          <w:shd w:val="clear" w:color="auto" w:fill="FFFFFF" w:themeFill="background1"/>
        </w:rPr>
        <w:t>главой 16</w:t>
      </w:r>
      <w:r w:rsidRPr="00C40027">
        <w:rPr>
          <w:rFonts w:ascii="Times New Roman" w:hAnsi="Times New Roman"/>
          <w:sz w:val="28"/>
        </w:rPr>
        <w:t xml:space="preserve"> настоящего Положения – начальная цена единицы (сумма цен единиц) товара, работы, услуги снижены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110FAC" w:rsidRPr="00C40027" w:rsidRDefault="00110FAC"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37.2. Под аукционом в электронной форме (электронным аукционом) понимается открытый аукцион, проведение которого обеспечивается на</w:t>
      </w:r>
      <w:r w:rsidR="005268DA" w:rsidRPr="005268DA">
        <w:rPr>
          <w:rFonts w:ascii="Times New Roman" w:hAnsi="Times New Roman"/>
          <w:sz w:val="28"/>
        </w:rPr>
        <w:t xml:space="preserve"> </w:t>
      </w:r>
      <w:r w:rsidRPr="00C40027">
        <w:rPr>
          <w:rFonts w:ascii="Times New Roman" w:hAnsi="Times New Roman"/>
          <w:sz w:val="28"/>
        </w:rPr>
        <w:t>электронной площадке ее оператором.</w:t>
      </w:r>
    </w:p>
    <w:p w:rsidR="00110FAC" w:rsidRPr="00C40027" w:rsidRDefault="00110FAC"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37.3. В настоящем разделе под аукционом понимаются электронный аукцион и открытый аукцион.</w:t>
      </w:r>
    </w:p>
    <w:p w:rsidR="00110FAC" w:rsidRPr="00C40027" w:rsidRDefault="00110FAC" w:rsidP="00C40027">
      <w:pPr>
        <w:widowControl w:val="0"/>
        <w:spacing w:after="0" w:line="240" w:lineRule="auto"/>
        <w:ind w:firstLine="708"/>
        <w:jc w:val="both"/>
        <w:rPr>
          <w:rFonts w:ascii="Times New Roman" w:hAnsi="Times New Roman"/>
          <w:sz w:val="28"/>
        </w:rPr>
      </w:pPr>
      <w:r w:rsidRPr="00C40027">
        <w:rPr>
          <w:rFonts w:ascii="Times New Roman" w:hAnsi="Times New Roman"/>
          <w:sz w:val="28"/>
        </w:rPr>
        <w:t>37.4.</w:t>
      </w:r>
      <w:r w:rsidRPr="00C40027">
        <w:rPr>
          <w:rFonts w:ascii="Times New Roman" w:hAnsi="Times New Roman"/>
          <w:sz w:val="28"/>
        </w:rPr>
        <w:tab/>
        <w:t>Заказчик вправе осуществить закупку путем проведения аукциона в</w:t>
      </w:r>
      <w:r w:rsidR="005268DA" w:rsidRPr="005268DA">
        <w:rPr>
          <w:rFonts w:ascii="Times New Roman" w:hAnsi="Times New Roman"/>
          <w:sz w:val="28"/>
        </w:rPr>
        <w:t xml:space="preserve"> </w:t>
      </w:r>
      <w:r w:rsidRPr="00C40027">
        <w:rPr>
          <w:rFonts w:ascii="Times New Roman" w:hAnsi="Times New Roman"/>
          <w:sz w:val="28"/>
        </w:rPr>
        <w:t>электронной форме при выполнении хотя бы одного из следующих условий:</w:t>
      </w:r>
    </w:p>
    <w:p w:rsidR="00110FAC" w:rsidRPr="00C40027" w:rsidRDefault="00110FAC" w:rsidP="00C40027">
      <w:pPr>
        <w:widowControl w:val="0"/>
        <w:spacing w:after="0" w:line="240" w:lineRule="auto"/>
        <w:ind w:firstLine="708"/>
        <w:jc w:val="both"/>
        <w:rPr>
          <w:rFonts w:ascii="Times New Roman" w:hAnsi="Times New Roman"/>
          <w:sz w:val="28"/>
        </w:rPr>
      </w:pPr>
      <w:r w:rsidRPr="00C40027">
        <w:rPr>
          <w:rFonts w:ascii="Times New Roman" w:hAnsi="Times New Roman"/>
          <w:sz w:val="28"/>
        </w:rPr>
        <w:t>1) объектом закупки является продукция, для которой существует функционирующий рынок;</w:t>
      </w:r>
    </w:p>
    <w:p w:rsidR="00110FAC" w:rsidRPr="00C40027" w:rsidRDefault="00110FAC" w:rsidP="00C40027">
      <w:pPr>
        <w:widowControl w:val="0"/>
        <w:spacing w:after="0" w:line="240" w:lineRule="auto"/>
        <w:ind w:firstLine="708"/>
        <w:jc w:val="both"/>
        <w:rPr>
          <w:rFonts w:ascii="Times New Roman" w:hAnsi="Times New Roman"/>
          <w:sz w:val="28"/>
        </w:rPr>
      </w:pPr>
      <w:r w:rsidRPr="00C40027">
        <w:rPr>
          <w:rFonts w:ascii="Times New Roman" w:hAnsi="Times New Roman"/>
          <w:sz w:val="28"/>
        </w:rPr>
        <w:t>2) объектом закупки являются товары, работы, услуги, в отношении которых целесообразно проводить оценку только по ценовому критерию.</w:t>
      </w:r>
    </w:p>
    <w:p w:rsidR="00110FAC" w:rsidRPr="00C40027" w:rsidRDefault="00110FAC" w:rsidP="00C40027">
      <w:pPr>
        <w:widowControl w:val="0"/>
        <w:spacing w:after="0" w:line="240" w:lineRule="auto"/>
        <w:ind w:firstLine="708"/>
        <w:jc w:val="both"/>
        <w:rPr>
          <w:rFonts w:ascii="Times New Roman" w:hAnsi="Times New Roman"/>
          <w:sz w:val="28"/>
        </w:rPr>
      </w:pPr>
      <w:r w:rsidRPr="00C40027">
        <w:rPr>
          <w:rFonts w:ascii="Times New Roman" w:hAnsi="Times New Roman"/>
          <w:sz w:val="28"/>
        </w:rPr>
        <w:t>37.5.</w:t>
      </w:r>
      <w:r w:rsidRPr="00C40027">
        <w:rPr>
          <w:rFonts w:ascii="Times New Roman" w:hAnsi="Times New Roman"/>
          <w:sz w:val="28"/>
        </w:rPr>
        <w:tab/>
        <w:t>Заказчик вправе осуществить закупку путем проведения открытого аукциона при одновременном выполнении следующих условий:</w:t>
      </w:r>
    </w:p>
    <w:p w:rsidR="00110FAC" w:rsidRPr="00C40027" w:rsidRDefault="00110FAC" w:rsidP="00C40027">
      <w:pPr>
        <w:widowControl w:val="0"/>
        <w:spacing w:after="0" w:line="240" w:lineRule="auto"/>
        <w:ind w:firstLine="708"/>
        <w:jc w:val="both"/>
        <w:rPr>
          <w:rFonts w:ascii="Times New Roman" w:hAnsi="Times New Roman"/>
          <w:sz w:val="28"/>
        </w:rPr>
      </w:pPr>
      <w:r w:rsidRPr="00C40027">
        <w:rPr>
          <w:rFonts w:ascii="Times New Roman" w:hAnsi="Times New Roman"/>
          <w:sz w:val="28"/>
        </w:rPr>
        <w:t>1) объектом закупки являются товары, работы, услуги, в отношении которых целесообразно проводить оценку только по ценовому критерию;</w:t>
      </w:r>
    </w:p>
    <w:p w:rsidR="00110FAC" w:rsidRPr="00C40027" w:rsidRDefault="00110FAC" w:rsidP="00C40027">
      <w:pPr>
        <w:widowControl w:val="0"/>
        <w:spacing w:after="0" w:line="240" w:lineRule="auto"/>
        <w:ind w:firstLine="708"/>
        <w:jc w:val="both"/>
        <w:rPr>
          <w:rFonts w:ascii="Times New Roman" w:hAnsi="Times New Roman"/>
          <w:sz w:val="28"/>
        </w:rPr>
      </w:pPr>
      <w:r w:rsidRPr="00C40027">
        <w:rPr>
          <w:rFonts w:ascii="Times New Roman" w:hAnsi="Times New Roman"/>
          <w:sz w:val="28"/>
        </w:rPr>
        <w:t>2) невозможность проведения аукциона в электронной форме;</w:t>
      </w:r>
    </w:p>
    <w:p w:rsidR="00110FAC" w:rsidRPr="00C40027" w:rsidRDefault="00110FAC" w:rsidP="00C40027">
      <w:pPr>
        <w:widowControl w:val="0"/>
        <w:spacing w:after="0" w:line="240" w:lineRule="auto"/>
        <w:ind w:firstLine="708"/>
        <w:jc w:val="both"/>
        <w:rPr>
          <w:rFonts w:ascii="Times New Roman" w:hAnsi="Times New Roman"/>
          <w:sz w:val="28"/>
        </w:rPr>
      </w:pPr>
      <w:r w:rsidRPr="00C40027">
        <w:rPr>
          <w:rFonts w:ascii="Times New Roman" w:hAnsi="Times New Roman"/>
          <w:sz w:val="28"/>
        </w:rPr>
        <w:t>3) начальная (максимальная) цена договора</w:t>
      </w:r>
      <w:r w:rsidR="005268DA" w:rsidRPr="005268DA">
        <w:rPr>
          <w:rFonts w:ascii="Times New Roman" w:hAnsi="Times New Roman"/>
          <w:sz w:val="28"/>
        </w:rPr>
        <w:t xml:space="preserve"> </w:t>
      </w:r>
      <w:r w:rsidRPr="00C40027">
        <w:rPr>
          <w:rFonts w:ascii="Times New Roman" w:hAnsi="Times New Roman"/>
          <w:sz w:val="28"/>
        </w:rPr>
        <w:t>не превышает пять миллионов рублей;</w:t>
      </w:r>
    </w:p>
    <w:p w:rsidR="00110FAC" w:rsidRPr="00C40027" w:rsidRDefault="00110FAC" w:rsidP="00C40027">
      <w:pPr>
        <w:widowControl w:val="0"/>
        <w:spacing w:after="0" w:line="240" w:lineRule="auto"/>
        <w:ind w:firstLine="708"/>
        <w:jc w:val="both"/>
        <w:rPr>
          <w:rFonts w:ascii="Times New Roman" w:hAnsi="Times New Roman"/>
          <w:sz w:val="28"/>
        </w:rPr>
      </w:pPr>
      <w:r w:rsidRPr="00C40027">
        <w:rPr>
          <w:rFonts w:ascii="Times New Roman" w:hAnsi="Times New Roman"/>
          <w:sz w:val="28"/>
        </w:rPr>
        <w:t>4) соблюдение требования, указанного в пункте 7.7 настоящего Положения;</w:t>
      </w:r>
    </w:p>
    <w:p w:rsidR="00110FAC" w:rsidRPr="00C40027" w:rsidRDefault="00110FAC" w:rsidP="00C40027">
      <w:pPr>
        <w:widowControl w:val="0"/>
        <w:spacing w:after="0" w:line="240" w:lineRule="auto"/>
        <w:ind w:firstLine="708"/>
        <w:jc w:val="both"/>
        <w:rPr>
          <w:rFonts w:ascii="Times New Roman" w:hAnsi="Times New Roman"/>
          <w:sz w:val="28"/>
        </w:rPr>
      </w:pPr>
      <w:r w:rsidRPr="00C40027">
        <w:rPr>
          <w:rFonts w:ascii="Times New Roman" w:hAnsi="Times New Roman"/>
          <w:sz w:val="28"/>
        </w:rPr>
        <w:t>5) отсутствие предмета закупки в перечне товаров, работ и услуг, указанном в пункте 7.6 настоящего Положения.</w:t>
      </w:r>
    </w:p>
    <w:p w:rsidR="00110FAC" w:rsidRPr="00C40027" w:rsidRDefault="00110FAC" w:rsidP="00C40027">
      <w:pPr>
        <w:widowControl w:val="0"/>
        <w:spacing w:after="0" w:line="240" w:lineRule="auto"/>
        <w:ind w:firstLine="708"/>
        <w:jc w:val="both"/>
        <w:rPr>
          <w:rFonts w:ascii="Times New Roman" w:hAnsi="Times New Roman"/>
          <w:sz w:val="28"/>
        </w:rPr>
      </w:pPr>
      <w:r w:rsidRPr="00C40027">
        <w:rPr>
          <w:rFonts w:ascii="Times New Roman" w:hAnsi="Times New Roman"/>
          <w:sz w:val="28"/>
        </w:rPr>
        <w:t>37.6. Ограничение по начальной (максимальной) цене договора для</w:t>
      </w:r>
      <w:r w:rsidR="005268DA" w:rsidRPr="005268DA">
        <w:rPr>
          <w:rFonts w:ascii="Times New Roman" w:hAnsi="Times New Roman"/>
          <w:sz w:val="28"/>
        </w:rPr>
        <w:t xml:space="preserve"> </w:t>
      </w:r>
      <w:r w:rsidRPr="00C40027">
        <w:rPr>
          <w:rFonts w:ascii="Times New Roman" w:hAnsi="Times New Roman"/>
          <w:sz w:val="28"/>
        </w:rPr>
        <w:t xml:space="preserve">электронного аукциона не установлено. </w:t>
      </w:r>
    </w:p>
    <w:p w:rsidR="00110FAC" w:rsidRPr="00C40027" w:rsidRDefault="00110FAC"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37.7. Этапами проведения аукциона в электронной форме, заявка на</w:t>
      </w:r>
      <w:r w:rsidR="005268DA" w:rsidRPr="005268DA">
        <w:rPr>
          <w:rFonts w:ascii="Times New Roman" w:hAnsi="Times New Roman"/>
          <w:sz w:val="28"/>
        </w:rPr>
        <w:t xml:space="preserve"> </w:t>
      </w:r>
      <w:r w:rsidRPr="00C40027">
        <w:rPr>
          <w:rFonts w:ascii="Times New Roman" w:hAnsi="Times New Roman"/>
          <w:sz w:val="28"/>
        </w:rPr>
        <w:t>участие в котором состоит из двух частей, являются рассмотрение первых частей заявок, поданных на участие в электронном аукционе, проведение электронного аукциона на электронной площадке и подведение итогов электронного аукциона.</w:t>
      </w:r>
    </w:p>
    <w:p w:rsidR="00110FAC" w:rsidRPr="00C40027" w:rsidRDefault="00110FAC"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37.8. Этапами проведения аукциона в электронной форме, заявка на</w:t>
      </w:r>
      <w:r w:rsidR="005268DA" w:rsidRPr="005268DA">
        <w:rPr>
          <w:rFonts w:ascii="Times New Roman" w:hAnsi="Times New Roman"/>
          <w:sz w:val="28"/>
        </w:rPr>
        <w:t xml:space="preserve"> </w:t>
      </w:r>
      <w:r w:rsidRPr="00C40027">
        <w:rPr>
          <w:rFonts w:ascii="Times New Roman" w:hAnsi="Times New Roman"/>
          <w:sz w:val="28"/>
        </w:rPr>
        <w:t>участие в котором состоит из одной части, являются рассмотрение заявок на</w:t>
      </w:r>
      <w:r w:rsidR="005268DA" w:rsidRPr="005268DA">
        <w:rPr>
          <w:rFonts w:ascii="Times New Roman" w:hAnsi="Times New Roman"/>
          <w:sz w:val="28"/>
        </w:rPr>
        <w:t xml:space="preserve"> </w:t>
      </w:r>
      <w:r w:rsidRPr="00C40027">
        <w:rPr>
          <w:rFonts w:ascii="Times New Roman" w:hAnsi="Times New Roman"/>
          <w:sz w:val="28"/>
        </w:rPr>
        <w:t>участие в электронном аукционе, проведение электронного аукциона на</w:t>
      </w:r>
      <w:r w:rsidR="005268DA" w:rsidRPr="005268DA">
        <w:rPr>
          <w:rFonts w:ascii="Times New Roman" w:hAnsi="Times New Roman"/>
          <w:sz w:val="28"/>
        </w:rPr>
        <w:t xml:space="preserve"> </w:t>
      </w:r>
      <w:r w:rsidRPr="00C40027">
        <w:rPr>
          <w:rFonts w:ascii="Times New Roman" w:hAnsi="Times New Roman"/>
          <w:sz w:val="28"/>
        </w:rPr>
        <w:t>электронной площадке и подведение итогов электронного аукциона.</w:t>
      </w:r>
    </w:p>
    <w:p w:rsidR="00110FAC" w:rsidRPr="00C40027" w:rsidRDefault="00110FAC"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 xml:space="preserve">37.9. 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w:t>
      </w:r>
      <w:r w:rsidRPr="004D6628">
        <w:rPr>
          <w:rFonts w:ascii="Times New Roman" w:hAnsi="Times New Roman"/>
          <w:sz w:val="28"/>
          <w:shd w:val="clear" w:color="auto" w:fill="FFFFFF" w:themeFill="background1"/>
        </w:rPr>
        <w:t>пунктами 39.16, 40.8, 41.8, 42.10, 43.11</w:t>
      </w:r>
      <w:r w:rsidRPr="00C40027">
        <w:rPr>
          <w:rFonts w:ascii="Times New Roman" w:hAnsi="Times New Roman"/>
          <w:sz w:val="28"/>
        </w:rPr>
        <w:t xml:space="preserve"> Положения, итоговым является протокол признания закупки несостоявшейся.</w:t>
      </w:r>
    </w:p>
    <w:p w:rsidR="00110FAC" w:rsidRPr="00C40027" w:rsidRDefault="00110FAC"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 xml:space="preserve">37.10. Этапами проведения открытого аукциона являются рассмотрение </w:t>
      </w:r>
      <w:r w:rsidRPr="00C40027">
        <w:rPr>
          <w:rFonts w:ascii="Times New Roman" w:hAnsi="Times New Roman"/>
          <w:sz w:val="28"/>
        </w:rPr>
        <w:lastRenderedPageBreak/>
        <w:t xml:space="preserve">заявок, поданных на участие в открытом аукционе, и проведение открытого аукциона. 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предусмотренных </w:t>
      </w:r>
      <w:r w:rsidRPr="004D6628">
        <w:rPr>
          <w:rFonts w:ascii="Times New Roman" w:hAnsi="Times New Roman"/>
          <w:sz w:val="28"/>
          <w:shd w:val="clear" w:color="auto" w:fill="FFFFFF" w:themeFill="background1"/>
        </w:rPr>
        <w:t>пунктами 44.11, 44.12, 44.16,44.26</w:t>
      </w:r>
      <w:r w:rsidRPr="00C40027">
        <w:rPr>
          <w:rFonts w:ascii="Times New Roman" w:hAnsi="Times New Roman"/>
          <w:sz w:val="28"/>
        </w:rPr>
        <w:t xml:space="preserve"> Положения, итоговым является протокол признания закупки несостоявшейся.</w:t>
      </w:r>
    </w:p>
    <w:p w:rsidR="00110FAC" w:rsidRDefault="00110FAC"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 xml:space="preserve">37.11. Заказчик вправе принять решение об отмене аукциона в соответствии с </w:t>
      </w:r>
      <w:r w:rsidRPr="004D6628">
        <w:rPr>
          <w:rFonts w:ascii="Times New Roman" w:hAnsi="Times New Roman"/>
          <w:sz w:val="28"/>
          <w:shd w:val="clear" w:color="auto" w:fill="FFFFFF" w:themeFill="background1"/>
        </w:rPr>
        <w:t>главой 24</w:t>
      </w:r>
      <w:r w:rsidRPr="00C40027">
        <w:rPr>
          <w:rFonts w:ascii="Times New Roman" w:hAnsi="Times New Roman"/>
          <w:sz w:val="28"/>
        </w:rPr>
        <w:t xml:space="preserve"> настоящего Положения.</w:t>
      </w:r>
    </w:p>
    <w:p w:rsidR="00E01D26" w:rsidRPr="00C40027" w:rsidRDefault="00E01D26" w:rsidP="00C40027">
      <w:pPr>
        <w:widowControl w:val="0"/>
        <w:spacing w:after="0" w:line="240" w:lineRule="auto"/>
        <w:ind w:firstLine="709"/>
        <w:jc w:val="both"/>
        <w:rPr>
          <w:rFonts w:ascii="Times New Roman" w:hAnsi="Times New Roman"/>
          <w:sz w:val="28"/>
        </w:rPr>
      </w:pPr>
      <w:r>
        <w:rPr>
          <w:rFonts w:ascii="Times New Roman" w:hAnsi="Times New Roman"/>
          <w:sz w:val="28"/>
        </w:rPr>
        <w:t xml:space="preserve"> </w:t>
      </w:r>
    </w:p>
    <w:p w:rsidR="007540B9" w:rsidRDefault="007430BE" w:rsidP="00C40027">
      <w:pPr>
        <w:pStyle w:val="2"/>
        <w:widowControl w:val="0"/>
        <w:spacing w:before="0"/>
        <w:jc w:val="center"/>
        <w:rPr>
          <w:rFonts w:ascii="Times New Roman" w:hAnsi="Times New Roman" w:cs="Times New Roman"/>
          <w:color w:val="auto"/>
          <w:sz w:val="28"/>
          <w:szCs w:val="28"/>
        </w:rPr>
      </w:pPr>
      <w:r w:rsidRPr="00C40027">
        <w:rPr>
          <w:rFonts w:ascii="Times New Roman" w:hAnsi="Times New Roman" w:cs="Times New Roman"/>
          <w:color w:val="auto"/>
          <w:sz w:val="28"/>
          <w:szCs w:val="28"/>
        </w:rPr>
        <w:t>3</w:t>
      </w:r>
      <w:r w:rsidR="00C557C9" w:rsidRPr="00C40027">
        <w:rPr>
          <w:rFonts w:ascii="Times New Roman" w:hAnsi="Times New Roman" w:cs="Times New Roman"/>
          <w:color w:val="auto"/>
          <w:sz w:val="28"/>
          <w:szCs w:val="28"/>
        </w:rPr>
        <w:t>8</w:t>
      </w:r>
      <w:r w:rsidR="00632ACA" w:rsidRPr="00C40027">
        <w:rPr>
          <w:rFonts w:ascii="Times New Roman" w:hAnsi="Times New Roman" w:cs="Times New Roman"/>
          <w:color w:val="auto"/>
          <w:sz w:val="28"/>
          <w:szCs w:val="28"/>
        </w:rPr>
        <w:t xml:space="preserve">. Извещение о проведении </w:t>
      </w:r>
      <w:r w:rsidRPr="00C40027">
        <w:rPr>
          <w:rFonts w:ascii="Times New Roman" w:hAnsi="Times New Roman" w:cs="Times New Roman"/>
          <w:color w:val="auto"/>
          <w:sz w:val="28"/>
          <w:szCs w:val="28"/>
        </w:rPr>
        <w:t>аукциона</w:t>
      </w:r>
      <w:r w:rsidR="00333F17" w:rsidRPr="00C40027">
        <w:rPr>
          <w:rFonts w:ascii="Times New Roman" w:hAnsi="Times New Roman" w:cs="Times New Roman"/>
          <w:color w:val="auto"/>
          <w:sz w:val="28"/>
          <w:szCs w:val="28"/>
        </w:rPr>
        <w:t>,</w:t>
      </w:r>
      <w:r w:rsidR="00632ACA" w:rsidRPr="00C40027">
        <w:rPr>
          <w:rFonts w:ascii="Times New Roman" w:hAnsi="Times New Roman" w:cs="Times New Roman"/>
          <w:color w:val="auto"/>
          <w:sz w:val="28"/>
          <w:szCs w:val="28"/>
        </w:rPr>
        <w:t xml:space="preserve"> аукционная документация</w:t>
      </w:r>
      <w:bookmarkEnd w:id="64"/>
    </w:p>
    <w:p w:rsidR="00E01D26" w:rsidRPr="00E01D26" w:rsidRDefault="00E01D26" w:rsidP="00E01D26"/>
    <w:p w:rsidR="00110FAC" w:rsidRPr="00C40027" w:rsidRDefault="00110FAC" w:rsidP="00C40027">
      <w:pPr>
        <w:widowControl w:val="0"/>
        <w:spacing w:after="0" w:line="240" w:lineRule="auto"/>
        <w:ind w:firstLine="709"/>
        <w:jc w:val="both"/>
        <w:rPr>
          <w:rFonts w:ascii="Times New Roman" w:hAnsi="Times New Roman"/>
          <w:sz w:val="28"/>
        </w:rPr>
      </w:pPr>
      <w:bookmarkStart w:id="65" w:name="_Toc26951357"/>
      <w:r w:rsidRPr="00C40027">
        <w:rPr>
          <w:rFonts w:ascii="Times New Roman" w:hAnsi="Times New Roman"/>
          <w:sz w:val="28"/>
        </w:rPr>
        <w:t>38.1. Заказчик размещает в ЕИС извещение о проведении аукциона и</w:t>
      </w:r>
      <w:r w:rsidR="005268DA" w:rsidRPr="005268DA">
        <w:rPr>
          <w:rFonts w:ascii="Times New Roman" w:hAnsi="Times New Roman"/>
          <w:sz w:val="28"/>
        </w:rPr>
        <w:t xml:space="preserve"> </w:t>
      </w:r>
      <w:r w:rsidRPr="00C40027">
        <w:rPr>
          <w:rFonts w:ascii="Times New Roman" w:hAnsi="Times New Roman"/>
          <w:sz w:val="28"/>
        </w:rPr>
        <w:t>аукционную документацию не менее чем за пятнадцать дней до даты окончания срока подачи заявок на участие в таком аукционе.</w:t>
      </w:r>
    </w:p>
    <w:p w:rsidR="00110FAC" w:rsidRPr="00C40027" w:rsidRDefault="00110FAC"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38.2. Извещение о проведении аукциона и аукционная документация, вносимые в них изменения должны быть разработаны и размещены в ЕИС</w:t>
      </w:r>
      <w:r w:rsidR="005268DA" w:rsidRPr="005268DA">
        <w:rPr>
          <w:rFonts w:ascii="Times New Roman" w:hAnsi="Times New Roman"/>
          <w:sz w:val="28"/>
        </w:rPr>
        <w:t xml:space="preserve"> </w:t>
      </w:r>
      <w:r w:rsidRPr="00C40027">
        <w:rPr>
          <w:rFonts w:ascii="Times New Roman" w:hAnsi="Times New Roman"/>
          <w:sz w:val="28"/>
        </w:rPr>
        <w:t>в</w:t>
      </w:r>
      <w:r w:rsidR="005268DA" w:rsidRPr="005268DA">
        <w:rPr>
          <w:rFonts w:ascii="Times New Roman" w:hAnsi="Times New Roman"/>
          <w:sz w:val="28"/>
        </w:rPr>
        <w:t xml:space="preserve"> </w:t>
      </w:r>
      <w:r w:rsidRPr="00C40027">
        <w:rPr>
          <w:rFonts w:ascii="Times New Roman" w:hAnsi="Times New Roman"/>
          <w:sz w:val="28"/>
        </w:rPr>
        <w:t>соответствии с требованиями настоящей главы и главы 8 настоящего Положения.</w:t>
      </w:r>
    </w:p>
    <w:p w:rsidR="00110FAC" w:rsidRPr="00C40027" w:rsidRDefault="00110FAC"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38.3. В извещении о проведении аукциона наряду с информацией, указанной в пункте 8.3 настоящего Положения, указываются:</w:t>
      </w:r>
    </w:p>
    <w:p w:rsidR="00110FAC" w:rsidRPr="00C40027" w:rsidRDefault="00110FAC"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1) дата окончания срока рассмотрения заявок на участие в таком аукционе;</w:t>
      </w:r>
    </w:p>
    <w:p w:rsidR="00110FAC" w:rsidRPr="00C40027" w:rsidRDefault="00110FAC"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 xml:space="preserve">2) дата проведения такого аукциона. </w:t>
      </w:r>
    </w:p>
    <w:p w:rsidR="00110FAC" w:rsidRPr="00C40027" w:rsidRDefault="00110FAC"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38.4.В аукционной документации наряду с информацией и документами, указанными в пунктах 8.4 и 8.5 настоящего Положения, должны содержаться:</w:t>
      </w:r>
    </w:p>
    <w:p w:rsidR="00110FAC" w:rsidRPr="00C40027" w:rsidRDefault="00110FAC"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1) величина снижения начальной (максимальной) цены договора,</w:t>
      </w:r>
      <w:r w:rsidR="005268DA" w:rsidRPr="005268DA">
        <w:rPr>
          <w:rFonts w:ascii="Times New Roman" w:hAnsi="Times New Roman"/>
          <w:sz w:val="28"/>
        </w:rPr>
        <w:t xml:space="preserve"> </w:t>
      </w:r>
      <w:r w:rsidRPr="00C40027">
        <w:rPr>
          <w:rFonts w:ascii="Times New Roman" w:hAnsi="Times New Roman"/>
          <w:sz w:val="28"/>
        </w:rPr>
        <w:t xml:space="preserve">в случае осуществления закупки в соответствии с </w:t>
      </w:r>
      <w:r w:rsidRPr="004D6628">
        <w:rPr>
          <w:rFonts w:ascii="Times New Roman" w:hAnsi="Times New Roman"/>
          <w:sz w:val="28"/>
          <w:shd w:val="clear" w:color="auto" w:fill="FFFFFF" w:themeFill="background1"/>
        </w:rPr>
        <w:t>главой 16</w:t>
      </w:r>
      <w:r w:rsidRPr="00C40027">
        <w:rPr>
          <w:rFonts w:ascii="Times New Roman" w:hAnsi="Times New Roman"/>
          <w:sz w:val="28"/>
        </w:rPr>
        <w:t xml:space="preserve"> настоящего Положения – начальной цены единицы (суммы цен единиц) товара, работы, услуги</w:t>
      </w:r>
      <w:r w:rsidR="005268DA" w:rsidRPr="005268DA">
        <w:rPr>
          <w:rFonts w:ascii="Times New Roman" w:hAnsi="Times New Roman"/>
          <w:sz w:val="28"/>
        </w:rPr>
        <w:t xml:space="preserve"> </w:t>
      </w:r>
      <w:r w:rsidRPr="00C40027">
        <w:rPr>
          <w:rFonts w:ascii="Times New Roman" w:hAnsi="Times New Roman"/>
          <w:sz w:val="28"/>
        </w:rPr>
        <w:t>в ходе проведения аукциона («шаг аукциона»);</w:t>
      </w:r>
    </w:p>
    <w:p w:rsidR="00110FAC" w:rsidRPr="00C40027" w:rsidRDefault="00110FAC"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2) указание на то, что на участие в аукционе подается единая заявка, без</w:t>
      </w:r>
      <w:r w:rsidR="005268DA" w:rsidRPr="005268DA">
        <w:rPr>
          <w:rFonts w:ascii="Times New Roman" w:hAnsi="Times New Roman"/>
          <w:sz w:val="28"/>
        </w:rPr>
        <w:t xml:space="preserve"> </w:t>
      </w:r>
      <w:r w:rsidRPr="00C40027">
        <w:rPr>
          <w:rFonts w:ascii="Times New Roman" w:hAnsi="Times New Roman"/>
          <w:sz w:val="28"/>
        </w:rPr>
        <w:t xml:space="preserve">разделения на первую и вторую части такой заявки, если заказчиком принято решение о проведении аукциона в соответствии с </w:t>
      </w:r>
      <w:r w:rsidRPr="004D6628">
        <w:rPr>
          <w:rFonts w:ascii="Times New Roman" w:hAnsi="Times New Roman"/>
          <w:sz w:val="28"/>
          <w:shd w:val="clear" w:color="auto" w:fill="FFFFFF" w:themeFill="background1"/>
        </w:rPr>
        <w:t>пунктом 39.7</w:t>
      </w:r>
      <w:r w:rsidRPr="00C40027">
        <w:rPr>
          <w:rFonts w:ascii="Times New Roman" w:hAnsi="Times New Roman"/>
          <w:sz w:val="28"/>
        </w:rPr>
        <w:t xml:space="preserve"> настоящего Положения.</w:t>
      </w:r>
    </w:p>
    <w:p w:rsidR="00110FAC" w:rsidRPr="00C40027" w:rsidRDefault="00110FAC"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 xml:space="preserve">38.5. Порядок предоставления разъяснений положений аукционной </w:t>
      </w:r>
      <w:r w:rsidRPr="004D6628">
        <w:rPr>
          <w:rFonts w:ascii="Times New Roman" w:hAnsi="Times New Roman"/>
          <w:sz w:val="28"/>
          <w:shd w:val="clear" w:color="auto" w:fill="FFFFFF" w:themeFill="background1"/>
        </w:rPr>
        <w:t>документации и извещения</w:t>
      </w:r>
      <w:r w:rsidRPr="00C40027">
        <w:rPr>
          <w:rFonts w:ascii="Times New Roman" w:hAnsi="Times New Roman"/>
          <w:sz w:val="28"/>
        </w:rPr>
        <w:t xml:space="preserve"> о закупке должен быть указан в аукционной документации с учетом требований главы 9 настоящего Положения.</w:t>
      </w:r>
    </w:p>
    <w:p w:rsidR="00110FAC" w:rsidRDefault="00110FAC"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38.6. Заказчик вправе внести изменения в извещение о проведении аукциона и (или) в аукционную документацию в соответствии с положениями главы 9 настоящего Положения.</w:t>
      </w:r>
    </w:p>
    <w:p w:rsidR="004D6628" w:rsidRPr="00C40027" w:rsidRDefault="004D6628" w:rsidP="00C40027">
      <w:pPr>
        <w:widowControl w:val="0"/>
        <w:spacing w:after="0" w:line="240" w:lineRule="auto"/>
        <w:ind w:firstLine="709"/>
        <w:jc w:val="both"/>
        <w:rPr>
          <w:rFonts w:ascii="Times New Roman" w:hAnsi="Times New Roman"/>
          <w:sz w:val="28"/>
        </w:rPr>
      </w:pPr>
    </w:p>
    <w:p w:rsidR="007540B9" w:rsidRDefault="00264F9A" w:rsidP="00C40027">
      <w:pPr>
        <w:pStyle w:val="2"/>
        <w:widowControl w:val="0"/>
        <w:spacing w:before="0"/>
        <w:jc w:val="center"/>
        <w:rPr>
          <w:rFonts w:ascii="Times New Roman" w:hAnsi="Times New Roman" w:cs="Times New Roman"/>
          <w:color w:val="auto"/>
          <w:sz w:val="28"/>
          <w:szCs w:val="28"/>
        </w:rPr>
      </w:pPr>
      <w:r w:rsidRPr="00C40027">
        <w:rPr>
          <w:rFonts w:ascii="Times New Roman" w:hAnsi="Times New Roman" w:cs="Times New Roman"/>
          <w:color w:val="auto"/>
          <w:sz w:val="28"/>
          <w:szCs w:val="28"/>
        </w:rPr>
        <w:t>39</w:t>
      </w:r>
      <w:r w:rsidR="00632ACA" w:rsidRPr="00C40027">
        <w:rPr>
          <w:rFonts w:ascii="Times New Roman" w:hAnsi="Times New Roman" w:cs="Times New Roman"/>
          <w:color w:val="auto"/>
          <w:sz w:val="28"/>
          <w:szCs w:val="28"/>
        </w:rPr>
        <w:t>. Содержание и порядок подачи заявок на участие в аукционе</w:t>
      </w:r>
      <w:bookmarkEnd w:id="65"/>
    </w:p>
    <w:p w:rsidR="004D6628" w:rsidRPr="004D6628" w:rsidRDefault="004D6628" w:rsidP="004D6628"/>
    <w:p w:rsidR="00110FAC" w:rsidRPr="00C40027" w:rsidRDefault="00110FAC" w:rsidP="00C40027">
      <w:pPr>
        <w:widowControl w:val="0"/>
        <w:spacing w:after="0" w:line="240" w:lineRule="auto"/>
        <w:ind w:firstLine="709"/>
        <w:jc w:val="both"/>
        <w:rPr>
          <w:rFonts w:ascii="Times New Roman" w:hAnsi="Times New Roman"/>
          <w:sz w:val="28"/>
        </w:rPr>
      </w:pPr>
      <w:bookmarkStart w:id="66" w:name="_Toc26951358"/>
      <w:r w:rsidRPr="00C40027">
        <w:rPr>
          <w:rFonts w:ascii="Times New Roman" w:hAnsi="Times New Roman"/>
          <w:sz w:val="28"/>
        </w:rPr>
        <w:t>39.1. Подача заявок на участие в электронном аукционе осуществляется на электронной площадке.</w:t>
      </w:r>
    </w:p>
    <w:p w:rsidR="00110FAC" w:rsidRPr="00C40027" w:rsidRDefault="00110FAC"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 xml:space="preserve">39.2. Заявки на участие в аукционе представляются согласно требованиям </w:t>
      </w:r>
      <w:r w:rsidRPr="00C40027">
        <w:rPr>
          <w:rFonts w:ascii="Times New Roman" w:hAnsi="Times New Roman"/>
          <w:sz w:val="28"/>
        </w:rPr>
        <w:lastRenderedPageBreak/>
        <w:t xml:space="preserve">к содержанию, оформлению и составу заявки на участие в аукционе, указанным в аукционной документации, в соответствии с Законом № 223-ФЗ и настоящим Положением. </w:t>
      </w:r>
    </w:p>
    <w:p w:rsidR="00110FAC" w:rsidRPr="00C40027" w:rsidRDefault="00110FAC"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 xml:space="preserve">39.3.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rsidR="00110FAC" w:rsidRPr="00C40027" w:rsidRDefault="00110FAC"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39.4. Участник аукциона вправе подать только одну заявку на участие в аукционе в отношении каждого предмета закупки (лота). 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
    <w:p w:rsidR="00110FAC" w:rsidRPr="00C40027" w:rsidRDefault="00110FAC"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39.5. Участник аукциона вправе изменить или отозвать свою заявку до истечения срока подачи заявок. Заявка на участие в таком аукционе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аукционе.</w:t>
      </w:r>
    </w:p>
    <w:p w:rsidR="00110FAC" w:rsidRPr="00C40027" w:rsidRDefault="00110FAC"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110FAC" w:rsidRPr="00C40027" w:rsidRDefault="00110FAC"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39.6. Изменение или отзыв заявки после окончания срока подачи заявок не допускается.</w:t>
      </w:r>
    </w:p>
    <w:p w:rsidR="00110FAC" w:rsidRPr="00C40027" w:rsidRDefault="00110FAC"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39.7. Заявка на участие в электронном аукционе состоит из двух частей. По усмотрению заказчика заявка на участие в электронном аукционе может состоять из одной части (единая заявка), при этом указание на это должно содержаться в аукционной документации.</w:t>
      </w:r>
    </w:p>
    <w:p w:rsidR="00110FAC" w:rsidRPr="00C40027" w:rsidRDefault="00110FAC"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 xml:space="preserve">39.8. В случае если заказчик принял решение о том, что заявка на участие в электронном аукционе состоит из одной части, подача заявок на участие в электронном аукционе осуществляется в соответствии с требованиями, указанными в документации, с учетом требований настоящего Положения. </w:t>
      </w:r>
    </w:p>
    <w:p w:rsidR="00110FAC" w:rsidRPr="00C40027" w:rsidRDefault="00110FAC"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 xml:space="preserve">39.9. Единая заявка на участие в аукционе должна включать информацию, предусмотренную </w:t>
      </w:r>
      <w:r w:rsidRPr="004D6628">
        <w:rPr>
          <w:rFonts w:ascii="Times New Roman" w:hAnsi="Times New Roman"/>
          <w:sz w:val="28"/>
          <w:shd w:val="clear" w:color="auto" w:fill="FFFFFF" w:themeFill="background1"/>
        </w:rPr>
        <w:t xml:space="preserve">пунктами 39.10,39.12 </w:t>
      </w:r>
      <w:r w:rsidRPr="00C40027">
        <w:rPr>
          <w:rFonts w:ascii="Times New Roman" w:hAnsi="Times New Roman"/>
          <w:sz w:val="28"/>
        </w:rPr>
        <w:t>настоящего Положения.</w:t>
      </w:r>
    </w:p>
    <w:p w:rsidR="00110FAC" w:rsidRPr="00C40027" w:rsidRDefault="00110FAC"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39.10. Первая часть заявки на участие в аукционе в электронной форме должна содержать:</w:t>
      </w:r>
    </w:p>
    <w:p w:rsidR="00110FAC" w:rsidRPr="00C40027" w:rsidRDefault="00110FAC" w:rsidP="004D6628">
      <w:pPr>
        <w:pStyle w:val="ConsPlusNormal"/>
        <w:widowControl w:val="0"/>
        <w:tabs>
          <w:tab w:val="left" w:pos="709"/>
        </w:tabs>
        <w:ind w:firstLine="709"/>
        <w:jc w:val="both"/>
      </w:pPr>
      <w:r w:rsidRPr="00C40027">
        <w:t>1) согласие участника аукциона на поставку товара, выполнение работы или оказание услуги на условиях, предусмотренных документацией и извещением об аукционе и не подлежащих изменению по результатам проведения аукциона (согласие участника</w:t>
      </w:r>
      <w:r w:rsidR="005268DA" w:rsidRPr="005268DA">
        <w:t xml:space="preserve"> </w:t>
      </w:r>
      <w:r w:rsidRPr="00C40027">
        <w:t>электронного аукциона дается с применением программно-аппаратных средств электронной площадки, в случае, если это предусмотрено функционалом электронной площадки);</w:t>
      </w:r>
    </w:p>
    <w:p w:rsidR="00110FAC" w:rsidRPr="00C40027" w:rsidRDefault="00110FAC" w:rsidP="00C40027">
      <w:pPr>
        <w:pStyle w:val="ConsPlusNormal"/>
        <w:widowControl w:val="0"/>
        <w:tabs>
          <w:tab w:val="left" w:pos="709"/>
        </w:tabs>
        <w:ind w:firstLine="709"/>
        <w:jc w:val="both"/>
      </w:pPr>
      <w:r w:rsidRPr="00C40027">
        <w:t>2) при осуществлении закупки товара или закупки работы, услуги, для</w:t>
      </w:r>
      <w:r w:rsidR="005268DA" w:rsidRPr="005268DA">
        <w:t xml:space="preserve"> </w:t>
      </w:r>
      <w:r w:rsidRPr="00C40027">
        <w:t>выполнения, оказания которых используется товар:</w:t>
      </w:r>
    </w:p>
    <w:p w:rsidR="00110FAC" w:rsidRPr="00C40027" w:rsidRDefault="00110FAC" w:rsidP="00C40027">
      <w:pPr>
        <w:pStyle w:val="ConsPlusNormal"/>
        <w:widowControl w:val="0"/>
        <w:tabs>
          <w:tab w:val="left" w:pos="709"/>
        </w:tabs>
        <w:ind w:firstLine="709"/>
        <w:jc w:val="both"/>
      </w:pPr>
      <w:r w:rsidRPr="00C40027">
        <w:t xml:space="preserve">а) наименование страны происхождения товара, при этом отсутствие </w:t>
      </w:r>
      <w:r w:rsidRPr="00C40027">
        <w:lastRenderedPageBreak/>
        <w:t>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110FAC" w:rsidRPr="00C40027" w:rsidRDefault="00110FAC" w:rsidP="00C40027">
      <w:pPr>
        <w:pStyle w:val="ConsPlusNormal"/>
        <w:widowControl w:val="0"/>
        <w:tabs>
          <w:tab w:val="left" w:pos="709"/>
        </w:tabs>
        <w:ind w:firstLine="709"/>
        <w:jc w:val="both"/>
        <w:rPr>
          <w:strike/>
        </w:rPr>
      </w:pPr>
      <w:r w:rsidRPr="00C40027">
        <w:t xml:space="preserve">б) конкретные значения показателей товара, соответствующие значениям, установленным в документации об аукционе, и указание на товарный знак (при наличии). </w:t>
      </w:r>
    </w:p>
    <w:p w:rsidR="00110FAC" w:rsidRPr="00C40027" w:rsidRDefault="00110FAC" w:rsidP="00C40027">
      <w:pPr>
        <w:pStyle w:val="ConsPlusNormal"/>
        <w:widowControl w:val="0"/>
        <w:tabs>
          <w:tab w:val="left" w:pos="709"/>
        </w:tabs>
        <w:ind w:firstLine="709"/>
        <w:jc w:val="both"/>
      </w:pPr>
      <w:r w:rsidRPr="00C40027">
        <w:t>39.11. Первая часть заявки на участие в электронном аукционе, единая заявка могут содержать эскиз, рисунок, чертеж, фотографию, иное изображение товара, на поставку которого заключается договор.</w:t>
      </w:r>
    </w:p>
    <w:p w:rsidR="00110FAC" w:rsidRPr="00C40027" w:rsidRDefault="00110FAC" w:rsidP="00C40027">
      <w:pPr>
        <w:pStyle w:val="ConsPlusNormal"/>
        <w:widowControl w:val="0"/>
        <w:tabs>
          <w:tab w:val="left" w:pos="709"/>
        </w:tabs>
        <w:ind w:firstLine="709"/>
        <w:jc w:val="both"/>
      </w:pPr>
      <w:r w:rsidRPr="00C40027">
        <w:t>39.12. Вторая часть заявки на участие в электронном аукционе должна содержать следующие документы и информацию:</w:t>
      </w:r>
    </w:p>
    <w:p w:rsidR="00110FAC" w:rsidRPr="00C40027" w:rsidRDefault="00110FAC" w:rsidP="00C40027">
      <w:pPr>
        <w:pStyle w:val="ConsPlusNormal"/>
        <w:widowControl w:val="0"/>
        <w:tabs>
          <w:tab w:val="left" w:pos="709"/>
        </w:tabs>
        <w:ind w:firstLine="709"/>
        <w:jc w:val="both"/>
      </w:pPr>
      <w:r w:rsidRPr="00C40027">
        <w:t>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110FAC" w:rsidRPr="00C40027" w:rsidRDefault="00110FAC" w:rsidP="004D6628">
      <w:pPr>
        <w:pStyle w:val="ConsPlusNormal"/>
        <w:widowControl w:val="0"/>
        <w:shd w:val="clear" w:color="auto" w:fill="FFFFFF" w:themeFill="background1"/>
        <w:tabs>
          <w:tab w:val="left" w:pos="709"/>
        </w:tabs>
        <w:ind w:firstLine="709"/>
        <w:jc w:val="both"/>
        <w:rPr>
          <w:shd w:val="clear" w:color="auto" w:fill="FFFF00"/>
        </w:rPr>
      </w:pPr>
      <w:r w:rsidRPr="004D6628">
        <w:rPr>
          <w:shd w:val="clear" w:color="auto" w:fill="FFFFFF" w:themeFill="background1"/>
        </w:rPr>
        <w:t>2) 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w:t>
      </w:r>
      <w:r w:rsidR="00E01D26">
        <w:rPr>
          <w:shd w:val="clear" w:color="auto" w:fill="FFFFFF" w:themeFill="background1"/>
        </w:rPr>
        <w:t xml:space="preserve"> </w:t>
      </w:r>
      <w:r w:rsidRPr="004D6628">
        <w:rPr>
          <w:shd w:val="clear" w:color="auto" w:fill="FFFFFF" w:themeFill="background1"/>
        </w:rPr>
        <w:t>сто</w:t>
      </w:r>
      <w:r w:rsidR="00E01D26">
        <w:rPr>
          <w:shd w:val="clear" w:color="auto" w:fill="FFFFFF" w:themeFill="background1"/>
        </w:rPr>
        <w:t xml:space="preserve"> </w:t>
      </w:r>
      <w:r w:rsidRPr="004D6628">
        <w:rPr>
          <w:shd w:val="clear" w:color="auto" w:fill="FFFFFF" w:themeFill="background1"/>
        </w:rPr>
        <w:t>восемьдесят дней до дня размещения в ЕИС извещения о проведении аукциона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аукциона;</w:t>
      </w:r>
    </w:p>
    <w:p w:rsidR="00110FAC" w:rsidRPr="00C40027" w:rsidRDefault="00110FAC" w:rsidP="00C40027">
      <w:pPr>
        <w:pStyle w:val="ConsPlusNormal"/>
        <w:widowControl w:val="0"/>
        <w:tabs>
          <w:tab w:val="left" w:pos="709"/>
        </w:tabs>
        <w:ind w:firstLine="709"/>
        <w:jc w:val="both"/>
      </w:pPr>
      <w:r w:rsidRPr="00C40027">
        <w:t xml:space="preserve">3) копии документов, подтверждающих полномочия лица </w:t>
      </w:r>
      <w:r w:rsidRPr="00C40027">
        <w:lastRenderedPageBreak/>
        <w:t>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110FAC" w:rsidRPr="00C40027" w:rsidRDefault="00110FAC" w:rsidP="00C40027">
      <w:pPr>
        <w:pStyle w:val="ConsPlusNormal"/>
        <w:widowControl w:val="0"/>
        <w:tabs>
          <w:tab w:val="left" w:pos="709"/>
        </w:tabs>
        <w:ind w:firstLine="709"/>
        <w:jc w:val="both"/>
      </w:pPr>
      <w:r w:rsidRPr="00C40027">
        <w:t>4) копии учредительных документов участника аукциона (для юридических лиц);</w:t>
      </w:r>
    </w:p>
    <w:p w:rsidR="00110FAC" w:rsidRPr="00C40027" w:rsidRDefault="00110FAC" w:rsidP="00C40027">
      <w:pPr>
        <w:pStyle w:val="ConsPlusNormal"/>
        <w:widowControl w:val="0"/>
        <w:tabs>
          <w:tab w:val="left" w:pos="709"/>
        </w:tabs>
        <w:ind w:firstLine="709"/>
        <w:jc w:val="both"/>
      </w:pPr>
      <w:r w:rsidRPr="00C40027">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110FAC" w:rsidRPr="00C40027" w:rsidRDefault="00110FAC" w:rsidP="00C40027">
      <w:pPr>
        <w:pStyle w:val="ConsPlusNormal"/>
        <w:widowControl w:val="0"/>
        <w:tabs>
          <w:tab w:val="left" w:pos="709"/>
        </w:tabs>
        <w:jc w:val="both"/>
      </w:pPr>
      <w:r w:rsidRPr="00C40027">
        <w:tab/>
        <w:t>6)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аукционе в электронной форме</w:t>
      </w:r>
      <w:r w:rsidRPr="00C40027">
        <w:rPr>
          <w:rStyle w:val="ab"/>
        </w:rPr>
        <w:footnoteReference w:id="6"/>
      </w:r>
      <w:r w:rsidRPr="00C40027">
        <w:t>, обеспечения исполнения договора</w:t>
      </w:r>
      <w:r w:rsidRPr="00C40027">
        <w:rPr>
          <w:rStyle w:val="ab"/>
        </w:rPr>
        <w:footnoteReference w:id="7"/>
      </w:r>
      <w:r w:rsidRPr="00C40027">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110FAC" w:rsidRPr="00C40027" w:rsidRDefault="00110FAC" w:rsidP="00C40027">
      <w:pPr>
        <w:pStyle w:val="ConsPlusNormal"/>
        <w:widowControl w:val="0"/>
        <w:tabs>
          <w:tab w:val="left" w:pos="709"/>
        </w:tabs>
        <w:ind w:firstLine="709"/>
        <w:jc w:val="both"/>
      </w:pPr>
      <w:r w:rsidRPr="00C40027">
        <w:t>7) 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подпунктом 1 пункта 12.1 настоящего Положения, или копии таких документов, а также декларация о соответствии участника аукциона требованиям, установленным в соответствии с подпунктами 2 – 9 пункта 12.1 настоящего Положения;</w:t>
      </w:r>
    </w:p>
    <w:p w:rsidR="00110FAC" w:rsidRPr="00C40027" w:rsidRDefault="00110FAC" w:rsidP="00C40027">
      <w:pPr>
        <w:pStyle w:val="ConsPlusNormal"/>
        <w:widowControl w:val="0"/>
        <w:tabs>
          <w:tab w:val="left" w:pos="709"/>
        </w:tabs>
        <w:ind w:firstLine="709"/>
        <w:jc w:val="both"/>
      </w:pPr>
      <w:r w:rsidRPr="00C40027">
        <w:t>8) 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110FAC" w:rsidRPr="00C40027" w:rsidRDefault="00110FAC" w:rsidP="00C40027">
      <w:pPr>
        <w:pStyle w:val="ConsPlusNormal"/>
        <w:widowControl w:val="0"/>
        <w:tabs>
          <w:tab w:val="left" w:pos="709"/>
        </w:tabs>
        <w:ind w:firstLine="709"/>
        <w:jc w:val="both"/>
      </w:pPr>
      <w:r w:rsidRPr="00C40027">
        <w:lastRenderedPageBreak/>
        <w:t>9)</w:t>
      </w:r>
      <w:r w:rsidRPr="00C40027">
        <w:tab/>
        <w:t>иные документы и сведения, предоставление которых предусмотрено аукционной документацией и (или) извещением о проведении аукциона.</w:t>
      </w:r>
    </w:p>
    <w:p w:rsidR="00110FAC" w:rsidRPr="00C40027" w:rsidRDefault="00110FAC" w:rsidP="00C40027">
      <w:pPr>
        <w:pStyle w:val="ConsPlusNormal"/>
        <w:widowControl w:val="0"/>
        <w:tabs>
          <w:tab w:val="left" w:pos="709"/>
        </w:tabs>
        <w:ind w:firstLine="709"/>
        <w:jc w:val="both"/>
      </w:pPr>
      <w:r w:rsidRPr="00C40027">
        <w:t>39.13.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110FAC" w:rsidRPr="00C40027" w:rsidRDefault="00110FAC" w:rsidP="00C40027">
      <w:pPr>
        <w:pStyle w:val="ConsPlusNormal"/>
        <w:widowControl w:val="0"/>
        <w:tabs>
          <w:tab w:val="left" w:pos="709"/>
        </w:tabs>
        <w:ind w:firstLine="709"/>
        <w:jc w:val="both"/>
      </w:pPr>
      <w:r w:rsidRPr="00C40027">
        <w:t>39.14.Наличие противоречий в отношении одних и тех же сведений в</w:t>
      </w:r>
      <w:r w:rsidR="005268DA" w:rsidRPr="005268DA">
        <w:t xml:space="preserve"> </w:t>
      </w:r>
      <w:r w:rsidRPr="00C40027">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110FAC" w:rsidRPr="00C40027" w:rsidRDefault="00110FAC" w:rsidP="00C40027">
      <w:pPr>
        <w:widowControl w:val="0"/>
        <w:spacing w:after="0" w:line="240" w:lineRule="auto"/>
        <w:ind w:firstLine="708"/>
        <w:jc w:val="both"/>
        <w:rPr>
          <w:rFonts w:ascii="Times New Roman" w:hAnsi="Times New Roman"/>
          <w:sz w:val="28"/>
        </w:rPr>
      </w:pPr>
      <w:r w:rsidRPr="00C40027">
        <w:rPr>
          <w:rFonts w:ascii="Times New Roman" w:hAnsi="Times New Roman"/>
          <w:sz w:val="28"/>
        </w:rPr>
        <w:t>39.15. При выявлении факта несоответствия участника, 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w:t>
      </w:r>
      <w:r w:rsidR="005268DA" w:rsidRPr="005268DA">
        <w:rPr>
          <w:rFonts w:ascii="Times New Roman" w:hAnsi="Times New Roman"/>
          <w:sz w:val="28"/>
        </w:rPr>
        <w:t xml:space="preserve"> </w:t>
      </w:r>
      <w:r w:rsidRPr="00C40027">
        <w:rPr>
          <w:rFonts w:ascii="Times New Roman" w:hAnsi="Times New Roman"/>
          <w:sz w:val="28"/>
        </w:rPr>
        <w:t>Указанное решение фиксируется в протоколе очередного этапа аукциона.</w:t>
      </w:r>
    </w:p>
    <w:p w:rsidR="00110FAC" w:rsidRPr="00C40027" w:rsidRDefault="00110FAC" w:rsidP="00C40027">
      <w:pPr>
        <w:pStyle w:val="ConsPlusNormal"/>
        <w:widowControl w:val="0"/>
        <w:tabs>
          <w:tab w:val="left" w:pos="709"/>
        </w:tabs>
        <w:ind w:firstLine="709"/>
        <w:jc w:val="both"/>
      </w:pPr>
      <w:r w:rsidRPr="00C40027">
        <w:t>39.16.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rsidR="00110FAC" w:rsidRPr="00C40027" w:rsidRDefault="00110FAC" w:rsidP="00C40027">
      <w:pPr>
        <w:pStyle w:val="ConsPlusNormal"/>
        <w:widowControl w:val="0"/>
        <w:tabs>
          <w:tab w:val="left" w:pos="709"/>
        </w:tabs>
        <w:ind w:firstLine="709"/>
        <w:jc w:val="both"/>
      </w:pPr>
      <w:r w:rsidRPr="00C40027">
        <w:t>39.17. В случае если электронный аукцион признается несостоявшимся по причине того, что на участие в таком аукционе подана только одна заявка, она подлежит дальнейшему рассмотрению согласно главам 40 и 43 настоящего Положения.</w:t>
      </w:r>
    </w:p>
    <w:p w:rsidR="00110FAC" w:rsidRPr="00C40027" w:rsidRDefault="00110FAC" w:rsidP="00C40027">
      <w:pPr>
        <w:pStyle w:val="ConsPlusNormal"/>
        <w:widowControl w:val="0"/>
        <w:tabs>
          <w:tab w:val="left" w:pos="709"/>
        </w:tabs>
        <w:ind w:firstLine="709"/>
        <w:jc w:val="both"/>
      </w:pPr>
      <w:r w:rsidRPr="00C40027">
        <w:t xml:space="preserve">В случае если оператором электронной площадки направляются одновременно первые и вторые части единственной заявки, комиссия рассматривает такую заявку на предмет соответствия извещению и документации об электронном аукционе и в срок, не превышающий установленный в извещении срок рассмотрения первых частей заявок, формирует протокол рассмотрения единственной заявки, в котором должна содержаться информация, предусмотренная частью 14 статьи 3.2 Закона № 223-ФЗ.Заказчик вправе включать в протокол иные сведения по его усмотрению, если указание таких сведений не нарушает норм законодательства. </w:t>
      </w:r>
    </w:p>
    <w:p w:rsidR="00110FAC" w:rsidRPr="00C40027" w:rsidRDefault="00110FAC" w:rsidP="00C40027">
      <w:pPr>
        <w:pStyle w:val="ConsPlusNormal"/>
        <w:widowControl w:val="0"/>
        <w:tabs>
          <w:tab w:val="left" w:pos="709"/>
        </w:tabs>
        <w:ind w:firstLine="709"/>
        <w:jc w:val="both"/>
      </w:pPr>
      <w:r w:rsidRPr="00C40027">
        <w:t>Указанный протокол в день рассмотрения единственной заявки на участие в электронном аукционе подписывается всеми присутствующими членами комиссии, направляется заказчиком оператору электронной площадки</w:t>
      </w:r>
      <w:r w:rsidR="005268DA" w:rsidRPr="005268DA">
        <w:t xml:space="preserve"> </w:t>
      </w:r>
      <w:r w:rsidRPr="00C40027">
        <w:t>и подлежит размещению в ЕИС в срок, не превышающий трех рабочих дней с даты подписания.</w:t>
      </w:r>
    </w:p>
    <w:p w:rsidR="00110FAC" w:rsidRPr="00C40027" w:rsidRDefault="00110FAC" w:rsidP="00C40027">
      <w:pPr>
        <w:pStyle w:val="ConsPlusNormal"/>
        <w:widowControl w:val="0"/>
        <w:tabs>
          <w:tab w:val="left" w:pos="709"/>
        </w:tabs>
        <w:ind w:firstLine="709"/>
        <w:jc w:val="both"/>
      </w:pPr>
      <w:r w:rsidRPr="00C40027">
        <w:t>39.18. В случае если аукцион признается несостоявшимся по причине того, что в таком аукционе не подано ни одной заявки, комиссия</w:t>
      </w:r>
      <w:r w:rsidR="00E01D26">
        <w:t xml:space="preserve"> </w:t>
      </w:r>
      <w:r w:rsidRPr="00C40027">
        <w:t xml:space="preserve">формирует протокол о признании закупки несостоявшейся, в котором должна содержаться </w:t>
      </w:r>
      <w:r w:rsidRPr="00C40027">
        <w:lastRenderedPageBreak/>
        <w:t>информация в соответствии с частью 14 статьи 3.2 Закона № 223-ФЗ.Заказчик вправе включать в протокол иные сведения по его усмотрению, если указание таких сведений не нарушает норм законодательства.</w:t>
      </w:r>
      <w:r w:rsidR="005268DA" w:rsidRPr="005268DA">
        <w:t xml:space="preserve"> </w:t>
      </w:r>
      <w:r w:rsidRPr="00C40027">
        <w:t>Указанный протокол подписывается всеми присутствующими членами комиссии в день окончания подачи заявок на участие в электронном аукционе, направляется заказчиком оператору электронной площадки и подлежит размещению в ЕИС не позднее чем через три дня со дня подписания.</w:t>
      </w:r>
    </w:p>
    <w:p w:rsidR="00110FAC" w:rsidRPr="00C40027" w:rsidRDefault="00110FAC"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В случае, указанном в абзаце первом пункта 39.18 настоящего Положения, заказчик вправе осуществить одно из следующих действий:</w:t>
      </w:r>
    </w:p>
    <w:p w:rsidR="00110FAC" w:rsidRPr="00C40027" w:rsidRDefault="00110FAC" w:rsidP="00C40027">
      <w:pPr>
        <w:pStyle w:val="ConsPlusNormal"/>
        <w:widowControl w:val="0"/>
        <w:tabs>
          <w:tab w:val="left" w:pos="709"/>
        </w:tabs>
        <w:ind w:firstLine="709"/>
        <w:jc w:val="both"/>
      </w:pPr>
      <w:r w:rsidRPr="00C40027">
        <w:t>1) провести новую конкурентную закупку;</w:t>
      </w:r>
    </w:p>
    <w:p w:rsidR="00110FAC" w:rsidRDefault="00110FAC" w:rsidP="00C40027">
      <w:pPr>
        <w:pStyle w:val="ConsPlusNormal"/>
        <w:widowControl w:val="0"/>
        <w:tabs>
          <w:tab w:val="left" w:pos="709"/>
        </w:tabs>
        <w:ind w:firstLine="709"/>
        <w:jc w:val="both"/>
      </w:pPr>
      <w:r w:rsidRPr="00C40027">
        <w:t>2) заключить договор с единственным поставщиком (подрядчиком, исполнителем) в соответствии с подпунктом 3 пункта 62.1 настоящего Положения.</w:t>
      </w:r>
    </w:p>
    <w:p w:rsidR="00E01D26" w:rsidRPr="00C40027" w:rsidRDefault="00E01D26" w:rsidP="00C40027">
      <w:pPr>
        <w:pStyle w:val="ConsPlusNormal"/>
        <w:widowControl w:val="0"/>
        <w:tabs>
          <w:tab w:val="left" w:pos="709"/>
        </w:tabs>
        <w:ind w:firstLine="709"/>
        <w:jc w:val="both"/>
      </w:pPr>
    </w:p>
    <w:p w:rsidR="007540B9" w:rsidRDefault="00B03A2C" w:rsidP="00C40027">
      <w:pPr>
        <w:pStyle w:val="2"/>
        <w:widowControl w:val="0"/>
        <w:spacing w:before="0"/>
        <w:jc w:val="center"/>
        <w:rPr>
          <w:rFonts w:ascii="Times New Roman" w:hAnsi="Times New Roman" w:cs="Times New Roman"/>
          <w:color w:val="auto"/>
          <w:sz w:val="28"/>
          <w:szCs w:val="28"/>
        </w:rPr>
      </w:pPr>
      <w:r w:rsidRPr="00C40027">
        <w:rPr>
          <w:rFonts w:ascii="Times New Roman" w:hAnsi="Times New Roman" w:cs="Times New Roman"/>
          <w:color w:val="auto"/>
          <w:sz w:val="28"/>
          <w:szCs w:val="28"/>
        </w:rPr>
        <w:t>4</w:t>
      </w:r>
      <w:r w:rsidR="00264F9A" w:rsidRPr="00C40027">
        <w:rPr>
          <w:rFonts w:ascii="Times New Roman" w:hAnsi="Times New Roman" w:cs="Times New Roman"/>
          <w:color w:val="auto"/>
          <w:sz w:val="28"/>
          <w:szCs w:val="28"/>
        </w:rPr>
        <w:t>0</w:t>
      </w:r>
      <w:r w:rsidR="00632ACA" w:rsidRPr="00C40027">
        <w:rPr>
          <w:rFonts w:ascii="Times New Roman" w:hAnsi="Times New Roman" w:cs="Times New Roman"/>
          <w:color w:val="auto"/>
          <w:sz w:val="28"/>
          <w:szCs w:val="28"/>
        </w:rPr>
        <w:t>. Порядок рассмотрения первых частей заявок на участие в аукционе в</w:t>
      </w:r>
      <w:r w:rsidRPr="00C40027">
        <w:rPr>
          <w:rFonts w:ascii="Times New Roman" w:hAnsi="Times New Roman" w:cs="Times New Roman"/>
          <w:color w:val="auto"/>
          <w:sz w:val="28"/>
          <w:szCs w:val="28"/>
        </w:rPr>
        <w:t> </w:t>
      </w:r>
      <w:r w:rsidR="00632ACA" w:rsidRPr="00C40027">
        <w:rPr>
          <w:rFonts w:ascii="Times New Roman" w:hAnsi="Times New Roman" w:cs="Times New Roman"/>
          <w:color w:val="auto"/>
          <w:sz w:val="28"/>
          <w:szCs w:val="28"/>
        </w:rPr>
        <w:t>электронной форме</w:t>
      </w:r>
      <w:bookmarkEnd w:id="66"/>
    </w:p>
    <w:p w:rsidR="00E01D26" w:rsidRPr="00E01D26" w:rsidRDefault="00E01D26" w:rsidP="00E01D26"/>
    <w:p w:rsidR="00110FAC" w:rsidRPr="00C40027" w:rsidRDefault="00110FAC" w:rsidP="00C40027">
      <w:pPr>
        <w:widowControl w:val="0"/>
        <w:spacing w:after="0" w:line="240" w:lineRule="auto"/>
        <w:ind w:firstLine="709"/>
        <w:jc w:val="both"/>
        <w:rPr>
          <w:rFonts w:ascii="Times New Roman" w:hAnsi="Times New Roman"/>
          <w:sz w:val="28"/>
        </w:rPr>
      </w:pPr>
      <w:bookmarkStart w:id="67" w:name="_Toc26951359"/>
      <w:r w:rsidRPr="00C40027">
        <w:rPr>
          <w:rFonts w:ascii="Times New Roman" w:hAnsi="Times New Roman"/>
          <w:sz w:val="28"/>
        </w:rPr>
        <w:t>40.1. Комиссия по осуществлению закупок проверяет первые части заявок на участие в электронном аукционе, содержащие информацию, предусмотренную пунктом 39.10 настоящего Положения, на соответствие требованиям, установленным извещением и документацией о таком аукционе в отношении закупаемых товаров, работ, услуг.</w:t>
      </w:r>
    </w:p>
    <w:p w:rsidR="00110FAC" w:rsidRPr="00C40027" w:rsidRDefault="00110FAC"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40.2.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110FAC" w:rsidRPr="00C40027" w:rsidRDefault="00110FAC"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 xml:space="preserve">40.3. По результатам рассмотрения первых частей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w:t>
      </w:r>
      <w:r w:rsidRPr="004D6628">
        <w:rPr>
          <w:rFonts w:ascii="Times New Roman" w:hAnsi="Times New Roman"/>
          <w:sz w:val="28"/>
          <w:shd w:val="clear" w:color="auto" w:fill="FFFFFF" w:themeFill="background1"/>
        </w:rPr>
        <w:t>пунктом 40.4</w:t>
      </w:r>
      <w:r w:rsidRPr="00C40027">
        <w:rPr>
          <w:rFonts w:ascii="Times New Roman" w:hAnsi="Times New Roman"/>
          <w:sz w:val="28"/>
        </w:rPr>
        <w:t xml:space="preserve"> настоящей главы.</w:t>
      </w:r>
    </w:p>
    <w:p w:rsidR="00110FAC" w:rsidRPr="00C40027" w:rsidRDefault="00110FAC"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40.4. Участник электронного аукциона не допускается к участию в нем в</w:t>
      </w:r>
      <w:r w:rsidR="005268DA" w:rsidRPr="005268DA">
        <w:rPr>
          <w:rFonts w:ascii="Times New Roman" w:hAnsi="Times New Roman"/>
          <w:sz w:val="28"/>
        </w:rPr>
        <w:t xml:space="preserve"> </w:t>
      </w:r>
      <w:r w:rsidRPr="00C40027">
        <w:rPr>
          <w:rFonts w:ascii="Times New Roman" w:hAnsi="Times New Roman"/>
          <w:sz w:val="28"/>
        </w:rPr>
        <w:t>случае:</w:t>
      </w:r>
    </w:p>
    <w:p w:rsidR="00110FAC" w:rsidRPr="00C40027" w:rsidRDefault="00110FAC"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1) не</w:t>
      </w:r>
      <w:r w:rsidR="005268DA" w:rsidRPr="005268DA">
        <w:rPr>
          <w:rFonts w:ascii="Times New Roman" w:hAnsi="Times New Roman"/>
          <w:sz w:val="28"/>
        </w:rPr>
        <w:t xml:space="preserve"> </w:t>
      </w:r>
      <w:r w:rsidRPr="00C40027">
        <w:rPr>
          <w:rFonts w:ascii="Times New Roman" w:hAnsi="Times New Roman"/>
          <w:sz w:val="28"/>
        </w:rPr>
        <w:t xml:space="preserve">предоставления информации, предусмотренной </w:t>
      </w:r>
      <w:r w:rsidRPr="004D6628">
        <w:rPr>
          <w:rFonts w:ascii="Times New Roman" w:hAnsi="Times New Roman"/>
          <w:sz w:val="28"/>
          <w:shd w:val="clear" w:color="auto" w:fill="FFFFFF" w:themeFill="background1"/>
        </w:rPr>
        <w:t>пунктом39.10</w:t>
      </w:r>
      <w:r w:rsidRPr="00C40027">
        <w:rPr>
          <w:rFonts w:ascii="Times New Roman" w:hAnsi="Times New Roman"/>
          <w:sz w:val="28"/>
        </w:rPr>
        <w:t>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w:t>
      </w:r>
      <w:r w:rsidR="005268DA" w:rsidRPr="005268DA">
        <w:rPr>
          <w:rFonts w:ascii="Times New Roman" w:hAnsi="Times New Roman"/>
          <w:sz w:val="28"/>
        </w:rPr>
        <w:t xml:space="preserve"> </w:t>
      </w:r>
      <w:r w:rsidRPr="00C40027">
        <w:rPr>
          <w:rFonts w:ascii="Times New Roman" w:hAnsi="Times New Roman"/>
          <w:sz w:val="28"/>
        </w:rPr>
        <w:t xml:space="preserve">предоставления </w:t>
      </w:r>
      <w:r w:rsidRPr="004D6628">
        <w:rPr>
          <w:rFonts w:ascii="Times New Roman" w:hAnsi="Times New Roman"/>
          <w:sz w:val="28"/>
          <w:shd w:val="clear" w:color="auto" w:fill="FFFFFF" w:themeFill="background1"/>
        </w:rPr>
        <w:t>недостоверной</w:t>
      </w:r>
      <w:r w:rsidRPr="00C40027">
        <w:rPr>
          <w:rFonts w:ascii="Times New Roman" w:hAnsi="Times New Roman"/>
          <w:sz w:val="28"/>
        </w:rPr>
        <w:t xml:space="preserve"> информации на дату и время окончания срока подачи заявок на</w:t>
      </w:r>
      <w:r w:rsidR="005268DA" w:rsidRPr="005268DA">
        <w:rPr>
          <w:rFonts w:ascii="Times New Roman" w:hAnsi="Times New Roman"/>
          <w:sz w:val="28"/>
        </w:rPr>
        <w:t xml:space="preserve"> </w:t>
      </w:r>
      <w:r w:rsidRPr="00C40027">
        <w:rPr>
          <w:rFonts w:ascii="Times New Roman" w:hAnsi="Times New Roman"/>
          <w:sz w:val="28"/>
        </w:rPr>
        <w:t>участие в таком аукционе;</w:t>
      </w:r>
    </w:p>
    <w:p w:rsidR="00110FAC" w:rsidRPr="00C40027" w:rsidRDefault="00110FAC"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2) несоответствия информации, предусмотренной пунктом39.10 настоящего Положения, требованиям документации и (или) извещения о таком аукционе;</w:t>
      </w:r>
    </w:p>
    <w:p w:rsidR="00110FAC" w:rsidRPr="00C40027" w:rsidRDefault="00110FAC"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3) содержания в первой части заявки на участие в аукционе в электронной форме сведений об участнике такого аукциона и (или) о ценовом предложении.</w:t>
      </w:r>
    </w:p>
    <w:p w:rsidR="00110FAC" w:rsidRPr="00C40027" w:rsidRDefault="00110FAC"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 xml:space="preserve">40.5. Отказ в допуске к участию в электронном аукционе по основаниям, не предусмотренным </w:t>
      </w:r>
      <w:r w:rsidRPr="004D6628">
        <w:rPr>
          <w:rFonts w:ascii="Times New Roman" w:hAnsi="Times New Roman"/>
          <w:sz w:val="28"/>
          <w:shd w:val="clear" w:color="auto" w:fill="FFFFFF" w:themeFill="background1"/>
        </w:rPr>
        <w:t>пунктом 40.4</w:t>
      </w:r>
      <w:r w:rsidRPr="00C40027">
        <w:rPr>
          <w:rFonts w:ascii="Times New Roman" w:hAnsi="Times New Roman"/>
          <w:sz w:val="28"/>
        </w:rPr>
        <w:t xml:space="preserve"> настоящей главы, не допускается.</w:t>
      </w:r>
    </w:p>
    <w:p w:rsidR="00110FAC" w:rsidRPr="00C40027" w:rsidRDefault="00110FAC" w:rsidP="00C40027">
      <w:pPr>
        <w:pStyle w:val="formattext"/>
        <w:widowControl w:val="0"/>
        <w:spacing w:before="0" w:beforeAutospacing="0" w:after="0" w:afterAutospacing="0"/>
        <w:ind w:firstLine="708"/>
        <w:jc w:val="both"/>
        <w:rPr>
          <w:sz w:val="28"/>
        </w:rPr>
      </w:pPr>
      <w:r w:rsidRPr="00C40027">
        <w:rPr>
          <w:sz w:val="28"/>
        </w:rPr>
        <w:t>40.6. По результатам рассмотрения первых частей заявок на участие в</w:t>
      </w:r>
      <w:r w:rsidR="005268DA" w:rsidRPr="005268DA">
        <w:rPr>
          <w:sz w:val="28"/>
        </w:rPr>
        <w:t xml:space="preserve"> </w:t>
      </w:r>
      <w:r w:rsidRPr="00C40027">
        <w:rPr>
          <w:sz w:val="28"/>
        </w:rPr>
        <w:lastRenderedPageBreak/>
        <w:t xml:space="preserve">электронном аукционе комиссия по осуществлению закупок формирует протокол рассмотрения первых частей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110FAC" w:rsidRPr="00C40027" w:rsidRDefault="00110FAC"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 xml:space="preserve">40.7. Указанный в </w:t>
      </w:r>
      <w:r w:rsidRPr="004D6628">
        <w:rPr>
          <w:rFonts w:ascii="Times New Roman" w:hAnsi="Times New Roman"/>
          <w:sz w:val="28"/>
          <w:shd w:val="clear" w:color="auto" w:fill="FFFFFF" w:themeFill="background1"/>
        </w:rPr>
        <w:t>пункте 40.6</w:t>
      </w:r>
      <w:r w:rsidRPr="00C40027">
        <w:rPr>
          <w:rFonts w:ascii="Times New Roman" w:hAnsi="Times New Roman"/>
          <w:sz w:val="28"/>
        </w:rPr>
        <w:t xml:space="preserve">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w:t>
      </w:r>
      <w:r w:rsidR="005268DA" w:rsidRPr="005268DA">
        <w:rPr>
          <w:rFonts w:ascii="Times New Roman" w:hAnsi="Times New Roman"/>
          <w:sz w:val="28"/>
        </w:rPr>
        <w:t xml:space="preserve"> </w:t>
      </w:r>
      <w:r w:rsidRPr="00C40027">
        <w:rPr>
          <w:rFonts w:ascii="Times New Roman" w:hAnsi="Times New Roman"/>
          <w:sz w:val="28"/>
        </w:rPr>
        <w:t>в срок, не превышающий трех рабочих дней со дня подписания.</w:t>
      </w:r>
    </w:p>
    <w:p w:rsidR="00110FAC" w:rsidRPr="00C40027" w:rsidRDefault="00110FAC"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 xml:space="preserve">40.8. В случае если по результатам рассмотрения первых частей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 а вторая часть заявки подлежит дальнейшему рассмотрению в соответствии с требованиями </w:t>
      </w:r>
      <w:r w:rsidRPr="004D6628">
        <w:rPr>
          <w:rFonts w:ascii="Times New Roman" w:hAnsi="Times New Roman"/>
          <w:sz w:val="28"/>
          <w:shd w:val="clear" w:color="auto" w:fill="FFFFFF" w:themeFill="background1"/>
        </w:rPr>
        <w:t>главы 43</w:t>
      </w:r>
      <w:r w:rsidRPr="00C40027">
        <w:rPr>
          <w:rFonts w:ascii="Times New Roman" w:hAnsi="Times New Roman"/>
          <w:sz w:val="28"/>
        </w:rPr>
        <w:t xml:space="preserve">настоящего Положения. В протокол, указанный </w:t>
      </w:r>
      <w:r w:rsidRPr="004D6628">
        <w:rPr>
          <w:rFonts w:ascii="Times New Roman" w:hAnsi="Times New Roman"/>
          <w:sz w:val="28"/>
          <w:shd w:val="clear" w:color="auto" w:fill="FFFFFF" w:themeFill="background1"/>
        </w:rPr>
        <w:t>в пункте 40.6</w:t>
      </w:r>
      <w:r w:rsidRPr="00C40027">
        <w:rPr>
          <w:rFonts w:ascii="Times New Roman" w:hAnsi="Times New Roman"/>
          <w:sz w:val="28"/>
        </w:rPr>
        <w:t xml:space="preserve"> настоящей главы, вносится информация о признании такого аукциона несостоявшимся.</w:t>
      </w:r>
    </w:p>
    <w:p w:rsidR="00110FAC" w:rsidRPr="00C40027" w:rsidRDefault="00110FAC"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40.9.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005268DA" w:rsidRPr="005268DA">
        <w:rPr>
          <w:rFonts w:ascii="Times New Roman" w:hAnsi="Times New Roman"/>
          <w:sz w:val="28"/>
        </w:rPr>
        <w:t xml:space="preserve"> </w:t>
      </w:r>
      <w:r w:rsidRPr="00C40027">
        <w:rPr>
          <w:rFonts w:ascii="Times New Roman" w:hAnsi="Times New Roman"/>
          <w:sz w:val="28"/>
        </w:rPr>
        <w:t>Протокол подписывается всеми присутствующими на заседании комиссии по осуществлению закупок членами в день рассмотрения первых частей заявок, направляется заказчиком оператору электронной площадки и подлежит размещению в ЕИС в срок, не превышающий трех дней с даты подписания.</w:t>
      </w:r>
    </w:p>
    <w:p w:rsidR="00110FAC" w:rsidRPr="00C40027" w:rsidRDefault="00110FAC"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40.10. В случае если электронный аукцион признан несостоявшимся по причине того, что по результатам рассмотрения первых частей заявок на участие в электронном аукционе</w:t>
      </w:r>
      <w:r w:rsidR="005268DA" w:rsidRPr="005268DA">
        <w:rPr>
          <w:rFonts w:ascii="Times New Roman" w:hAnsi="Times New Roman"/>
          <w:sz w:val="28"/>
        </w:rPr>
        <w:t xml:space="preserve"> </w:t>
      </w:r>
      <w:r w:rsidRPr="00C40027">
        <w:rPr>
          <w:rFonts w:ascii="Times New Roman" w:hAnsi="Times New Roman"/>
          <w:sz w:val="28"/>
        </w:rPr>
        <w:t>комиссия по осуществлению закупок приняла решение</w:t>
      </w:r>
      <w:r w:rsidR="005268DA" w:rsidRPr="005268DA">
        <w:rPr>
          <w:rFonts w:ascii="Times New Roman" w:hAnsi="Times New Roman"/>
          <w:sz w:val="28"/>
        </w:rPr>
        <w:t xml:space="preserve"> </w:t>
      </w:r>
      <w:r w:rsidRPr="00C40027">
        <w:rPr>
          <w:rFonts w:ascii="Times New Roman" w:hAnsi="Times New Roman"/>
          <w:sz w:val="28"/>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110FAC" w:rsidRPr="00C40027" w:rsidRDefault="00110FAC"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1) провести новую конкурентную закупку;</w:t>
      </w:r>
    </w:p>
    <w:p w:rsidR="00110FAC" w:rsidRPr="00C40027" w:rsidRDefault="00110FAC"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 xml:space="preserve">2) заключить договор с единственным поставщиком (подрядчиком, исполнителем) в соответствии с подпунктом 3 </w:t>
      </w:r>
      <w:r w:rsidRPr="004D6628">
        <w:rPr>
          <w:rFonts w:ascii="Times New Roman" w:hAnsi="Times New Roman"/>
          <w:sz w:val="28"/>
          <w:shd w:val="clear" w:color="auto" w:fill="FFFFFF" w:themeFill="background1"/>
        </w:rPr>
        <w:t>пункта 62.1</w:t>
      </w:r>
      <w:r w:rsidRPr="00C40027">
        <w:rPr>
          <w:rFonts w:ascii="Times New Roman" w:hAnsi="Times New Roman"/>
          <w:sz w:val="28"/>
        </w:rPr>
        <w:t xml:space="preserve"> настоящего Положения.</w:t>
      </w:r>
    </w:p>
    <w:p w:rsidR="007540B9" w:rsidRPr="00C40027" w:rsidRDefault="00D134DE" w:rsidP="00C40027">
      <w:pPr>
        <w:pStyle w:val="2"/>
        <w:widowControl w:val="0"/>
        <w:spacing w:before="0"/>
        <w:jc w:val="center"/>
        <w:rPr>
          <w:rFonts w:ascii="Times New Roman" w:hAnsi="Times New Roman" w:cs="Times New Roman"/>
          <w:color w:val="auto"/>
          <w:sz w:val="28"/>
          <w:szCs w:val="28"/>
        </w:rPr>
      </w:pPr>
      <w:r w:rsidRPr="00C40027">
        <w:rPr>
          <w:rFonts w:ascii="Times New Roman" w:hAnsi="Times New Roman" w:cs="Times New Roman"/>
          <w:color w:val="auto"/>
          <w:sz w:val="28"/>
          <w:szCs w:val="28"/>
        </w:rPr>
        <w:t>4</w:t>
      </w:r>
      <w:r w:rsidR="00264F9A" w:rsidRPr="00C40027">
        <w:rPr>
          <w:rFonts w:ascii="Times New Roman" w:hAnsi="Times New Roman" w:cs="Times New Roman"/>
          <w:color w:val="auto"/>
          <w:sz w:val="28"/>
          <w:szCs w:val="28"/>
        </w:rPr>
        <w:t>1</w:t>
      </w:r>
      <w:r w:rsidRPr="00C40027">
        <w:rPr>
          <w:rFonts w:ascii="Times New Roman" w:hAnsi="Times New Roman" w:cs="Times New Roman"/>
          <w:color w:val="auto"/>
          <w:sz w:val="28"/>
          <w:szCs w:val="28"/>
        </w:rPr>
        <w:t>. Порядок рассмотрения единых заявок на участие в аукционе в</w:t>
      </w:r>
      <w:r w:rsidR="005268DA" w:rsidRPr="005268DA">
        <w:rPr>
          <w:rFonts w:ascii="Times New Roman" w:hAnsi="Times New Roman" w:cs="Times New Roman"/>
          <w:color w:val="auto"/>
          <w:sz w:val="28"/>
          <w:szCs w:val="28"/>
        </w:rPr>
        <w:t xml:space="preserve"> </w:t>
      </w:r>
      <w:r w:rsidRPr="00C40027">
        <w:rPr>
          <w:rFonts w:ascii="Times New Roman" w:hAnsi="Times New Roman" w:cs="Times New Roman"/>
          <w:color w:val="auto"/>
          <w:sz w:val="28"/>
          <w:szCs w:val="28"/>
        </w:rPr>
        <w:t>электронной форме</w:t>
      </w:r>
      <w:bookmarkEnd w:id="67"/>
    </w:p>
    <w:p w:rsidR="00606655" w:rsidRPr="00C40027" w:rsidRDefault="00606655" w:rsidP="00C40027">
      <w:pPr>
        <w:widowControl w:val="0"/>
        <w:spacing w:after="0" w:line="240" w:lineRule="auto"/>
        <w:ind w:firstLine="709"/>
        <w:jc w:val="both"/>
        <w:rPr>
          <w:rFonts w:ascii="Times New Roman" w:hAnsi="Times New Roman"/>
          <w:strike/>
          <w:sz w:val="28"/>
        </w:rPr>
      </w:pPr>
      <w:bookmarkStart w:id="68" w:name="_Toc26951360"/>
      <w:r w:rsidRPr="00C40027">
        <w:rPr>
          <w:rFonts w:ascii="Times New Roman" w:hAnsi="Times New Roman"/>
          <w:sz w:val="28"/>
        </w:rPr>
        <w:t>41.1. Комиссия по осуществлению закупок проверяет единые заявки на</w:t>
      </w:r>
      <w:r w:rsidR="005268DA" w:rsidRPr="005268DA">
        <w:rPr>
          <w:rFonts w:ascii="Times New Roman" w:hAnsi="Times New Roman"/>
          <w:sz w:val="28"/>
        </w:rPr>
        <w:t xml:space="preserve"> </w:t>
      </w:r>
      <w:r w:rsidRPr="00C40027">
        <w:rPr>
          <w:rFonts w:ascii="Times New Roman" w:hAnsi="Times New Roman"/>
          <w:sz w:val="28"/>
        </w:rPr>
        <w:t xml:space="preserve">участие в электронном аукционе, содержащие информацию, предусмотренную </w:t>
      </w:r>
      <w:r w:rsidRPr="004D6628">
        <w:rPr>
          <w:rFonts w:ascii="Times New Roman" w:hAnsi="Times New Roman"/>
          <w:sz w:val="28"/>
          <w:shd w:val="clear" w:color="auto" w:fill="FFFFFF" w:themeFill="background1"/>
        </w:rPr>
        <w:lastRenderedPageBreak/>
        <w:t>пунктами 39.10, 39.12</w:t>
      </w:r>
      <w:r w:rsidRPr="00C40027">
        <w:rPr>
          <w:rFonts w:ascii="Times New Roman" w:hAnsi="Times New Roman"/>
          <w:sz w:val="28"/>
        </w:rPr>
        <w:t xml:space="preserve"> настоящего Положения, на соответствие требованиям, установленным документацией и извещением</w:t>
      </w:r>
      <w:r w:rsidR="005268DA" w:rsidRPr="005268DA">
        <w:rPr>
          <w:rFonts w:ascii="Times New Roman" w:hAnsi="Times New Roman"/>
          <w:sz w:val="28"/>
        </w:rPr>
        <w:t xml:space="preserve"> </w:t>
      </w:r>
      <w:r w:rsidRPr="00C40027">
        <w:rPr>
          <w:rFonts w:ascii="Times New Roman" w:hAnsi="Times New Roman"/>
          <w:sz w:val="28"/>
        </w:rPr>
        <w:t>о таком аукционе.</w:t>
      </w:r>
    </w:p>
    <w:p w:rsidR="00606655" w:rsidRPr="00C40027" w:rsidRDefault="00606655"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41.2. Срок рассмотрения единых заявок на участие в электронном аукционе не может превышать десять дней с даты окончания срока подачи указанных заявок.</w:t>
      </w:r>
    </w:p>
    <w:p w:rsidR="00606655" w:rsidRPr="00C40027" w:rsidRDefault="00606655"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 xml:space="preserve">41.3. По результатам рассмотрения единых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w:t>
      </w:r>
      <w:r w:rsidRPr="004D6628">
        <w:rPr>
          <w:rFonts w:ascii="Times New Roman" w:hAnsi="Times New Roman"/>
          <w:sz w:val="28"/>
          <w:shd w:val="clear" w:color="auto" w:fill="FFFFFF" w:themeFill="background1"/>
        </w:rPr>
        <w:t>предусмотрены пунктом 41.4</w:t>
      </w:r>
      <w:r w:rsidRPr="00C40027">
        <w:rPr>
          <w:rFonts w:ascii="Times New Roman" w:hAnsi="Times New Roman"/>
          <w:sz w:val="28"/>
        </w:rPr>
        <w:t xml:space="preserve"> настоящей главы.</w:t>
      </w:r>
    </w:p>
    <w:p w:rsidR="00606655" w:rsidRPr="00C40027" w:rsidRDefault="00606655"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41.4. Участник электронного аукциона не допускается к участию в нем в</w:t>
      </w:r>
      <w:r w:rsidR="005268DA" w:rsidRPr="005268DA">
        <w:rPr>
          <w:rFonts w:ascii="Times New Roman" w:hAnsi="Times New Roman"/>
          <w:sz w:val="28"/>
        </w:rPr>
        <w:t xml:space="preserve"> </w:t>
      </w:r>
      <w:r w:rsidRPr="00C40027">
        <w:rPr>
          <w:rFonts w:ascii="Times New Roman" w:hAnsi="Times New Roman"/>
          <w:sz w:val="28"/>
        </w:rPr>
        <w:t>случае:</w:t>
      </w:r>
    </w:p>
    <w:p w:rsidR="00606655" w:rsidRPr="00C40027" w:rsidRDefault="00606655"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 xml:space="preserve">1) не предоставления информации, предусмотренной </w:t>
      </w:r>
      <w:r w:rsidRPr="004D6628">
        <w:rPr>
          <w:rFonts w:ascii="Times New Roman" w:hAnsi="Times New Roman"/>
          <w:sz w:val="28"/>
          <w:shd w:val="clear" w:color="auto" w:fill="FFFFFF" w:themeFill="background1"/>
        </w:rPr>
        <w:t>пунктом 39.10настоящего</w:t>
      </w:r>
      <w:r w:rsidRPr="00C40027">
        <w:rPr>
          <w:rFonts w:ascii="Times New Roman" w:hAnsi="Times New Roman"/>
          <w:sz w:val="28"/>
        </w:rPr>
        <w:t xml:space="preserve">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606655" w:rsidRPr="00C40027" w:rsidRDefault="00606655"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 xml:space="preserve">2)несоответствия информации, предусмотренной </w:t>
      </w:r>
      <w:r w:rsidRPr="004D6628">
        <w:rPr>
          <w:rFonts w:ascii="Times New Roman" w:hAnsi="Times New Roman"/>
          <w:sz w:val="28"/>
          <w:shd w:val="clear" w:color="auto" w:fill="FFFFFF" w:themeFill="background1"/>
        </w:rPr>
        <w:t>пунктом 39.10</w:t>
      </w:r>
      <w:r w:rsidRPr="00C40027">
        <w:rPr>
          <w:rFonts w:ascii="Times New Roman" w:hAnsi="Times New Roman"/>
          <w:sz w:val="28"/>
        </w:rPr>
        <w:t xml:space="preserve"> настоящего Положения, требованиям документации и (или) извещения о таком аукционе; </w:t>
      </w:r>
    </w:p>
    <w:p w:rsidR="00606655" w:rsidRPr="00C40027" w:rsidRDefault="00606655"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 xml:space="preserve">3) непредставления документов и информации, которые предусмотрены </w:t>
      </w:r>
      <w:r w:rsidRPr="004D6628">
        <w:rPr>
          <w:rFonts w:ascii="Times New Roman" w:hAnsi="Times New Roman"/>
          <w:sz w:val="28"/>
          <w:shd w:val="clear" w:color="auto" w:fill="FFFFFF" w:themeFill="background1"/>
        </w:rPr>
        <w:t>пунктом 39.12</w:t>
      </w:r>
      <w:r w:rsidRPr="00C40027">
        <w:rPr>
          <w:rFonts w:ascii="Times New Roman" w:hAnsi="Times New Roman"/>
          <w:sz w:val="28"/>
        </w:rPr>
        <w:t>настоящего Положения, несоответствия указанных документов и</w:t>
      </w:r>
      <w:r w:rsidR="005268DA" w:rsidRPr="005268DA">
        <w:rPr>
          <w:rFonts w:ascii="Times New Roman" w:hAnsi="Times New Roman"/>
          <w:sz w:val="28"/>
        </w:rPr>
        <w:t xml:space="preserve"> </w:t>
      </w:r>
      <w:r w:rsidRPr="00C40027">
        <w:rPr>
          <w:rFonts w:ascii="Times New Roman" w:hAnsi="Times New Roman"/>
          <w:sz w:val="28"/>
        </w:rPr>
        <w:t>информации требованиям, установленным документацией и (или) извещением</w:t>
      </w:r>
      <w:r w:rsidR="005268DA" w:rsidRPr="005268DA">
        <w:rPr>
          <w:rFonts w:ascii="Times New Roman" w:hAnsi="Times New Roman"/>
          <w:sz w:val="28"/>
        </w:rPr>
        <w:t xml:space="preserve"> </w:t>
      </w:r>
      <w:r w:rsidRPr="00C40027">
        <w:rPr>
          <w:rFonts w:ascii="Times New Roman" w:hAnsi="Times New Roman"/>
          <w:sz w:val="28"/>
        </w:rPr>
        <w:t>о таком аукционе, или установления комиссией по</w:t>
      </w:r>
      <w:r w:rsidR="005268DA" w:rsidRPr="005268DA">
        <w:rPr>
          <w:rFonts w:ascii="Times New Roman" w:hAnsi="Times New Roman"/>
          <w:sz w:val="28"/>
        </w:rPr>
        <w:t xml:space="preserve"> </w:t>
      </w:r>
      <w:r w:rsidRPr="00C40027">
        <w:rPr>
          <w:rFonts w:ascii="Times New Roman" w:hAnsi="Times New Roman"/>
          <w:sz w:val="28"/>
        </w:rPr>
        <w:t>осуществлению закупок факта наличия в указанных документах недостоверной информации об участнике такого аукциона на дату и время окончания срока подачи заявок на участие в</w:t>
      </w:r>
      <w:r w:rsidR="005268DA" w:rsidRPr="005268DA">
        <w:rPr>
          <w:rFonts w:ascii="Times New Roman" w:hAnsi="Times New Roman"/>
          <w:sz w:val="28"/>
        </w:rPr>
        <w:t xml:space="preserve"> </w:t>
      </w:r>
      <w:r w:rsidRPr="00C40027">
        <w:rPr>
          <w:rFonts w:ascii="Times New Roman" w:hAnsi="Times New Roman"/>
          <w:sz w:val="28"/>
        </w:rPr>
        <w:t>таком аукционе;</w:t>
      </w:r>
    </w:p>
    <w:p w:rsidR="00606655" w:rsidRPr="00C40027" w:rsidRDefault="00606655" w:rsidP="00C40027">
      <w:pPr>
        <w:widowControl w:val="0"/>
        <w:spacing w:after="0" w:line="240" w:lineRule="auto"/>
        <w:ind w:firstLine="708"/>
        <w:jc w:val="both"/>
        <w:rPr>
          <w:rFonts w:ascii="Times New Roman" w:hAnsi="Times New Roman"/>
          <w:sz w:val="28"/>
        </w:rPr>
      </w:pPr>
      <w:r w:rsidRPr="00C40027">
        <w:rPr>
          <w:rFonts w:ascii="Times New Roman" w:hAnsi="Times New Roman"/>
          <w:sz w:val="28"/>
        </w:rPr>
        <w:t>4)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606655" w:rsidRPr="00C40027" w:rsidRDefault="00606655"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5) содержания в единой заявке на участие в аукционе в электронной форме сведений о ценовом предложении.</w:t>
      </w:r>
    </w:p>
    <w:p w:rsidR="00606655" w:rsidRPr="00C40027" w:rsidRDefault="00606655"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 xml:space="preserve">41.5. Отказ в допуске к участию в электронном аукционе по основаниям, не </w:t>
      </w:r>
      <w:r w:rsidRPr="004D6628">
        <w:rPr>
          <w:rFonts w:ascii="Times New Roman" w:hAnsi="Times New Roman"/>
          <w:sz w:val="28"/>
          <w:shd w:val="clear" w:color="auto" w:fill="FFFFFF" w:themeFill="background1"/>
        </w:rPr>
        <w:t>предусмотренным пунктом 41.4</w:t>
      </w:r>
      <w:r w:rsidRPr="00C40027">
        <w:rPr>
          <w:rFonts w:ascii="Times New Roman" w:hAnsi="Times New Roman"/>
          <w:sz w:val="28"/>
        </w:rPr>
        <w:t xml:space="preserve"> настоящей главы, не допускается.</w:t>
      </w:r>
    </w:p>
    <w:p w:rsidR="00606655" w:rsidRPr="00C40027" w:rsidRDefault="00606655" w:rsidP="00C40027">
      <w:pPr>
        <w:pStyle w:val="formattext"/>
        <w:widowControl w:val="0"/>
        <w:spacing w:before="0" w:beforeAutospacing="0" w:after="0" w:afterAutospacing="0"/>
        <w:ind w:firstLine="708"/>
        <w:jc w:val="both"/>
        <w:rPr>
          <w:sz w:val="28"/>
        </w:rPr>
      </w:pPr>
      <w:r w:rsidRPr="00C40027">
        <w:rPr>
          <w:sz w:val="28"/>
        </w:rPr>
        <w:t>41.6. По результатам рассмотрения единых заявок на участие в</w:t>
      </w:r>
      <w:r w:rsidR="005268DA" w:rsidRPr="005268DA">
        <w:rPr>
          <w:sz w:val="28"/>
        </w:rPr>
        <w:t xml:space="preserve"> </w:t>
      </w:r>
      <w:r w:rsidRPr="00C40027">
        <w:rPr>
          <w:sz w:val="28"/>
        </w:rPr>
        <w:t>электронном аукционе комиссия по осуществлению закупок формирует протокол рассмотрения единых заявок на участие в таком аукционе, подписываемый всеми присутствующими на заседании комиссии по</w:t>
      </w:r>
      <w:r w:rsidR="005268DA" w:rsidRPr="005268DA">
        <w:rPr>
          <w:sz w:val="28"/>
        </w:rPr>
        <w:t xml:space="preserve"> </w:t>
      </w:r>
      <w:r w:rsidRPr="00C40027">
        <w:rPr>
          <w:sz w:val="28"/>
        </w:rPr>
        <w:t>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606655" w:rsidRPr="00C40027" w:rsidRDefault="00606655"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 xml:space="preserve">41.7. Указанный </w:t>
      </w:r>
      <w:r w:rsidRPr="004D6628">
        <w:rPr>
          <w:rFonts w:ascii="Times New Roman" w:hAnsi="Times New Roman"/>
          <w:sz w:val="28"/>
          <w:shd w:val="clear" w:color="auto" w:fill="FFFFFF" w:themeFill="background1"/>
        </w:rPr>
        <w:t>в пункте 41.6</w:t>
      </w:r>
      <w:r w:rsidRPr="00C40027">
        <w:rPr>
          <w:rFonts w:ascii="Times New Roman" w:hAnsi="Times New Roman"/>
          <w:sz w:val="28"/>
        </w:rPr>
        <w:t xml:space="preserve"> настоящей главы протокол в день </w:t>
      </w:r>
      <w:r w:rsidRPr="00C40027">
        <w:rPr>
          <w:rFonts w:ascii="Times New Roman" w:hAnsi="Times New Roman"/>
          <w:sz w:val="28"/>
        </w:rPr>
        <w:lastRenderedPageBreak/>
        <w:t>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606655" w:rsidRPr="00C40027" w:rsidRDefault="00606655" w:rsidP="00C40027">
      <w:pPr>
        <w:widowControl w:val="0"/>
        <w:spacing w:after="0" w:line="240" w:lineRule="auto"/>
        <w:ind w:firstLine="709"/>
        <w:jc w:val="both"/>
        <w:rPr>
          <w:rFonts w:ascii="Times New Roman" w:hAnsi="Times New Roman"/>
          <w:strike/>
          <w:sz w:val="28"/>
        </w:rPr>
      </w:pPr>
      <w:r w:rsidRPr="00C40027">
        <w:rPr>
          <w:rFonts w:ascii="Times New Roman" w:hAnsi="Times New Roman"/>
          <w:sz w:val="28"/>
        </w:rPr>
        <w:t>41.8. В случае если по результатам рассмотрения единых заявок на</w:t>
      </w:r>
      <w:r w:rsidR="00DA4CF0" w:rsidRPr="00DA4CF0">
        <w:rPr>
          <w:rFonts w:ascii="Times New Roman" w:hAnsi="Times New Roman"/>
          <w:sz w:val="28"/>
        </w:rPr>
        <w:t xml:space="preserve"> </w:t>
      </w:r>
      <w:r w:rsidRPr="00C40027">
        <w:rPr>
          <w:rFonts w:ascii="Times New Roman" w:hAnsi="Times New Roman"/>
          <w:sz w:val="28"/>
        </w:rPr>
        <w:t xml:space="preserve">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606655" w:rsidRPr="00C40027" w:rsidRDefault="00606655"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606655" w:rsidRPr="00C40027" w:rsidRDefault="00606655"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41.9. В случае если электронный аукцион признан несостоявшимся по</w:t>
      </w:r>
      <w:r w:rsidR="00DA4CF0" w:rsidRPr="00DA4CF0">
        <w:rPr>
          <w:rFonts w:ascii="Times New Roman" w:hAnsi="Times New Roman"/>
          <w:sz w:val="28"/>
        </w:rPr>
        <w:t xml:space="preserve"> </w:t>
      </w:r>
      <w:r w:rsidRPr="00C40027">
        <w:rPr>
          <w:rFonts w:ascii="Times New Roman" w:hAnsi="Times New Roman"/>
          <w:sz w:val="28"/>
        </w:rPr>
        <w:t>причине того, что по результатам рассмотрения единых заявок на участие в</w:t>
      </w:r>
      <w:r w:rsidR="00DA4CF0" w:rsidRPr="00DA4CF0">
        <w:rPr>
          <w:rFonts w:ascii="Times New Roman" w:hAnsi="Times New Roman"/>
          <w:sz w:val="28"/>
        </w:rPr>
        <w:t xml:space="preserve"> </w:t>
      </w:r>
      <w:r w:rsidRPr="00C40027">
        <w:rPr>
          <w:rFonts w:ascii="Times New Roman" w:hAnsi="Times New Roman"/>
          <w:sz w:val="28"/>
        </w:rPr>
        <w:t>электронном аукционе комиссия по осуществлению закупок приняла решение о признании только одного участника закупки, подавшего заявку на участие в</w:t>
      </w:r>
      <w:r w:rsidR="00DA4CF0" w:rsidRPr="00DA4CF0">
        <w:rPr>
          <w:rFonts w:ascii="Times New Roman" w:hAnsi="Times New Roman"/>
          <w:sz w:val="28"/>
        </w:rPr>
        <w:t xml:space="preserve"> </w:t>
      </w:r>
      <w:r w:rsidRPr="00C40027">
        <w:rPr>
          <w:rFonts w:ascii="Times New Roman" w:hAnsi="Times New Roman"/>
          <w:sz w:val="28"/>
        </w:rPr>
        <w:t>таком аукционе, его участником, заказчик заключает договор с единственным поставщиком (подрядчиком, исполнителем) в соответствии с подпунктом 2 пункта 62.1 настоящего Положения.</w:t>
      </w:r>
    </w:p>
    <w:p w:rsidR="00606655" w:rsidRPr="00C40027" w:rsidRDefault="00606655"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41.10. В случае если электронный аукцион признан несостоявшимся по</w:t>
      </w:r>
      <w:r w:rsidR="00DA4CF0" w:rsidRPr="00DA4CF0">
        <w:rPr>
          <w:rFonts w:ascii="Times New Roman" w:hAnsi="Times New Roman"/>
          <w:sz w:val="28"/>
        </w:rPr>
        <w:t xml:space="preserve"> </w:t>
      </w:r>
      <w:r w:rsidRPr="00C40027">
        <w:rPr>
          <w:rFonts w:ascii="Times New Roman" w:hAnsi="Times New Roman"/>
          <w:sz w:val="28"/>
        </w:rPr>
        <w:t>причине того, что</w:t>
      </w:r>
      <w:r w:rsidR="00DA4CF0" w:rsidRPr="00DA4CF0">
        <w:rPr>
          <w:rFonts w:ascii="Times New Roman" w:hAnsi="Times New Roman"/>
          <w:sz w:val="28"/>
        </w:rPr>
        <w:t xml:space="preserve"> </w:t>
      </w:r>
      <w:r w:rsidRPr="00C40027">
        <w:rPr>
          <w:rFonts w:ascii="Times New Roman" w:hAnsi="Times New Roman"/>
          <w:sz w:val="28"/>
        </w:rPr>
        <w:t>по результатам рассмотрения единых</w:t>
      </w:r>
      <w:r w:rsidR="00DA4CF0" w:rsidRPr="00DA4CF0">
        <w:rPr>
          <w:rFonts w:ascii="Times New Roman" w:hAnsi="Times New Roman"/>
          <w:sz w:val="28"/>
        </w:rPr>
        <w:t xml:space="preserve"> </w:t>
      </w:r>
      <w:r w:rsidRPr="00C40027">
        <w:rPr>
          <w:rFonts w:ascii="Times New Roman" w:hAnsi="Times New Roman"/>
          <w:sz w:val="28"/>
        </w:rPr>
        <w:t>заявок на участие в</w:t>
      </w:r>
      <w:r w:rsidR="00DA4CF0" w:rsidRPr="00DA4CF0">
        <w:rPr>
          <w:rFonts w:ascii="Times New Roman" w:hAnsi="Times New Roman"/>
          <w:sz w:val="28"/>
        </w:rPr>
        <w:t xml:space="preserve"> </w:t>
      </w:r>
      <w:r w:rsidRPr="00C40027">
        <w:rPr>
          <w:rFonts w:ascii="Times New Roman" w:hAnsi="Times New Roman"/>
          <w:sz w:val="28"/>
        </w:rPr>
        <w:t>электронном аукционе</w:t>
      </w:r>
      <w:r w:rsidR="00DA4CF0" w:rsidRPr="00DA4CF0">
        <w:rPr>
          <w:rFonts w:ascii="Times New Roman" w:hAnsi="Times New Roman"/>
          <w:sz w:val="28"/>
        </w:rPr>
        <w:t xml:space="preserve"> </w:t>
      </w:r>
      <w:r w:rsidRPr="00C40027">
        <w:rPr>
          <w:rFonts w:ascii="Times New Roman" w:hAnsi="Times New Roman"/>
          <w:sz w:val="28"/>
        </w:rPr>
        <w:t>комиссия по осуществлению закупок приняла решение</w:t>
      </w:r>
      <w:r w:rsidR="00DA4CF0" w:rsidRPr="00DA4CF0">
        <w:rPr>
          <w:rFonts w:ascii="Times New Roman" w:hAnsi="Times New Roman"/>
          <w:sz w:val="28"/>
        </w:rPr>
        <w:t xml:space="preserve"> </w:t>
      </w:r>
      <w:r w:rsidRPr="00C40027">
        <w:rPr>
          <w:rFonts w:ascii="Times New Roman" w:hAnsi="Times New Roman"/>
          <w:sz w:val="28"/>
        </w:rPr>
        <w:t>об отказе в допуске к участию в таком аукционе всех участников закупки, подавших заявки на участие в нем, заказчик вправе</w:t>
      </w:r>
      <w:r w:rsidR="00DA4CF0" w:rsidRPr="00DA4CF0">
        <w:rPr>
          <w:rFonts w:ascii="Times New Roman" w:hAnsi="Times New Roman"/>
          <w:sz w:val="28"/>
        </w:rPr>
        <w:t xml:space="preserve"> </w:t>
      </w:r>
      <w:r w:rsidRPr="00C40027">
        <w:rPr>
          <w:rFonts w:ascii="Times New Roman" w:hAnsi="Times New Roman"/>
          <w:sz w:val="28"/>
        </w:rPr>
        <w:t>осуществить одно из следующих действий:</w:t>
      </w:r>
    </w:p>
    <w:p w:rsidR="00606655" w:rsidRPr="00C40027" w:rsidRDefault="00606655"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1) провести новую конкурентную закупку;</w:t>
      </w:r>
    </w:p>
    <w:p w:rsidR="00606655" w:rsidRPr="00C40027" w:rsidRDefault="00606655"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2) заключить договор с единственным поставщиком (подрядчиком, исполнителем) в соответствии с подпунктом 3 пункта 62.1 настоящего Положения.</w:t>
      </w:r>
    </w:p>
    <w:p w:rsidR="007540B9" w:rsidRDefault="00632ACA" w:rsidP="00C40027">
      <w:pPr>
        <w:pStyle w:val="2"/>
        <w:widowControl w:val="0"/>
        <w:spacing w:before="0" w:line="240" w:lineRule="auto"/>
        <w:jc w:val="center"/>
        <w:rPr>
          <w:rFonts w:ascii="Times New Roman" w:hAnsi="Times New Roman" w:cs="Times New Roman"/>
          <w:color w:val="auto"/>
          <w:sz w:val="28"/>
          <w:szCs w:val="28"/>
        </w:rPr>
      </w:pPr>
      <w:r w:rsidRPr="00C40027">
        <w:rPr>
          <w:rFonts w:ascii="Times New Roman" w:hAnsi="Times New Roman" w:cs="Times New Roman"/>
          <w:color w:val="auto"/>
          <w:sz w:val="28"/>
          <w:szCs w:val="28"/>
        </w:rPr>
        <w:t>4</w:t>
      </w:r>
      <w:r w:rsidR="00264F9A" w:rsidRPr="00C40027">
        <w:rPr>
          <w:rFonts w:ascii="Times New Roman" w:hAnsi="Times New Roman" w:cs="Times New Roman"/>
          <w:color w:val="auto"/>
          <w:sz w:val="28"/>
          <w:szCs w:val="28"/>
        </w:rPr>
        <w:t>2</w:t>
      </w:r>
      <w:r w:rsidRPr="00C40027">
        <w:rPr>
          <w:rFonts w:ascii="Times New Roman" w:hAnsi="Times New Roman" w:cs="Times New Roman"/>
          <w:color w:val="auto"/>
          <w:sz w:val="28"/>
          <w:szCs w:val="28"/>
        </w:rPr>
        <w:t>. Порядок проведения электронного аукциона</w:t>
      </w:r>
      <w:bookmarkEnd w:id="68"/>
    </w:p>
    <w:p w:rsidR="00AD3509" w:rsidRPr="00AD3509" w:rsidRDefault="00AD3509" w:rsidP="00AD3509"/>
    <w:p w:rsidR="00606655" w:rsidRPr="00C40027" w:rsidRDefault="00606655" w:rsidP="00C40027">
      <w:pPr>
        <w:widowControl w:val="0"/>
        <w:spacing w:after="0" w:line="240" w:lineRule="auto"/>
        <w:ind w:firstLine="709"/>
        <w:jc w:val="both"/>
        <w:rPr>
          <w:rFonts w:ascii="Times New Roman" w:hAnsi="Times New Roman"/>
          <w:sz w:val="28"/>
        </w:rPr>
      </w:pPr>
      <w:bookmarkStart w:id="69" w:name="_Toc26951361"/>
      <w:r w:rsidRPr="00C40027">
        <w:rPr>
          <w:rFonts w:ascii="Times New Roman" w:hAnsi="Times New Roman"/>
          <w:sz w:val="28"/>
        </w:rPr>
        <w:t xml:space="preserve">42.1. В электронном аукционе могут участвовать только участники такого аукциона, заявки которых были признаны соответствующими требованиям извещения и аукционной документации в соответствии с протоколом рассмотрения первых частей заявок или протоколом рассмотрения единых заявок. </w:t>
      </w:r>
    </w:p>
    <w:p w:rsidR="00606655" w:rsidRPr="00C40027" w:rsidRDefault="00606655"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42.2. Если в ходе рассмотрения заявок к участию в электронном аукционе была допущена только одна заявка, проведение электронного аукциона не осуществляется.</w:t>
      </w:r>
    </w:p>
    <w:p w:rsidR="00606655" w:rsidRPr="00C40027" w:rsidRDefault="00606655"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 xml:space="preserve">42.3. Электронный аукцион проводится на электронной площадке в </w:t>
      </w:r>
      <w:r w:rsidRPr="00C40027">
        <w:rPr>
          <w:rFonts w:ascii="Times New Roman" w:hAnsi="Times New Roman"/>
          <w:sz w:val="28"/>
        </w:rPr>
        <w:lastRenderedPageBreak/>
        <w:t>указанный в извещении о его проведении и определенный с учетом пункта42.4 настоящей главы день. Время начала проведения такого аукциона с учетом регламента работы электронной площадки устанавливается заказчиком или оператором электронной площадки.</w:t>
      </w:r>
    </w:p>
    <w:p w:rsidR="00606655" w:rsidRPr="00C40027" w:rsidRDefault="00606655"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42.4. Проведение электронного аукциона может быть осуществлено в рабочий день не позднее чем через пять дней со дня окончания срока рассмотрения первых частей заявок на участие в таком аукционе или со дня окончания срока рассмотрения единых заявок на участие в таком аукционе.</w:t>
      </w:r>
    </w:p>
    <w:p w:rsidR="00606655" w:rsidRPr="00C40027" w:rsidRDefault="00606655" w:rsidP="00C40027">
      <w:pPr>
        <w:widowControl w:val="0"/>
        <w:spacing w:after="0" w:line="240" w:lineRule="auto"/>
        <w:ind w:firstLine="709"/>
        <w:jc w:val="both"/>
        <w:rPr>
          <w:rFonts w:ascii="Times New Roman" w:hAnsi="Times New Roman"/>
          <w:strike/>
          <w:sz w:val="28"/>
        </w:rPr>
      </w:pPr>
      <w:r w:rsidRPr="00C40027">
        <w:rPr>
          <w:rFonts w:ascii="Times New Roman" w:hAnsi="Times New Roman"/>
          <w:sz w:val="28"/>
        </w:rPr>
        <w:t>42.5. Электронный аукцион проводится путем снижения начальной (максимальной) цены договора, в случае осуществления закупки в соответствии с главой 16 настоящего Положения – начальной цены единицы (суммы цен единиц) товара, работы, услуги на «шаг аукциона», указанный в аукционной документации.</w:t>
      </w:r>
    </w:p>
    <w:p w:rsidR="00606655" w:rsidRPr="00C40027" w:rsidRDefault="00606655"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42.6. Подача ценовых предложений при проведении электронного аукциона вне шага аукциона не допускается.</w:t>
      </w:r>
    </w:p>
    <w:p w:rsidR="00606655" w:rsidRPr="00C40027" w:rsidRDefault="00606655"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42.7. Подача ценовых предложений, равных или больше последнего поданного ценового предложения, не допускается.</w:t>
      </w:r>
    </w:p>
    <w:p w:rsidR="00606655" w:rsidRPr="00C40027" w:rsidRDefault="00606655"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42.8. Если по истечении установленного оператором электронной площадки или заказчиком интервала между подачей ценовых предложений не подано ни одного ценового предложения, электронный аукцион завершается.</w:t>
      </w:r>
    </w:p>
    <w:p w:rsidR="00606655" w:rsidRPr="00C40027" w:rsidRDefault="00606655"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42.9. В случае если при проведении электронного аукциона цена договора, при осуществлении закупки в соответствии с главой 16 настоящего Положения – начальная цена единицы (сумма цен единиц) товара, работы, услуги снижена до нуля, электронный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606655" w:rsidRPr="00C40027" w:rsidRDefault="00606655"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 xml:space="preserve">42.10. В случае если до истечения указанного в пункте 42.8 интервала ни один из его участников не подал предложение о цене договора, в случае осуществления закупки в соответствии с главой 16 настоящего Положения – цене единицы (сумме цен единиц) товара, работы, услуги, такой аукцион признается несостоявшимся. </w:t>
      </w:r>
    </w:p>
    <w:p w:rsidR="004D6628" w:rsidRDefault="00606655"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42.11. Результаты сопоставления ценовых предложений участников аукциона в электронной форме направляются заказчику оператором электронной площадки в течение трех часов с момента окончания подачи ценовых предложений.</w:t>
      </w:r>
    </w:p>
    <w:p w:rsidR="00606655" w:rsidRPr="00C40027" w:rsidRDefault="00606655" w:rsidP="00C40027">
      <w:pPr>
        <w:widowControl w:val="0"/>
        <w:spacing w:after="0" w:line="240" w:lineRule="auto"/>
        <w:ind w:firstLine="709"/>
        <w:jc w:val="both"/>
        <w:rPr>
          <w:rFonts w:ascii="Times New Roman" w:hAnsi="Times New Roman"/>
          <w:sz w:val="28"/>
        </w:rPr>
      </w:pPr>
    </w:p>
    <w:p w:rsidR="007540B9" w:rsidRDefault="00632ACA" w:rsidP="00C40027">
      <w:pPr>
        <w:pStyle w:val="2"/>
        <w:widowControl w:val="0"/>
        <w:spacing w:before="0"/>
        <w:jc w:val="center"/>
        <w:rPr>
          <w:rFonts w:ascii="Times New Roman" w:hAnsi="Times New Roman" w:cs="Times New Roman"/>
          <w:color w:val="auto"/>
          <w:sz w:val="28"/>
          <w:szCs w:val="28"/>
        </w:rPr>
      </w:pPr>
      <w:r w:rsidRPr="00C40027">
        <w:rPr>
          <w:rFonts w:ascii="Times New Roman" w:hAnsi="Times New Roman" w:cs="Times New Roman"/>
          <w:color w:val="auto"/>
          <w:sz w:val="28"/>
          <w:szCs w:val="28"/>
        </w:rPr>
        <w:t>4</w:t>
      </w:r>
      <w:r w:rsidR="00992045" w:rsidRPr="00C40027">
        <w:rPr>
          <w:rFonts w:ascii="Times New Roman" w:hAnsi="Times New Roman" w:cs="Times New Roman"/>
          <w:color w:val="auto"/>
          <w:sz w:val="28"/>
          <w:szCs w:val="28"/>
        </w:rPr>
        <w:t>3</w:t>
      </w:r>
      <w:r w:rsidRPr="00C40027">
        <w:rPr>
          <w:rFonts w:ascii="Times New Roman" w:hAnsi="Times New Roman" w:cs="Times New Roman"/>
          <w:color w:val="auto"/>
          <w:sz w:val="28"/>
          <w:szCs w:val="28"/>
        </w:rPr>
        <w:t>. Порядок рассмотрения вторых частей заявок на участие в аукционе в</w:t>
      </w:r>
      <w:r w:rsidR="00B03A2C" w:rsidRPr="00C40027">
        <w:rPr>
          <w:rFonts w:ascii="Times New Roman" w:hAnsi="Times New Roman" w:cs="Times New Roman"/>
          <w:color w:val="auto"/>
          <w:sz w:val="28"/>
          <w:szCs w:val="28"/>
        </w:rPr>
        <w:t> </w:t>
      </w:r>
      <w:r w:rsidRPr="00C40027">
        <w:rPr>
          <w:rFonts w:ascii="Times New Roman" w:hAnsi="Times New Roman" w:cs="Times New Roman"/>
          <w:color w:val="auto"/>
          <w:sz w:val="28"/>
          <w:szCs w:val="28"/>
        </w:rPr>
        <w:t>электронной форме</w:t>
      </w:r>
      <w:r w:rsidR="00935FC2" w:rsidRPr="00C40027">
        <w:rPr>
          <w:rFonts w:ascii="Times New Roman" w:hAnsi="Times New Roman" w:cs="Times New Roman"/>
          <w:color w:val="auto"/>
          <w:sz w:val="28"/>
          <w:szCs w:val="28"/>
        </w:rPr>
        <w:t>,</w:t>
      </w:r>
      <w:r w:rsidR="00B55986" w:rsidRPr="00C40027">
        <w:rPr>
          <w:rFonts w:ascii="Times New Roman" w:hAnsi="Times New Roman" w:cs="Times New Roman"/>
          <w:color w:val="auto"/>
          <w:sz w:val="28"/>
          <w:szCs w:val="28"/>
        </w:rPr>
        <w:t xml:space="preserve"> подведение итогов электронного аукциона</w:t>
      </w:r>
      <w:bookmarkEnd w:id="69"/>
    </w:p>
    <w:p w:rsidR="004D6628" w:rsidRPr="004D6628" w:rsidRDefault="004D6628" w:rsidP="004D6628"/>
    <w:p w:rsidR="00606655" w:rsidRPr="00C40027" w:rsidRDefault="00606655"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 xml:space="preserve">43.1. Комиссия по осуществлению закупок рассматривает вторые части заявок на участие в электронном аукционе, информацию и электронные документы, а также результаты сопоставления ценовых предложений участников электронного аукциона, направленные заказчику оператором электронной площадки, в части соответствия их требованиям, установленным </w:t>
      </w:r>
      <w:r w:rsidRPr="00C40027">
        <w:rPr>
          <w:rFonts w:ascii="Times New Roman" w:hAnsi="Times New Roman"/>
          <w:sz w:val="28"/>
        </w:rPr>
        <w:lastRenderedPageBreak/>
        <w:t>извещением и документацией о таком аукционе.</w:t>
      </w:r>
    </w:p>
    <w:p w:rsidR="00606655" w:rsidRPr="00C40027" w:rsidRDefault="00606655"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 xml:space="preserve">43.2.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извещением и документацией о таком аукционе, в порядке и по основаниям, которые предусмотрены настоящей главой. </w:t>
      </w:r>
    </w:p>
    <w:p w:rsidR="00606655" w:rsidRPr="00C40027" w:rsidRDefault="00606655"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43.3. Срок рассмотрения вторых частей заявок на участие в электронном аукционе не может превышать три рабочих дня с даты направления оператором электронной площадки результатов сопоставления ценовых предложений участников аукциона в электронной форме.</w:t>
      </w:r>
    </w:p>
    <w:p w:rsidR="00606655" w:rsidRPr="00C40027" w:rsidRDefault="00606655"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43.4. Заявка на участие в электронном аукционе признается не соответствующей требованиям, установленным извещением и (или) документацией о таком аукционе, в случае:</w:t>
      </w:r>
    </w:p>
    <w:p w:rsidR="00606655" w:rsidRPr="00C40027" w:rsidRDefault="00606655"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1) непредставления документов и информации, которые предусмотрены пунктом39.12 настоящего Положения, несоответствия указанных документов и информации требованиям, установленным извещением и (или) документацией о таком аукционе,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606655" w:rsidRPr="00C40027" w:rsidRDefault="00606655" w:rsidP="00C40027">
      <w:pPr>
        <w:widowControl w:val="0"/>
        <w:spacing w:after="0" w:line="240" w:lineRule="auto"/>
        <w:ind w:firstLine="708"/>
        <w:jc w:val="both"/>
        <w:rPr>
          <w:rFonts w:ascii="Times New Roman" w:hAnsi="Times New Roman"/>
          <w:sz w:val="28"/>
        </w:rPr>
      </w:pPr>
      <w:r w:rsidRPr="00C40027">
        <w:rPr>
          <w:rFonts w:ascii="Times New Roman" w:hAnsi="Times New Roman"/>
          <w:sz w:val="28"/>
        </w:rPr>
        <w:t>2)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16пункта 8.4 настоящего Положения;</w:t>
      </w:r>
    </w:p>
    <w:p w:rsidR="00606655" w:rsidRPr="00C40027" w:rsidRDefault="00606655"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43.5. Принятие решения о несоответствии заявки на участие в</w:t>
      </w:r>
      <w:r w:rsidR="00DA4CF0" w:rsidRPr="00DA4CF0">
        <w:rPr>
          <w:rFonts w:ascii="Times New Roman" w:hAnsi="Times New Roman"/>
          <w:sz w:val="28"/>
        </w:rPr>
        <w:t xml:space="preserve"> </w:t>
      </w:r>
      <w:r w:rsidRPr="00C40027">
        <w:rPr>
          <w:rFonts w:ascii="Times New Roman" w:hAnsi="Times New Roman"/>
          <w:sz w:val="28"/>
        </w:rPr>
        <w:t xml:space="preserve">электронном аукционе требованиям, установленным извещением и (или) документацией о таком аукционе, по основаниям, не предусмотренным пунктом 43.4 настоящей главы, не допускается. </w:t>
      </w:r>
    </w:p>
    <w:p w:rsidR="00606655" w:rsidRPr="00C40027" w:rsidRDefault="00606655" w:rsidP="00C40027">
      <w:pPr>
        <w:pStyle w:val="formattext"/>
        <w:widowControl w:val="0"/>
        <w:spacing w:before="0" w:beforeAutospacing="0" w:after="0" w:afterAutospacing="0"/>
        <w:ind w:firstLine="708"/>
        <w:jc w:val="both"/>
        <w:rPr>
          <w:sz w:val="28"/>
        </w:rPr>
      </w:pPr>
      <w:r w:rsidRPr="00C40027">
        <w:rPr>
          <w:sz w:val="28"/>
        </w:rPr>
        <w:t>43.6. Результаты рассмотрения вторых частей заявок на участие в</w:t>
      </w:r>
      <w:r w:rsidR="00DA4CF0" w:rsidRPr="00DA4CF0">
        <w:rPr>
          <w:sz w:val="28"/>
        </w:rPr>
        <w:t xml:space="preserve"> </w:t>
      </w:r>
      <w:r w:rsidRPr="00C40027">
        <w:rPr>
          <w:sz w:val="28"/>
        </w:rPr>
        <w:t>электронном аукционе фиксируются в протоколе подведения итогов такого аукциона, который подписывается в день рассмотрения заявок всеми участвовавшими в рассмотрении этих заявок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 Указанный протокол должен содержать информацию, предусмотренную частью 14 статьи 3.2 Закона № 223-ФЗ.Заказчик вправе включать в протокол иные сведения по его усмотрению, если указание таких сведений не нарушает норм законодательства.</w:t>
      </w:r>
    </w:p>
    <w:p w:rsidR="00606655" w:rsidRPr="00C40027" w:rsidRDefault="00606655" w:rsidP="00C40027">
      <w:pPr>
        <w:pStyle w:val="formattext"/>
        <w:widowControl w:val="0"/>
        <w:spacing w:before="0" w:beforeAutospacing="0" w:after="0" w:afterAutospacing="0"/>
        <w:ind w:firstLine="708"/>
        <w:jc w:val="both"/>
        <w:rPr>
          <w:sz w:val="28"/>
        </w:rPr>
      </w:pPr>
      <w:r w:rsidRPr="00C40027">
        <w:rPr>
          <w:sz w:val="28"/>
        </w:rPr>
        <w:t>43.7. Участник электронного аукциона, который предложил наиболее низкую цену договора, в случае осуществления закупки в соответствии с главой 16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rsidR="00606655" w:rsidRPr="00C40027" w:rsidRDefault="00606655"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 xml:space="preserve">43.8. В случае, предусмотренном пунктом 42.9 настоящего Положения, победителем электронного аукциона признается его участник, который </w:t>
      </w:r>
      <w:r w:rsidRPr="00C40027">
        <w:rPr>
          <w:rFonts w:ascii="Times New Roman" w:hAnsi="Times New Roman"/>
          <w:sz w:val="28"/>
        </w:rPr>
        <w:lastRenderedPageBreak/>
        <w:t>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и извещением о таком аукционе.</w:t>
      </w:r>
    </w:p>
    <w:p w:rsidR="00606655" w:rsidRPr="00C40027" w:rsidRDefault="00606655"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43.9. В случае если электронный аукцион признается несостоявшимся по основанию, предусмотренному пунктом 42.10 настоящего Положения,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подведения итогов аукциона, направляется заказчиком оператору электронной площадки и подлежит размещению в ЕИС не позднее чем через три дня со дня подписания.</w:t>
      </w:r>
    </w:p>
    <w:p w:rsidR="00606655" w:rsidRPr="00C40027" w:rsidRDefault="00606655"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 xml:space="preserve">43.10. В случае если аукцион признан несостоявшимся по основанию, предусмотренному пунктом 42.10 настоящего Положения, заказчик заключает договор в соответствии с подпунктом 2 пункта 62.1 настоящего Положения: </w:t>
      </w:r>
    </w:p>
    <w:p w:rsidR="00606655" w:rsidRPr="00C40027" w:rsidRDefault="00606655"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606655" w:rsidRPr="00C40027" w:rsidRDefault="00606655"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с 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w:t>
      </w:r>
    </w:p>
    <w:p w:rsidR="00606655" w:rsidRPr="00C40027" w:rsidRDefault="00606655"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43.11. Электронный аукцион признается несостоявшимся в случае, если комиссией по осуществлению закупок принято решение:</w:t>
      </w:r>
    </w:p>
    <w:p w:rsidR="00606655" w:rsidRPr="00C40027" w:rsidRDefault="00606655"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1) о несоответствии требованиям, установленным в извещении и документации об электронном аукционе всех вторых частей заявок на участие в нем;</w:t>
      </w:r>
    </w:p>
    <w:p w:rsidR="00606655" w:rsidRPr="00C40027" w:rsidRDefault="00606655"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2) о соответствии требованиям, указанным в извещении и документации о таком аукционе, только одной второй части заявки на участие в нем.</w:t>
      </w:r>
    </w:p>
    <w:p w:rsidR="00606655" w:rsidRPr="00C40027" w:rsidRDefault="00606655"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43.12. В случае если электронный аукцион признан несостоявшимся по причине принятия комиссией по осуществлению закупок решения о соответствии требованиям, указанным в извещении и документации о таком аукционе, второй части заявки только одного участника,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606655" w:rsidRPr="00C40027" w:rsidRDefault="00606655" w:rsidP="00C40027">
      <w:pPr>
        <w:widowControl w:val="0"/>
        <w:spacing w:after="0" w:line="240" w:lineRule="auto"/>
        <w:ind w:firstLine="708"/>
        <w:jc w:val="both"/>
        <w:rPr>
          <w:rFonts w:ascii="Times New Roman" w:hAnsi="Times New Roman"/>
          <w:sz w:val="28"/>
        </w:rPr>
      </w:pPr>
      <w:r w:rsidRPr="00C40027">
        <w:rPr>
          <w:rFonts w:ascii="Times New Roman" w:hAnsi="Times New Roman"/>
          <w:sz w:val="28"/>
        </w:rPr>
        <w:t>В случае признания закупки несостоявшейся по основанию, указанному в абзаце первом пункта 43.12 настоящей главы, заказчик заключает договор с единственным поставщиком (подрядчиком, исполнителем) в соответствии с подпунктом 2 пункта 62.1 настоящего Положения.</w:t>
      </w:r>
    </w:p>
    <w:p w:rsidR="00606655" w:rsidRPr="00C40027" w:rsidRDefault="00606655"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lastRenderedPageBreak/>
        <w:t>43.13. В случае если электронный аукцион признан несостоявшимся по причине принятия комиссией по осуществлению закупок решения о несоответствии требованиям, установленным извещением и документацией о таком аукционе всех вторых частей заявок на участие в нем,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606655" w:rsidRPr="00C40027" w:rsidRDefault="00606655"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В случае признания закупки несостоявшейся по основанию, указанному в абзаце первом пункта 43.13 настоящей главы, заказчик вправе осуществить одно из следующих действий:</w:t>
      </w:r>
    </w:p>
    <w:p w:rsidR="00606655" w:rsidRPr="00C40027" w:rsidRDefault="00606655" w:rsidP="00C40027">
      <w:pPr>
        <w:pStyle w:val="ConsPlusNormal"/>
        <w:widowControl w:val="0"/>
        <w:tabs>
          <w:tab w:val="left" w:pos="709"/>
        </w:tabs>
        <w:ind w:firstLine="709"/>
        <w:jc w:val="both"/>
      </w:pPr>
      <w:r w:rsidRPr="00C40027">
        <w:t>1) провести новую конкурентную закупку;</w:t>
      </w:r>
    </w:p>
    <w:p w:rsidR="00606655" w:rsidRPr="00C40027" w:rsidRDefault="00606655" w:rsidP="00C40027">
      <w:pPr>
        <w:pStyle w:val="ConsPlusNormal"/>
        <w:widowControl w:val="0"/>
        <w:tabs>
          <w:tab w:val="left" w:pos="709"/>
        </w:tabs>
        <w:ind w:firstLine="709"/>
        <w:jc w:val="both"/>
      </w:pPr>
      <w:r w:rsidRPr="00C40027">
        <w:t>2) заключить договор с единственным поставщиком (подрядчиком, исполнителем) в соответствии с подпунктом 3 пункта 62.1 настоящего Положения.</w:t>
      </w:r>
    </w:p>
    <w:p w:rsidR="00606655" w:rsidRPr="00C40027" w:rsidRDefault="00606655"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43.14. В случае проведения аукциона в электронной форме, заявка на участие в котором состоит из одной части, комиссия по осуществлению закупок в соответствии с результатами сопоставления ценовых предложений участников электронного аукциона, допущенных к участию в таком аукционе по результатам рассмотрения единых заявок, формирует протокол подведения итогов электронного аукциона.</w:t>
      </w:r>
    </w:p>
    <w:p w:rsidR="00606655" w:rsidRPr="00C40027" w:rsidRDefault="00606655"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Участник электронного аукциона, который предложил наиболее низкую цену договора, в случае осуществления закупки в соответствии с главой 16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rsidR="00606655" w:rsidRPr="00C40027" w:rsidRDefault="00606655"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В случае, предусмотренном пунктом 42.9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и извещением о таком аукционе.</w:t>
      </w:r>
    </w:p>
    <w:p w:rsidR="00606655" w:rsidRPr="00C40027" w:rsidRDefault="00606655"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43.15. Протокол подведения итогов электронного аукциона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членами комиссии по осуществлению закупок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606655" w:rsidRPr="00C40027" w:rsidRDefault="00606655"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43.16. В случае проведения аукциона в электронной форме, заявка на</w:t>
      </w:r>
      <w:r w:rsidR="00DA4CF0" w:rsidRPr="00DA4CF0">
        <w:rPr>
          <w:rFonts w:ascii="Times New Roman" w:hAnsi="Times New Roman"/>
          <w:sz w:val="28"/>
        </w:rPr>
        <w:t xml:space="preserve"> </w:t>
      </w:r>
      <w:r w:rsidRPr="00C40027">
        <w:rPr>
          <w:rFonts w:ascii="Times New Roman" w:hAnsi="Times New Roman"/>
          <w:sz w:val="28"/>
        </w:rPr>
        <w:t xml:space="preserve">участие в котором состоит из одной части, если такой аукцион признан </w:t>
      </w:r>
      <w:r w:rsidRPr="00C40027">
        <w:rPr>
          <w:rFonts w:ascii="Times New Roman" w:hAnsi="Times New Roman"/>
          <w:sz w:val="28"/>
        </w:rPr>
        <w:lastRenderedPageBreak/>
        <w:t>несостоявшимся по основанию, предусмотренному пунктом 42.10 настоящего Положения, заказчик заключает договор в соответствии с подпунктом 2 пункта 62.1 настоящего Положения с участником такого аукциона, заявка на участие в</w:t>
      </w:r>
      <w:r w:rsidR="00DA4CF0" w:rsidRPr="00DA4CF0">
        <w:rPr>
          <w:rFonts w:ascii="Times New Roman" w:hAnsi="Times New Roman"/>
          <w:sz w:val="28"/>
        </w:rPr>
        <w:t xml:space="preserve"> </w:t>
      </w:r>
      <w:r w:rsidRPr="00C40027">
        <w:rPr>
          <w:rFonts w:ascii="Times New Roman" w:hAnsi="Times New Roman"/>
          <w:sz w:val="28"/>
        </w:rPr>
        <w:t>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№223-ФЗ, извещения и документации о таком аукционе.</w:t>
      </w:r>
    </w:p>
    <w:p w:rsidR="00606655" w:rsidRPr="00C40027" w:rsidRDefault="00606655"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 xml:space="preserve">43.17. В случае если заказчиком принято решение о том, что заявки на участие в электронном аукционе состоят из одной части, и в ходе проведения такого аукциона только один участник подал предложение о цене договора, в случае осуществления закупки в соответствии с главой 16 настоящего Положения – цене единицы (сумме цен единиц) товара, работы, услуги, электронный аукцион признается несостоявшимся. </w:t>
      </w:r>
    </w:p>
    <w:p w:rsidR="00606655" w:rsidRPr="00C40027" w:rsidRDefault="00606655"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В случае если электронный аукцион признан несостоявшимся по причине, указанной в абзаце первом настоящего пункта,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C40027">
        <w:rPr>
          <w:sz w:val="28"/>
        </w:rPr>
        <w:t xml:space="preserve">. </w:t>
      </w:r>
      <w:r w:rsidRPr="00C40027">
        <w:rPr>
          <w:rFonts w:ascii="Times New Roman" w:hAnsi="Times New Roman"/>
          <w:sz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606655" w:rsidRPr="00C40027" w:rsidRDefault="00606655" w:rsidP="00C40027">
      <w:pPr>
        <w:widowControl w:val="0"/>
        <w:spacing w:after="0" w:line="240" w:lineRule="auto"/>
        <w:ind w:firstLine="708"/>
        <w:jc w:val="both"/>
        <w:rPr>
          <w:rFonts w:ascii="Times New Roman" w:hAnsi="Times New Roman"/>
          <w:sz w:val="28"/>
        </w:rPr>
      </w:pPr>
      <w:r w:rsidRPr="00C40027">
        <w:rPr>
          <w:rFonts w:ascii="Times New Roman" w:hAnsi="Times New Roman"/>
          <w:sz w:val="28"/>
        </w:rPr>
        <w:t>В случае признания закупки несостоявшейся по основанию, указанному в абзаце первом пункта 43.17 настоящей главы, заказчик заключает договор с единственным поставщиком (подрядчиком, исполнителем) в соответствии с подпунктом 2 пункта 62.1 настоящего Положения.</w:t>
      </w:r>
    </w:p>
    <w:p w:rsidR="00606655" w:rsidRPr="00C40027" w:rsidRDefault="00606655" w:rsidP="00C40027">
      <w:pPr>
        <w:pStyle w:val="formattext"/>
        <w:widowControl w:val="0"/>
        <w:spacing w:before="0" w:beforeAutospacing="0" w:after="0" w:afterAutospacing="0"/>
        <w:ind w:firstLine="708"/>
        <w:jc w:val="both"/>
        <w:rPr>
          <w:sz w:val="28"/>
        </w:rPr>
      </w:pPr>
      <w:r w:rsidRPr="00C40027">
        <w:rPr>
          <w:sz w:val="28"/>
        </w:rPr>
        <w:t>43.18. В случае если заказчиком принято решение о том, что заявки на</w:t>
      </w:r>
      <w:r w:rsidR="00DA4CF0" w:rsidRPr="00DA4CF0">
        <w:rPr>
          <w:sz w:val="28"/>
        </w:rPr>
        <w:t xml:space="preserve"> </w:t>
      </w:r>
      <w:r w:rsidRPr="00C40027">
        <w:rPr>
          <w:sz w:val="28"/>
        </w:rPr>
        <w:t>участие в электронном аукционе состоят из одной части, по результатам проведения аукциона на основании информации, указанной в пункте 42.11 настоящего Положения, комиссией в течение двух дней со дня получения от оператора электронной площадки результатов сопоставления ценовых предложений участников аукциона в электронной форме формируется протокол подведения итогов электронного аукциона, который содержит сведения, предусмотренные частью 14 статьи 3.2 Закона №223-ФЗ. Заказчик вправе включать в протокол иные сведения по его усмотрению, если указание таких сведений не нарушает норм законодательства.</w:t>
      </w:r>
    </w:p>
    <w:p w:rsidR="00606655" w:rsidRPr="00C40027" w:rsidRDefault="00606655" w:rsidP="00C40027">
      <w:pPr>
        <w:pStyle w:val="formattext"/>
        <w:widowControl w:val="0"/>
        <w:spacing w:before="0" w:beforeAutospacing="0" w:after="0" w:afterAutospacing="0"/>
        <w:ind w:firstLine="708"/>
        <w:jc w:val="both"/>
        <w:rPr>
          <w:sz w:val="28"/>
        </w:rPr>
      </w:pPr>
      <w:r w:rsidRPr="00C40027">
        <w:rPr>
          <w:sz w:val="28"/>
        </w:rPr>
        <w:t xml:space="preserve">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 подлежит размещению в ЕИС не позднее чем через три дня со дня подписания. </w:t>
      </w:r>
    </w:p>
    <w:p w:rsidR="00606655" w:rsidRPr="00C40027" w:rsidRDefault="00606655"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43.19. Любой участник электронного аукциона вправе обжаловать результаты электронного аукциона в установленном порядке.</w:t>
      </w:r>
    </w:p>
    <w:p w:rsidR="00606655" w:rsidRPr="00C40027" w:rsidRDefault="00606655" w:rsidP="00C40027">
      <w:pPr>
        <w:pStyle w:val="ac"/>
        <w:widowControl w:val="0"/>
        <w:tabs>
          <w:tab w:val="left" w:pos="851"/>
        </w:tabs>
        <w:spacing w:after="0" w:line="240" w:lineRule="auto"/>
        <w:ind w:left="0" w:firstLine="709"/>
        <w:jc w:val="both"/>
        <w:rPr>
          <w:rFonts w:ascii="Times New Roman" w:hAnsi="Times New Roman"/>
          <w:sz w:val="28"/>
        </w:rPr>
      </w:pPr>
      <w:r w:rsidRPr="00C40027">
        <w:rPr>
          <w:rFonts w:ascii="Times New Roman" w:hAnsi="Times New Roman"/>
          <w:sz w:val="28"/>
        </w:rPr>
        <w:t xml:space="preserve">43.20. По результатам проведения электронного аукциона договор заключается в электронной форме в порядке и в сроки, предусмотренные </w:t>
      </w:r>
      <w:r w:rsidRPr="00C40027">
        <w:rPr>
          <w:rFonts w:ascii="Times New Roman" w:hAnsi="Times New Roman"/>
          <w:sz w:val="28"/>
        </w:rPr>
        <w:lastRenderedPageBreak/>
        <w:t>действующим законодательством, извещением и документацией о закупке и главой 25 настоящего Положения.</w:t>
      </w:r>
    </w:p>
    <w:p w:rsidR="00606655" w:rsidRPr="00C40027" w:rsidRDefault="00606655" w:rsidP="00C40027">
      <w:pPr>
        <w:pStyle w:val="2"/>
        <w:widowControl w:val="0"/>
        <w:spacing w:before="0" w:line="240" w:lineRule="auto"/>
        <w:jc w:val="center"/>
        <w:rPr>
          <w:rFonts w:ascii="Times New Roman" w:hAnsi="Times New Roman"/>
          <w:color w:val="auto"/>
          <w:sz w:val="28"/>
        </w:rPr>
      </w:pPr>
      <w:bookmarkStart w:id="70" w:name="_Toc26951362"/>
      <w:r w:rsidRPr="00C40027">
        <w:rPr>
          <w:rFonts w:ascii="Times New Roman" w:hAnsi="Times New Roman"/>
          <w:color w:val="auto"/>
          <w:sz w:val="28"/>
        </w:rPr>
        <w:t>44. Особенности проведения открытого аукциона</w:t>
      </w:r>
      <w:bookmarkEnd w:id="70"/>
    </w:p>
    <w:p w:rsidR="00606655" w:rsidRPr="00C40027" w:rsidRDefault="00606655"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44.1. Закупки путем проведения открытого аукциона осуществляются в</w:t>
      </w:r>
      <w:r w:rsidR="00DA4CF0" w:rsidRPr="00DA4CF0">
        <w:rPr>
          <w:rFonts w:ascii="Times New Roman" w:hAnsi="Times New Roman"/>
          <w:sz w:val="28"/>
        </w:rPr>
        <w:t xml:space="preserve"> </w:t>
      </w:r>
      <w:r w:rsidRPr="00C40027">
        <w:rPr>
          <w:rFonts w:ascii="Times New Roman" w:hAnsi="Times New Roman"/>
          <w:sz w:val="28"/>
        </w:rPr>
        <w:t>порядке, предусмотренном главами 37 – 39 Положения, с учетом особенностей настоящей главы.</w:t>
      </w:r>
    </w:p>
    <w:p w:rsidR="00606655" w:rsidRPr="00C40027" w:rsidRDefault="00606655"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Извещение о проведении открытого аукциона кроме информации, указанной в главе 38 должно содержать информацию о времени и месте проведения аукциона.</w:t>
      </w:r>
    </w:p>
    <w:p w:rsidR="00606655" w:rsidRPr="00C40027" w:rsidRDefault="00606655"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rsidR="00606655" w:rsidRPr="00C40027" w:rsidRDefault="00606655"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 xml:space="preserve">44.2. После даты размещения в ЕИС извещения 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rsidR="00606655" w:rsidRPr="00C40027" w:rsidRDefault="00606655"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При этом аукционная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аукционной документации, если данная плата установлена заказчиком и указание об этом содержится в 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 форме электронного документа осуществляется без взимания платы.</w:t>
      </w:r>
    </w:p>
    <w:p w:rsidR="00606655" w:rsidRPr="00C40027" w:rsidRDefault="00606655"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44.3. Для участия в открытом аукционе участник закупки подает заявку в срок и по форме, которые установлены аукционной документацией и настоящим Положением.</w:t>
      </w:r>
    </w:p>
    <w:p w:rsidR="00606655" w:rsidRPr="00C40027" w:rsidRDefault="00606655"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44.4. Заявка на участие в открытом аукционе наряду с информацией, указанной в подпунктах 1,2 пункта 39.10, подпунктах 1, 4 – 10 пункта 39.12 настоящего Положения, должна содержать:</w:t>
      </w:r>
    </w:p>
    <w:p w:rsidR="00606655" w:rsidRPr="00C40027" w:rsidRDefault="00606655"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1)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w:t>
      </w:r>
      <w:r w:rsidR="00DA4CF0" w:rsidRPr="00DA4CF0">
        <w:rPr>
          <w:rFonts w:ascii="Times New Roman" w:hAnsi="Times New Roman"/>
          <w:sz w:val="28"/>
        </w:rPr>
        <w:t xml:space="preserve"> </w:t>
      </w:r>
      <w:r w:rsidRPr="00C40027">
        <w:rPr>
          <w:rFonts w:ascii="Times New Roman" w:hAnsi="Times New Roman"/>
          <w:sz w:val="28"/>
        </w:rPr>
        <w:t>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00DA4CF0" w:rsidRPr="00DA4CF0">
        <w:rPr>
          <w:rFonts w:ascii="Times New Roman" w:hAnsi="Times New Roman"/>
          <w:sz w:val="28"/>
        </w:rPr>
        <w:t xml:space="preserve"> </w:t>
      </w:r>
      <w:r w:rsidRPr="00C40027">
        <w:rPr>
          <w:rFonts w:ascii="Times New Roman" w:hAnsi="Times New Roman"/>
          <w:sz w:val="28"/>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DA4CF0" w:rsidRPr="00DA4CF0">
        <w:rPr>
          <w:rFonts w:ascii="Times New Roman" w:hAnsi="Times New Roman"/>
          <w:sz w:val="28"/>
        </w:rPr>
        <w:t xml:space="preserve"> </w:t>
      </w:r>
      <w:r w:rsidRPr="00C40027">
        <w:rPr>
          <w:rFonts w:ascii="Times New Roman" w:hAnsi="Times New Roman"/>
          <w:sz w:val="28"/>
        </w:rPr>
        <w:t>соответствии с законодательством соответствующего государства (для</w:t>
      </w:r>
      <w:r w:rsidR="00DA4CF0" w:rsidRPr="00DA4CF0">
        <w:rPr>
          <w:rFonts w:ascii="Times New Roman" w:hAnsi="Times New Roman"/>
          <w:sz w:val="28"/>
        </w:rPr>
        <w:t xml:space="preserve"> </w:t>
      </w:r>
      <w:r w:rsidRPr="00C40027">
        <w:rPr>
          <w:rFonts w:ascii="Times New Roman" w:hAnsi="Times New Roman"/>
          <w:sz w:val="28"/>
        </w:rPr>
        <w:t>иностранного лица), полученные не ранее чем за девяносто дней до дня размещения в ЕИС извещения о проведении аукциона;</w:t>
      </w:r>
    </w:p>
    <w:p w:rsidR="00606655" w:rsidRPr="00C40027" w:rsidRDefault="00606655" w:rsidP="00C40027">
      <w:pPr>
        <w:pStyle w:val="ConsPlusNormal"/>
        <w:widowControl w:val="0"/>
        <w:tabs>
          <w:tab w:val="left" w:pos="709"/>
        </w:tabs>
        <w:ind w:firstLine="709"/>
        <w:jc w:val="both"/>
      </w:pPr>
      <w:r w:rsidRPr="00C40027">
        <w:lastRenderedPageBreak/>
        <w:t>2)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606655" w:rsidRPr="00C40027" w:rsidRDefault="00606655" w:rsidP="00C40027">
      <w:pPr>
        <w:pStyle w:val="ConsPlusNormal"/>
        <w:widowControl w:val="0"/>
        <w:tabs>
          <w:tab w:val="left" w:pos="709"/>
        </w:tabs>
        <w:ind w:firstLine="709"/>
        <w:jc w:val="both"/>
      </w:pPr>
      <w:r w:rsidRPr="00C40027">
        <w:t>Заявка на участие в открытом аукционе может содержать эскиз, рисунок, чертеж, фотографию, иное изображение товара, на поставку которого заключается договор.</w:t>
      </w:r>
    </w:p>
    <w:p w:rsidR="00606655" w:rsidRPr="00C40027" w:rsidRDefault="00606655"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44.5. Все листы заявки (тома заявки) на участие в открытом аукционе должны быть прошиты и пронумерованы. Заявка на участие в открытом аукционе должна содержать опись входящих в состав заявки документов, скреплена печатью (при наличии) участника закупки (для юридических лиц) и</w:t>
      </w:r>
      <w:r w:rsidR="00DA4CF0" w:rsidRPr="00DA4CF0">
        <w:rPr>
          <w:rFonts w:ascii="Times New Roman" w:hAnsi="Times New Roman"/>
          <w:sz w:val="28"/>
        </w:rPr>
        <w:t xml:space="preserve"> </w:t>
      </w:r>
      <w:r w:rsidRPr="00C40027">
        <w:rPr>
          <w:rFonts w:ascii="Times New Roman" w:hAnsi="Times New Roman"/>
          <w:sz w:val="28"/>
        </w:rPr>
        <w:t>подписана участником закупки или лицом, уполномоченным таким участником закупки.</w:t>
      </w:r>
    </w:p>
    <w:p w:rsidR="00606655" w:rsidRPr="00C40027" w:rsidRDefault="00606655"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Неисполнение участником закупки требований по оформлению заявки и(или) непредставление документов является основанием для отказа в допуске к участию в открытом аукционе такого участника закупки.</w:t>
      </w:r>
    </w:p>
    <w:p w:rsidR="00606655" w:rsidRPr="00C40027" w:rsidRDefault="00606655"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44.6. Участник закупки подает заявку в письменной форме в запечатанном виде. При этом на таком конверте указывается наименование закупки, на участие в которой подается данная заявка, и номер извещения.</w:t>
      </w:r>
    </w:p>
    <w:p w:rsidR="00606655" w:rsidRPr="00C40027" w:rsidRDefault="00606655"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44.7. Каждая заявка на участие в открытом аукционе, поступившая в срок, указанный в аукционной документации, регистрируется заказчиком. По требованию участника открытого аукциона, подавшего конверт с заявкой на участие в таком аукционе, заказчик выдает расписку в получении заявки на участие в открытом аукционе с указанием даты и времени его получения.</w:t>
      </w:r>
    </w:p>
    <w:p w:rsidR="00606655" w:rsidRPr="00C40027" w:rsidRDefault="00606655"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44.8. Прием заявок на участие в открытом аукционе прекращается в день и время, указанные в извещении о проведении такого аукциона.</w:t>
      </w:r>
    </w:p>
    <w:p w:rsidR="00606655" w:rsidRPr="00C40027" w:rsidRDefault="00606655"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Рассмотрение заявки, поступившей по истечении срока представления заявок на участие в открытом аукционе, не осуществляется.</w:t>
      </w:r>
    </w:p>
    <w:p w:rsidR="00606655" w:rsidRPr="00C40027" w:rsidRDefault="00606655"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 xml:space="preserve">44.9. Комиссия по осуществлению закупок вскрывает конверты с заявками на участие в открытом аукционе после наступления срока, указанного в аукционной документации в качестве срока подачи заявок на участие в открытом аукционе. Конверты с заявками на участие в открытом аукционе вскрываются вовремя, в месте, в порядке, указанными в аукционной документации. </w:t>
      </w:r>
    </w:p>
    <w:p w:rsidR="00606655" w:rsidRPr="00C40027" w:rsidRDefault="00606655"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 xml:space="preserve">44.10. Комиссия по осуществлению закупок вскрывает конверты с заявками на участие в открытом аукционе, если такие конверты и заявки </w:t>
      </w:r>
      <w:r w:rsidRPr="00C40027">
        <w:rPr>
          <w:rFonts w:ascii="Times New Roman" w:hAnsi="Times New Roman"/>
          <w:sz w:val="28"/>
        </w:rPr>
        <w:lastRenderedPageBreak/>
        <w:t xml:space="preserve">поступили заказчику до времени вскрытия таких конвертов. </w:t>
      </w:r>
    </w:p>
    <w:p w:rsidR="00606655" w:rsidRPr="00C40027" w:rsidRDefault="00606655" w:rsidP="00C40027">
      <w:pPr>
        <w:pStyle w:val="ConsPlusNormal"/>
        <w:widowControl w:val="0"/>
        <w:tabs>
          <w:tab w:val="left" w:pos="709"/>
        </w:tabs>
        <w:ind w:firstLine="709"/>
        <w:jc w:val="both"/>
      </w:pPr>
      <w:r w:rsidRPr="00C40027">
        <w:t>44.11. В случае если открытый аукцион признается несостоявшимся по причине того, что на участие в открытом аукционе подана только одна заявка, такая заявка подлежит дальнейшему рассмотрению в соответствии с положениями настоящей главы.</w:t>
      </w:r>
    </w:p>
    <w:p w:rsidR="00606655" w:rsidRPr="00C40027" w:rsidRDefault="00606655" w:rsidP="00C40027">
      <w:pPr>
        <w:pStyle w:val="ConsPlusNormal"/>
        <w:widowControl w:val="0"/>
        <w:tabs>
          <w:tab w:val="left" w:pos="709"/>
        </w:tabs>
        <w:ind w:firstLine="709"/>
        <w:jc w:val="both"/>
      </w:pPr>
      <w:r w:rsidRPr="00C40027">
        <w:t>44.12. В случае если открытый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вскрытия конвертов на участие в открытом аукционе и размещается заказчиком в ЕИС не позднее чем через три дня со дня подписания.</w:t>
      </w:r>
    </w:p>
    <w:p w:rsidR="00606655" w:rsidRPr="00C40027" w:rsidRDefault="00606655"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В случае, указанном в абзаце первом пункта 44.12 настоящего Положения, заказчик вправе осуществить одно из следующих действий:</w:t>
      </w:r>
    </w:p>
    <w:p w:rsidR="00606655" w:rsidRPr="00C40027" w:rsidRDefault="00606655" w:rsidP="00C40027">
      <w:pPr>
        <w:pStyle w:val="ConsPlusNormal"/>
        <w:widowControl w:val="0"/>
        <w:tabs>
          <w:tab w:val="left" w:pos="709"/>
        </w:tabs>
        <w:ind w:firstLine="709"/>
        <w:jc w:val="both"/>
      </w:pPr>
      <w:r w:rsidRPr="00C40027">
        <w:t>1) провести новую конкурентную закупку;</w:t>
      </w:r>
    </w:p>
    <w:p w:rsidR="00606655" w:rsidRPr="00C40027" w:rsidRDefault="00606655" w:rsidP="00C40027">
      <w:pPr>
        <w:pStyle w:val="ConsPlusNormal"/>
        <w:widowControl w:val="0"/>
        <w:tabs>
          <w:tab w:val="left" w:pos="709"/>
        </w:tabs>
        <w:ind w:firstLine="709"/>
        <w:jc w:val="both"/>
      </w:pPr>
      <w:r w:rsidRPr="00C40027">
        <w:t>2) заключить договор с единственным поставщиком (подрядчиком, исполнителем) в соответствии с подпунктом 3 пункта 62.1 настоящего Положения.</w:t>
      </w:r>
    </w:p>
    <w:p w:rsidR="00606655" w:rsidRPr="00C40027" w:rsidRDefault="00606655"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44.13. Комиссия по осуществлению закупок рассматривает заявки на участие в открытом аукционе на соответствие требованиям, установленным аукционной документацией и извещением о проведении аукциона.</w:t>
      </w:r>
    </w:p>
    <w:p w:rsidR="00606655" w:rsidRPr="00C40027" w:rsidRDefault="00606655"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44.14. Срок рассмотрения заявок на участие в открытом аукционе не может превышать десять дней со дня окончания срока подачи заявок на участие в таком аукционе.</w:t>
      </w:r>
    </w:p>
    <w:p w:rsidR="008B1D98" w:rsidRPr="009D4E7D" w:rsidRDefault="008B1D98" w:rsidP="008B1D98">
      <w:pPr>
        <w:widowControl w:val="0"/>
        <w:spacing w:after="0" w:line="240" w:lineRule="auto"/>
        <w:ind w:firstLine="709"/>
        <w:jc w:val="both"/>
        <w:rPr>
          <w:rFonts w:ascii="Times New Roman" w:hAnsi="Times New Roman" w:cs="Times New Roman"/>
          <w:sz w:val="28"/>
          <w:szCs w:val="28"/>
        </w:rPr>
      </w:pPr>
      <w:r w:rsidRPr="00DA4CF0">
        <w:rPr>
          <w:rFonts w:ascii="Times New Roman" w:hAnsi="Times New Roman" w:cs="Times New Roman"/>
          <w:sz w:val="28"/>
          <w:szCs w:val="28"/>
        </w:rPr>
        <w:t>44.15. По результатам рассмотрения заявок на участие в открытом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44.16 настоящей главы.</w:t>
      </w:r>
    </w:p>
    <w:p w:rsidR="00606655" w:rsidRPr="00C40027" w:rsidRDefault="00606655"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44.16. Участник открытого аукциона не допускается к участию в нем в случае:</w:t>
      </w:r>
    </w:p>
    <w:p w:rsidR="00606655" w:rsidRPr="00C40027" w:rsidRDefault="00606655"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1) не</w:t>
      </w:r>
      <w:r w:rsidR="00DA4CF0" w:rsidRPr="00DA4CF0">
        <w:rPr>
          <w:rFonts w:ascii="Times New Roman" w:hAnsi="Times New Roman"/>
          <w:sz w:val="28"/>
        </w:rPr>
        <w:t xml:space="preserve"> </w:t>
      </w:r>
      <w:r w:rsidRPr="00C40027">
        <w:rPr>
          <w:rFonts w:ascii="Times New Roman" w:hAnsi="Times New Roman"/>
          <w:sz w:val="28"/>
        </w:rPr>
        <w:t>предоставления информации, предусмотренной пунктом 44.4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606655" w:rsidRPr="00C40027" w:rsidRDefault="00606655"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 xml:space="preserve">2)несоответствия информации, предусмотренной пунктом 44.4 настоящего Положения, требованиям документации и (или) извещения о таком аукционе; </w:t>
      </w:r>
    </w:p>
    <w:p w:rsidR="00606655" w:rsidRPr="00C40027" w:rsidRDefault="00606655" w:rsidP="00C40027">
      <w:pPr>
        <w:widowControl w:val="0"/>
        <w:spacing w:after="0" w:line="240" w:lineRule="auto"/>
        <w:ind w:firstLine="708"/>
        <w:jc w:val="both"/>
        <w:rPr>
          <w:rFonts w:ascii="Times New Roman" w:hAnsi="Times New Roman"/>
          <w:sz w:val="28"/>
        </w:rPr>
      </w:pPr>
      <w:r w:rsidRPr="00C40027">
        <w:rPr>
          <w:rFonts w:ascii="Times New Roman" w:hAnsi="Times New Roman"/>
          <w:sz w:val="28"/>
        </w:rPr>
        <w:t>3)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7.4 настоящего Положения;</w:t>
      </w:r>
    </w:p>
    <w:p w:rsidR="00606655" w:rsidRPr="00C40027" w:rsidRDefault="00606655"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 xml:space="preserve">4) содержания в заявке на участие в открытом аукционе сведений о </w:t>
      </w:r>
      <w:r w:rsidRPr="00C40027">
        <w:rPr>
          <w:rFonts w:ascii="Times New Roman" w:hAnsi="Times New Roman"/>
          <w:sz w:val="28"/>
        </w:rPr>
        <w:lastRenderedPageBreak/>
        <w:t>ценовом предложении.</w:t>
      </w:r>
    </w:p>
    <w:p w:rsidR="00606655" w:rsidRPr="00C40027" w:rsidRDefault="00606655"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44.17. Отказ в допуске к участию в электронном аукционе по основаниям, не предусмотренным пунктом 44.16 настоящей главы, не допускается.</w:t>
      </w:r>
    </w:p>
    <w:p w:rsidR="00606655" w:rsidRPr="00C40027" w:rsidRDefault="00606655"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44.18. На основании результатов рассмотрения заявок на участие в открытом аукционе формируется протокол рассмотрения заявок на участие в открытом аукционе, который ведется комиссией по осуществлению закупок и подписывается всеми присутствующими на заседании членами такой комиссии в день рассмотрения заявок на участие в аукционе. Указанный протокол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рассмотрения заявок на участие в открытом аукционе размещается заказчиком в ЕИС не позднее чем через три дня со дня подписания.</w:t>
      </w:r>
    </w:p>
    <w:p w:rsidR="00606655" w:rsidRPr="00C40027" w:rsidRDefault="00606655"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 xml:space="preserve">44.19. В случае если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606655" w:rsidRPr="00C40027" w:rsidRDefault="00606655"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В указанном случае комиссия</w:t>
      </w:r>
      <w:r w:rsidR="00DA4CF0" w:rsidRPr="00DA4CF0">
        <w:rPr>
          <w:rFonts w:ascii="Times New Roman" w:hAnsi="Times New Roman"/>
          <w:sz w:val="28"/>
        </w:rPr>
        <w:t xml:space="preserve"> </w:t>
      </w:r>
      <w:r w:rsidRPr="00C40027">
        <w:rPr>
          <w:rFonts w:ascii="Times New Roman" w:hAnsi="Times New Roman"/>
          <w:sz w:val="28"/>
        </w:rPr>
        <w:t>формирует протокол о признании закупки несостоявшейся. Такой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C40027">
        <w:rPr>
          <w:sz w:val="28"/>
        </w:rPr>
        <w:t xml:space="preserve">. </w:t>
      </w:r>
      <w:r w:rsidRPr="00C40027">
        <w:rPr>
          <w:rFonts w:ascii="Times New Roman" w:hAnsi="Times New Roman"/>
          <w:sz w:val="28"/>
        </w:rPr>
        <w:t>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rsidR="00606655" w:rsidRPr="00C40027" w:rsidRDefault="00606655"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44.20.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62.1 настоящего Положения.</w:t>
      </w:r>
    </w:p>
    <w:p w:rsidR="00606655" w:rsidRPr="00C40027" w:rsidRDefault="00606655"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44.21.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606655" w:rsidRPr="00C40027" w:rsidRDefault="00606655"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1) провести новую конкурентную закупку;</w:t>
      </w:r>
    </w:p>
    <w:p w:rsidR="00606655" w:rsidRPr="00C40027" w:rsidRDefault="00606655"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2) заключить договор с единственным поставщиком (подрядчиком, исполнителем) в соответствии с подпунктом 3 пункта 62.1 настоящего Положения.</w:t>
      </w:r>
    </w:p>
    <w:p w:rsidR="00606655" w:rsidRPr="00C40027" w:rsidRDefault="00606655"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 xml:space="preserve">44.22. В открытом аукционе могут участвовать только участники такого </w:t>
      </w:r>
      <w:r w:rsidRPr="00C40027">
        <w:rPr>
          <w:rFonts w:ascii="Times New Roman" w:hAnsi="Times New Roman"/>
          <w:sz w:val="28"/>
        </w:rPr>
        <w:lastRenderedPageBreak/>
        <w:t>аукциона, заявки которых были признаны соответствующими требованиям аукционной документации и извещения о проведении</w:t>
      </w:r>
      <w:r w:rsidR="00DA4CF0" w:rsidRPr="00DA4CF0">
        <w:rPr>
          <w:rFonts w:ascii="Times New Roman" w:hAnsi="Times New Roman"/>
          <w:sz w:val="28"/>
        </w:rPr>
        <w:t xml:space="preserve"> </w:t>
      </w:r>
      <w:r w:rsidRPr="00C40027">
        <w:rPr>
          <w:rFonts w:ascii="Times New Roman" w:hAnsi="Times New Roman"/>
          <w:sz w:val="28"/>
        </w:rPr>
        <w:t>аукциона</w:t>
      </w:r>
      <w:r w:rsidR="00DA4CF0" w:rsidRPr="00DA4CF0">
        <w:rPr>
          <w:rFonts w:ascii="Times New Roman" w:hAnsi="Times New Roman"/>
          <w:sz w:val="28"/>
        </w:rPr>
        <w:t xml:space="preserve"> </w:t>
      </w:r>
      <w:r w:rsidRPr="00C40027">
        <w:rPr>
          <w:rFonts w:ascii="Times New Roman" w:hAnsi="Times New Roman"/>
          <w:sz w:val="28"/>
        </w:rPr>
        <w:t>в соответствии с протоколом, указанным в пункте 44.18 настоящей главы.</w:t>
      </w:r>
    </w:p>
    <w:p w:rsidR="00606655" w:rsidRPr="00C40027" w:rsidRDefault="00606655"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44.23.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rsidR="00606655" w:rsidRPr="00C40027" w:rsidRDefault="00606655"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44.24. Аукционист выбирается из числа членов комиссии по осуществлению закупок путем открытого голосования членов такой комиссии большинством голосов.</w:t>
      </w:r>
    </w:p>
    <w:p w:rsidR="00606655" w:rsidRPr="00C40027" w:rsidRDefault="00606655"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44.25.Открытый аукцион проводится в следующем порядке:</w:t>
      </w:r>
    </w:p>
    <w:p w:rsidR="00606655" w:rsidRPr="00C40027" w:rsidRDefault="00606655"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rsidR="00606655" w:rsidRPr="00C40027" w:rsidRDefault="00606655"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2) открытый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(максимальной) цены договора (лота), в случае осуществления закупки в соответствии с главой 16 настоящего Положения – начальной цены единицы (суммы цен единиц) товара, работы, услуги, «шага аукциона», наименований участников открытого аукциона, которые не явились на такой аукцион;</w:t>
      </w:r>
    </w:p>
    <w:p w:rsidR="00606655" w:rsidRPr="00C40027" w:rsidRDefault="00606655"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3) участник открытого аукциона после объявления аукционистом начальной (максимальной) цены договора (цены лота),в случае осуществления закупки в соответствии с главой 16 настоящего Положения – начальной цены единицы (суммы цен единиц) товара, работы, услуги и цены договора, цены единицы (суммы цен единиц) товара, работы, услуги, сниженных в соответствии с «шагом аукциона», поднимает карточки в случае, если он согласен заключить договор по объявленной цене;</w:t>
      </w:r>
    </w:p>
    <w:p w:rsidR="00606655" w:rsidRPr="00C40027" w:rsidRDefault="00606655"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в случае осуществления закупки в соответствии с главой 16 настоящего Положения – начальной цены единицы (суммы цен единиц) товара, работы, услуги и цены договора, цены единицы (суммы цен единиц) товара, работы, услуги, сниженных в</w:t>
      </w:r>
      <w:r w:rsidR="00DA4CF0" w:rsidRPr="00DA4CF0">
        <w:rPr>
          <w:rFonts w:ascii="Times New Roman" w:hAnsi="Times New Roman"/>
          <w:sz w:val="28"/>
        </w:rPr>
        <w:t xml:space="preserve"> </w:t>
      </w:r>
      <w:r w:rsidRPr="00C40027">
        <w:rPr>
          <w:rFonts w:ascii="Times New Roman" w:hAnsi="Times New Roman"/>
          <w:sz w:val="28"/>
        </w:rPr>
        <w:t>соответствии с «шагом аукциона», а также</w:t>
      </w:r>
      <w:r w:rsidR="00DA4CF0" w:rsidRPr="00DA4CF0">
        <w:rPr>
          <w:rFonts w:ascii="Times New Roman" w:hAnsi="Times New Roman"/>
          <w:sz w:val="28"/>
        </w:rPr>
        <w:t xml:space="preserve"> </w:t>
      </w:r>
      <w:r w:rsidRPr="00C40027">
        <w:rPr>
          <w:rFonts w:ascii="Times New Roman" w:hAnsi="Times New Roman"/>
          <w:sz w:val="28"/>
        </w:rPr>
        <w:t>новую цену договора, цену единицы (сумму цен единиц) товара, работы, услуги, сниженных в соответствии с «шагом аукциона», и «шаг аукциона», в соответствии с</w:t>
      </w:r>
      <w:r w:rsidR="00DA4CF0" w:rsidRPr="00DA4CF0">
        <w:rPr>
          <w:rFonts w:ascii="Times New Roman" w:hAnsi="Times New Roman"/>
          <w:sz w:val="28"/>
        </w:rPr>
        <w:t xml:space="preserve"> </w:t>
      </w:r>
      <w:r w:rsidRPr="00C40027">
        <w:rPr>
          <w:rFonts w:ascii="Times New Roman" w:hAnsi="Times New Roman"/>
          <w:sz w:val="28"/>
        </w:rPr>
        <w:t>которым снижается цена;</w:t>
      </w:r>
    </w:p>
    <w:p w:rsidR="00606655" w:rsidRPr="00C40027" w:rsidRDefault="00606655"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 xml:space="preserve">5) открытый аукцион считается оконченным, если после троекратного объявления аукционистом цены договора, в случае осуществления закупки в соответствии с главой 16 настоящего Положения – цены единицы (суммы цен единиц) товара, работы, услуги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при осуществлении закупки </w:t>
      </w:r>
      <w:r w:rsidRPr="00C40027">
        <w:rPr>
          <w:rFonts w:ascii="Times New Roman" w:hAnsi="Times New Roman"/>
          <w:sz w:val="28"/>
        </w:rPr>
        <w:lastRenderedPageBreak/>
        <w:t>в соответствии с главой 16 настоящего Положения – цене единицы (сумме цен единиц) товара, работы, услуги, номер карточки и наименование победителя открытого аукциона.</w:t>
      </w:r>
    </w:p>
    <w:p w:rsidR="00606655" w:rsidRPr="00C40027" w:rsidRDefault="00606655"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44.26. Победителем открытого аукциона признается лицо, предложившее наиболее низкую цену договора, в случае осуществления закупки в соответствии с главой 16 настоящего Положения – цену единицы (сумму цен единиц) товара, работы, услуги, за исключением случая, если при проведении открытого аукциона цена договора, цена единицы (сумма цен единиц) товара, работы, услуги снижена до нуля и открытый аукцион проводится на право заключить договор. В этом случае победителем открытого аукциона признается лицо, предложившее наиболее высокую цену на право заключить договор.</w:t>
      </w:r>
    </w:p>
    <w:p w:rsidR="00606655" w:rsidRPr="00C40027" w:rsidRDefault="00606655"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44.27. При проведении открытого аукциона заказчик ведет протокол такого аукциона. Протокол открытого аукциона должен содержать сведения, указанные в части 14 статьи 3.2 Закона № 223-ФЗ, а также следующую информацию:</w:t>
      </w:r>
    </w:p>
    <w:p w:rsidR="00606655" w:rsidRPr="00C40027" w:rsidRDefault="00606655"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 xml:space="preserve">1) место, дата и время проведения открытого аукциона; </w:t>
      </w:r>
    </w:p>
    <w:p w:rsidR="00606655" w:rsidRPr="00C40027" w:rsidRDefault="00606655"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 xml:space="preserve">2) последнее предложение о цене договора каждого участника; </w:t>
      </w:r>
    </w:p>
    <w:p w:rsidR="00606655" w:rsidRPr="00C40027" w:rsidRDefault="00606655"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 xml:space="preserve">3)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rsidR="00606655" w:rsidRPr="00C40027" w:rsidRDefault="00606655" w:rsidP="00C40027">
      <w:pPr>
        <w:pStyle w:val="formattext"/>
        <w:widowControl w:val="0"/>
        <w:spacing w:before="0" w:beforeAutospacing="0" w:after="0" w:afterAutospacing="0"/>
        <w:ind w:firstLine="708"/>
        <w:jc w:val="both"/>
        <w:rPr>
          <w:sz w:val="28"/>
        </w:rPr>
      </w:pPr>
      <w:r w:rsidRPr="00C40027">
        <w:rPr>
          <w:sz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606655" w:rsidRPr="00C40027" w:rsidRDefault="00606655"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 xml:space="preserve">44.28. Протокол проведения открытого аукциона подписывается в день проведения такого аукциона всеми присутствующими членами комиссии по осуществлению закупок. Протокол составляется в одном экземпляре, который остается у заказчика. </w:t>
      </w:r>
    </w:p>
    <w:p w:rsidR="00606655" w:rsidRPr="00C40027" w:rsidRDefault="00606655"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Протокол открытого аукциона размещается заказчиком в ЕИС не позднее чем через три дня со дня подписания.</w:t>
      </w:r>
    </w:p>
    <w:p w:rsidR="00606655" w:rsidRPr="00C40027" w:rsidRDefault="00606655"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44.29. 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при осуществлении закупки в соответствии с главой 16 настоящего Положения – цене единицы (сумме цен единиц) товара, работы, услуги, предусматривающих более низкую цену договора, цену единицы (сумму</w:t>
      </w:r>
      <w:r w:rsidR="00DA4CF0" w:rsidRPr="00DA4CF0">
        <w:rPr>
          <w:rFonts w:ascii="Times New Roman" w:hAnsi="Times New Roman"/>
          <w:sz w:val="28"/>
        </w:rPr>
        <w:t xml:space="preserve"> </w:t>
      </w:r>
      <w:r w:rsidRPr="00C40027">
        <w:rPr>
          <w:rFonts w:ascii="Times New Roman" w:hAnsi="Times New Roman"/>
          <w:sz w:val="28"/>
        </w:rPr>
        <w:t xml:space="preserve">цен единиц) товара, работы, услуги, чем начальная (максимальная) цена договора (цена лота), начальная цена единицы (сумма цен единиц) товара, работы, услуги, «шаг аукциона»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цен единиц) товара, работы, услуги не поступило ни одного предложения, которое предусматривало бы более низкую цену договора, цену единицы (сумму цен единиц) товара, работы, услуги, аукцион признается несостоявшимся. </w:t>
      </w:r>
    </w:p>
    <w:p w:rsidR="00606655" w:rsidRPr="00C40027" w:rsidRDefault="00606655"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 xml:space="preserve">44.30. В случае если открытый аукцион признается несостоявшимся по основанию, предусмотренному пунктом 44.26 настоящего Положения, заказчик заключает договор в соответствии с подпунктом 2 пункта 62.1 настоящего Положения с участником такого аукциона, заявка на участие в котором подана: </w:t>
      </w:r>
    </w:p>
    <w:p w:rsidR="00606655" w:rsidRPr="00C40027" w:rsidRDefault="00606655"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lastRenderedPageBreak/>
        <w:t>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606655" w:rsidRPr="00C40027" w:rsidRDefault="00606655"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w:t>
      </w:r>
    </w:p>
    <w:p w:rsidR="007540B9" w:rsidRPr="00C40027" w:rsidRDefault="00606655" w:rsidP="00C40027">
      <w:pPr>
        <w:pStyle w:val="ac"/>
        <w:widowControl w:val="0"/>
        <w:tabs>
          <w:tab w:val="left" w:pos="851"/>
        </w:tabs>
        <w:spacing w:after="0" w:line="240" w:lineRule="auto"/>
        <w:ind w:left="0" w:firstLine="709"/>
        <w:jc w:val="both"/>
        <w:rPr>
          <w:rFonts w:ascii="Times New Roman" w:hAnsi="Times New Roman"/>
          <w:sz w:val="28"/>
        </w:rPr>
      </w:pPr>
      <w:r w:rsidRPr="00C40027">
        <w:rPr>
          <w:rFonts w:ascii="Times New Roman" w:hAnsi="Times New Roman"/>
          <w:sz w:val="28"/>
        </w:rPr>
        <w:t>44.31. По результатам проведения открытого аукциона договор заключается в порядке и в сроки, предусмотренные действующим законодательством, извещением и документацией о закупке и главой 25 настоящего Положения.</w:t>
      </w:r>
    </w:p>
    <w:p w:rsidR="007540B9" w:rsidRPr="00C40027" w:rsidRDefault="00632ACA" w:rsidP="00C40027">
      <w:pPr>
        <w:pStyle w:val="1"/>
        <w:widowControl w:val="0"/>
        <w:numPr>
          <w:ilvl w:val="0"/>
          <w:numId w:val="0"/>
        </w:numPr>
        <w:spacing w:before="0" w:after="0" w:line="240" w:lineRule="auto"/>
        <w:rPr>
          <w:sz w:val="28"/>
          <w:szCs w:val="28"/>
        </w:rPr>
      </w:pPr>
      <w:bookmarkStart w:id="71" w:name="_Toc26951363"/>
      <w:r w:rsidRPr="00C40027">
        <w:rPr>
          <w:sz w:val="28"/>
          <w:szCs w:val="28"/>
          <w:lang w:val="en-US"/>
        </w:rPr>
        <w:t>IV</w:t>
      </w:r>
      <w:r w:rsidR="00AF0320" w:rsidRPr="00C40027">
        <w:rPr>
          <w:sz w:val="28"/>
          <w:szCs w:val="28"/>
        </w:rPr>
        <w:t xml:space="preserve">. УСЛОВИЯ </w:t>
      </w:r>
      <w:r w:rsidR="008F3EC1" w:rsidRPr="00C40027">
        <w:rPr>
          <w:sz w:val="28"/>
          <w:szCs w:val="28"/>
        </w:rPr>
        <w:t xml:space="preserve">ПРИМЕНЕНИЯ </w:t>
      </w:r>
      <w:r w:rsidR="00AF0320" w:rsidRPr="00C40027">
        <w:rPr>
          <w:sz w:val="28"/>
          <w:szCs w:val="28"/>
        </w:rPr>
        <w:t xml:space="preserve">И ПОРЯДОК ПРОВЕДЕНИЯ </w:t>
      </w:r>
      <w:r w:rsidRPr="00C40027">
        <w:rPr>
          <w:sz w:val="28"/>
          <w:szCs w:val="28"/>
        </w:rPr>
        <w:t>ЗАПРОСА КОТИРОВОК В ЭЛЕКТРОННОЙ ФОРМЕ</w:t>
      </w:r>
      <w:bookmarkEnd w:id="71"/>
    </w:p>
    <w:p w:rsidR="007540B9" w:rsidRPr="00C40027" w:rsidRDefault="00632ACA" w:rsidP="00C40027">
      <w:pPr>
        <w:pStyle w:val="2"/>
        <w:widowControl w:val="0"/>
        <w:spacing w:before="0" w:line="240" w:lineRule="auto"/>
        <w:jc w:val="center"/>
        <w:rPr>
          <w:rFonts w:ascii="Times New Roman" w:hAnsi="Times New Roman" w:cs="Times New Roman"/>
          <w:color w:val="auto"/>
          <w:sz w:val="28"/>
          <w:szCs w:val="28"/>
        </w:rPr>
      </w:pPr>
      <w:bookmarkStart w:id="72" w:name="_Toc26951364"/>
      <w:r w:rsidRPr="00C40027">
        <w:rPr>
          <w:rFonts w:ascii="Times New Roman" w:hAnsi="Times New Roman" w:cs="Times New Roman"/>
          <w:color w:val="auto"/>
          <w:sz w:val="28"/>
          <w:szCs w:val="28"/>
        </w:rPr>
        <w:t>4</w:t>
      </w:r>
      <w:r w:rsidR="000B409F" w:rsidRPr="00C40027">
        <w:rPr>
          <w:rFonts w:ascii="Times New Roman" w:hAnsi="Times New Roman" w:cs="Times New Roman"/>
          <w:color w:val="auto"/>
          <w:sz w:val="28"/>
          <w:szCs w:val="28"/>
        </w:rPr>
        <w:t>5</w:t>
      </w:r>
      <w:r w:rsidRPr="00C40027">
        <w:rPr>
          <w:rFonts w:ascii="Times New Roman" w:hAnsi="Times New Roman" w:cs="Times New Roman"/>
          <w:color w:val="auto"/>
          <w:sz w:val="28"/>
          <w:szCs w:val="28"/>
        </w:rPr>
        <w:t>. Условия применения запрос</w:t>
      </w:r>
      <w:r w:rsidR="00AF0320" w:rsidRPr="00C40027">
        <w:rPr>
          <w:rFonts w:ascii="Times New Roman" w:hAnsi="Times New Roman" w:cs="Times New Roman"/>
          <w:color w:val="auto"/>
          <w:sz w:val="28"/>
          <w:szCs w:val="28"/>
        </w:rPr>
        <w:t>а котировок в электронной форме</w:t>
      </w:r>
      <w:bookmarkEnd w:id="72"/>
    </w:p>
    <w:p w:rsidR="00606655" w:rsidRPr="00C40027" w:rsidRDefault="00606655" w:rsidP="00C40027">
      <w:pPr>
        <w:widowControl w:val="0"/>
        <w:spacing w:after="0" w:line="240" w:lineRule="auto"/>
        <w:ind w:firstLine="709"/>
        <w:jc w:val="both"/>
        <w:rPr>
          <w:rFonts w:ascii="Times New Roman" w:hAnsi="Times New Roman"/>
          <w:sz w:val="28"/>
        </w:rPr>
      </w:pPr>
      <w:bookmarkStart w:id="73" w:name="_Toc26951366"/>
      <w:r w:rsidRPr="00C40027">
        <w:rPr>
          <w:rFonts w:ascii="Times New Roman" w:hAnsi="Times New Roman"/>
          <w:sz w:val="28"/>
        </w:rPr>
        <w:t>45.1. Под запросом котировок в электронной форме (далее в разделе – запрос котировок) понимается форма торгов, обеспечиваемая на электронной площадке ее оператором,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rsidR="00DA4CF0" w:rsidRPr="00DA4CF0">
        <w:rPr>
          <w:rFonts w:ascii="Times New Roman" w:hAnsi="Times New Roman"/>
          <w:sz w:val="28"/>
        </w:rPr>
        <w:t xml:space="preserve"> </w:t>
      </w:r>
      <w:r w:rsidRPr="00C40027">
        <w:rPr>
          <w:rFonts w:ascii="Times New Roman" w:hAnsi="Times New Roman"/>
          <w:sz w:val="28"/>
        </w:rPr>
        <w:t>в случае осуществления закупки в соответствии с главой 16 настоящего Положения – цену единицы (сумму цен единиц) товара, работы, услуги.</w:t>
      </w:r>
    </w:p>
    <w:p w:rsidR="00606655" w:rsidRPr="00C40027" w:rsidRDefault="00606655" w:rsidP="00C40027">
      <w:pPr>
        <w:widowControl w:val="0"/>
        <w:spacing w:after="0" w:line="240" w:lineRule="auto"/>
        <w:ind w:firstLine="708"/>
        <w:jc w:val="both"/>
        <w:rPr>
          <w:rFonts w:ascii="Times New Roman" w:hAnsi="Times New Roman"/>
          <w:sz w:val="28"/>
        </w:rPr>
      </w:pPr>
      <w:r w:rsidRPr="00C40027">
        <w:rPr>
          <w:rFonts w:ascii="Times New Roman" w:hAnsi="Times New Roman"/>
          <w:sz w:val="28"/>
        </w:rPr>
        <w:t>45.2.Заказчик вправе осуществить закупку путем проведения запроса котировок в электронной форме при одновременном выполнении следующих условий:</w:t>
      </w:r>
    </w:p>
    <w:p w:rsidR="00606655" w:rsidRPr="00C40027" w:rsidRDefault="00606655" w:rsidP="00C40027">
      <w:pPr>
        <w:widowControl w:val="0"/>
        <w:spacing w:after="0" w:line="240" w:lineRule="auto"/>
        <w:ind w:firstLine="708"/>
        <w:jc w:val="both"/>
        <w:rPr>
          <w:rFonts w:ascii="Times New Roman" w:hAnsi="Times New Roman"/>
          <w:sz w:val="28"/>
        </w:rPr>
      </w:pPr>
      <w:r w:rsidRPr="00C40027">
        <w:rPr>
          <w:rFonts w:ascii="Times New Roman" w:hAnsi="Times New Roman"/>
          <w:sz w:val="28"/>
        </w:rPr>
        <w:t>1) объектом закупки являются товары, работы, услуги, в отношении которых целесообразно проводить оценку только по ценовому критерию;</w:t>
      </w:r>
    </w:p>
    <w:p w:rsidR="00606655" w:rsidRPr="00C40027" w:rsidRDefault="00606655" w:rsidP="00C40027">
      <w:pPr>
        <w:widowControl w:val="0"/>
        <w:spacing w:after="0" w:line="240" w:lineRule="auto"/>
        <w:ind w:firstLine="708"/>
        <w:jc w:val="both"/>
        <w:rPr>
          <w:rFonts w:ascii="Times New Roman" w:hAnsi="Times New Roman"/>
          <w:sz w:val="28"/>
        </w:rPr>
      </w:pPr>
      <w:r w:rsidRPr="00C40027">
        <w:rPr>
          <w:rFonts w:ascii="Times New Roman" w:hAnsi="Times New Roman"/>
          <w:sz w:val="28"/>
        </w:rPr>
        <w:t>2) начальная (максимальная) цена договора не превышает семь миллионов рублей.</w:t>
      </w:r>
    </w:p>
    <w:p w:rsidR="00606655" w:rsidRPr="00C40027" w:rsidRDefault="00606655"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45.3.Запрос котировок в электронной форме состоит из одного этапа, включающего открытие доступа к поданным заявкам на участие в запросе котировок, рассмотрение и оценку таких заявок. По результатам указанного этапа составляется протокол.</w:t>
      </w:r>
    </w:p>
    <w:p w:rsidR="00606655" w:rsidRDefault="00606655"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45.4. Заказчик вправе принять решение об отмене запроса котировок в любое время вплоть до даты и времени окончания срока подачи заявок в порядке, предусмотренном главой 24 настоящего Положения.</w:t>
      </w:r>
    </w:p>
    <w:p w:rsidR="004D6628" w:rsidRPr="00C40027" w:rsidRDefault="004D6628" w:rsidP="00C40027">
      <w:pPr>
        <w:widowControl w:val="0"/>
        <w:spacing w:after="0" w:line="240" w:lineRule="auto"/>
        <w:ind w:firstLine="709"/>
        <w:jc w:val="both"/>
        <w:rPr>
          <w:rFonts w:ascii="Times New Roman" w:hAnsi="Times New Roman"/>
          <w:sz w:val="28"/>
        </w:rPr>
      </w:pPr>
    </w:p>
    <w:p w:rsidR="00606655" w:rsidRDefault="00606655" w:rsidP="00C40027">
      <w:pPr>
        <w:pStyle w:val="2"/>
        <w:widowControl w:val="0"/>
        <w:spacing w:before="0" w:line="240" w:lineRule="auto"/>
        <w:jc w:val="center"/>
        <w:rPr>
          <w:rFonts w:ascii="Times New Roman" w:hAnsi="Times New Roman"/>
          <w:color w:val="auto"/>
          <w:sz w:val="28"/>
        </w:rPr>
      </w:pPr>
      <w:bookmarkStart w:id="74" w:name="_Toc26951365"/>
      <w:r w:rsidRPr="00C40027">
        <w:rPr>
          <w:rFonts w:ascii="Times New Roman" w:hAnsi="Times New Roman"/>
          <w:color w:val="auto"/>
          <w:sz w:val="28"/>
        </w:rPr>
        <w:t>46. Извещение о проведении запроса котировок в электронной форме</w:t>
      </w:r>
      <w:bookmarkEnd w:id="74"/>
    </w:p>
    <w:p w:rsidR="004D6628" w:rsidRPr="004D6628" w:rsidRDefault="004D6628" w:rsidP="004D6628"/>
    <w:p w:rsidR="00606655" w:rsidRPr="00C40027" w:rsidRDefault="00606655"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46.1. Заказчик должен разместить в ЕИС извещение о проведении запроса котировок (далее в разделе также – извещение) не менее чем за пять рабочих дней до даты окончания срока подачи заявок на участие в запросе котировок.</w:t>
      </w:r>
    </w:p>
    <w:p w:rsidR="00606655" w:rsidRPr="00C40027" w:rsidRDefault="00606655"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В извещении наряду с информацией, указанной в пункте 8.3 настоящего Положения, указываются:</w:t>
      </w:r>
    </w:p>
    <w:p w:rsidR="00606655" w:rsidRPr="00C40027" w:rsidRDefault="00606655"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 xml:space="preserve">1) описание предмета такой закупки в соответствии с главой 11 настоящего Положения; требования к безопасности, качеству, техническим </w:t>
      </w:r>
      <w:r w:rsidRPr="00C40027">
        <w:rPr>
          <w:rFonts w:ascii="Times New Roman" w:hAnsi="Times New Roman"/>
          <w:sz w:val="28"/>
        </w:rPr>
        <w:lastRenderedPageBreak/>
        <w:t>характеристикам, функциональным характеристикам (потребительским свойствам) товара, работы, услуги, к размерам, упаковке, отгрузке товара, к</w:t>
      </w:r>
      <w:r w:rsidR="00DA4CF0" w:rsidRPr="00DA4CF0">
        <w:rPr>
          <w:rFonts w:ascii="Times New Roman" w:hAnsi="Times New Roman"/>
          <w:sz w:val="28"/>
        </w:rPr>
        <w:t xml:space="preserve"> </w:t>
      </w:r>
      <w:r w:rsidRPr="00C40027">
        <w:rPr>
          <w:rFonts w:ascii="Times New Roman" w:hAnsi="Times New Roman"/>
          <w:sz w:val="28"/>
        </w:rPr>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606655" w:rsidRPr="00C40027" w:rsidRDefault="00606655"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2) форма заявки на участие в запросе котировок, а также требования к составу и содержанию такой заявки и порядку ее предоставления в электронном виде;</w:t>
      </w:r>
    </w:p>
    <w:p w:rsidR="00606655" w:rsidRPr="00C40027" w:rsidRDefault="00606655" w:rsidP="00C40027">
      <w:pPr>
        <w:widowControl w:val="0"/>
        <w:spacing w:after="0" w:line="240" w:lineRule="auto"/>
        <w:ind w:firstLine="708"/>
        <w:jc w:val="both"/>
        <w:rPr>
          <w:rFonts w:ascii="Times New Roman" w:hAnsi="Times New Roman"/>
          <w:sz w:val="28"/>
        </w:rPr>
      </w:pPr>
      <w:r w:rsidRPr="00C40027">
        <w:rPr>
          <w:rFonts w:ascii="Times New Roman" w:hAnsi="Times New Roman"/>
          <w:sz w:val="28"/>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606655" w:rsidRPr="00C40027" w:rsidRDefault="00606655" w:rsidP="00C40027">
      <w:pPr>
        <w:widowControl w:val="0"/>
        <w:spacing w:after="0" w:line="240" w:lineRule="auto"/>
        <w:ind w:firstLine="708"/>
        <w:jc w:val="both"/>
        <w:rPr>
          <w:rFonts w:ascii="Times New Roman" w:hAnsi="Times New Roman"/>
          <w:sz w:val="28"/>
        </w:rPr>
      </w:pPr>
      <w:r w:rsidRPr="00C40027">
        <w:rPr>
          <w:rFonts w:ascii="Times New Roman" w:hAnsi="Times New Roman"/>
          <w:sz w:val="28"/>
        </w:rPr>
        <w:t>4) условия и сроки (периоды) поставки товара, выполнения работы, оказания услуги;</w:t>
      </w:r>
    </w:p>
    <w:p w:rsidR="00606655" w:rsidRPr="00C40027" w:rsidRDefault="00606655" w:rsidP="00C40027">
      <w:pPr>
        <w:widowControl w:val="0"/>
        <w:spacing w:after="0" w:line="240" w:lineRule="auto"/>
        <w:ind w:firstLine="708"/>
        <w:jc w:val="both"/>
        <w:rPr>
          <w:rFonts w:ascii="Times New Roman" w:hAnsi="Times New Roman"/>
          <w:sz w:val="28"/>
        </w:rPr>
      </w:pPr>
      <w:r w:rsidRPr="00C40027">
        <w:rPr>
          <w:rFonts w:ascii="Times New Roman" w:hAnsi="Times New Roman"/>
          <w:sz w:val="28"/>
        </w:rPr>
        <w:t>5) форма, сроки и порядок оплаты товара, работы, услуги;</w:t>
      </w:r>
    </w:p>
    <w:p w:rsidR="00606655" w:rsidRPr="00C40027" w:rsidRDefault="00606655" w:rsidP="00C40027">
      <w:pPr>
        <w:widowControl w:val="0"/>
        <w:spacing w:after="0" w:line="240" w:lineRule="auto"/>
        <w:ind w:firstLine="708"/>
        <w:jc w:val="both"/>
        <w:rPr>
          <w:rFonts w:ascii="Times New Roman" w:hAnsi="Times New Roman"/>
          <w:sz w:val="28"/>
        </w:rPr>
      </w:pPr>
      <w:r w:rsidRPr="00C40027">
        <w:rPr>
          <w:rFonts w:ascii="Times New Roman" w:hAnsi="Times New Roman"/>
          <w:sz w:val="28"/>
        </w:rPr>
        <w:t>6)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606655" w:rsidRPr="00C40027" w:rsidRDefault="00606655" w:rsidP="00C40027">
      <w:pPr>
        <w:widowControl w:val="0"/>
        <w:spacing w:after="0" w:line="240" w:lineRule="auto"/>
        <w:ind w:firstLine="708"/>
        <w:jc w:val="both"/>
        <w:rPr>
          <w:rFonts w:ascii="Times New Roman" w:hAnsi="Times New Roman"/>
          <w:sz w:val="28"/>
        </w:rPr>
      </w:pPr>
      <w:r w:rsidRPr="00C40027">
        <w:rPr>
          <w:rFonts w:ascii="Times New Roman" w:hAnsi="Times New Roman"/>
          <w:sz w:val="28"/>
        </w:rPr>
        <w:t>7) информация о валюте, используемой для формирования цены договора и расчетов с поставщиками (подрядчиками, исполнителями);</w:t>
      </w:r>
    </w:p>
    <w:p w:rsidR="00606655" w:rsidRPr="00C40027" w:rsidRDefault="00606655" w:rsidP="00C40027">
      <w:pPr>
        <w:widowControl w:val="0"/>
        <w:spacing w:after="0" w:line="240" w:lineRule="auto"/>
        <w:ind w:firstLine="708"/>
        <w:jc w:val="both"/>
        <w:rPr>
          <w:rFonts w:ascii="Times New Roman" w:hAnsi="Times New Roman"/>
          <w:sz w:val="28"/>
        </w:rPr>
      </w:pPr>
      <w:r w:rsidRPr="00C40027">
        <w:rPr>
          <w:rFonts w:ascii="Times New Roman" w:hAnsi="Times New Roman"/>
          <w:sz w:val="28"/>
        </w:rPr>
        <w:t>8) порядок применения официального курса иностранной валюты к</w:t>
      </w:r>
      <w:r w:rsidR="00DA4CF0" w:rsidRPr="00DA4CF0">
        <w:rPr>
          <w:rFonts w:ascii="Times New Roman" w:hAnsi="Times New Roman"/>
          <w:sz w:val="28"/>
        </w:rPr>
        <w:t xml:space="preserve"> </w:t>
      </w:r>
      <w:r w:rsidRPr="00C40027">
        <w:rPr>
          <w:rFonts w:ascii="Times New Roman" w:hAnsi="Times New Roman"/>
          <w:sz w:val="28"/>
        </w:rPr>
        <w:t xml:space="preserve">рублю Российской Федерации, установленного Центральным банком Российской Федерации и используемого при оплате договора; </w:t>
      </w:r>
    </w:p>
    <w:p w:rsidR="00606655" w:rsidRPr="00C40027" w:rsidRDefault="00606655" w:rsidP="00C40027">
      <w:pPr>
        <w:widowControl w:val="0"/>
        <w:spacing w:after="0" w:line="240" w:lineRule="auto"/>
        <w:ind w:firstLine="708"/>
        <w:jc w:val="both"/>
        <w:rPr>
          <w:rFonts w:ascii="Times New Roman" w:hAnsi="Times New Roman"/>
          <w:sz w:val="28"/>
        </w:rPr>
      </w:pPr>
      <w:r w:rsidRPr="00C40027">
        <w:rPr>
          <w:rFonts w:ascii="Times New Roman" w:hAnsi="Times New Roman"/>
          <w:sz w:val="28"/>
        </w:rPr>
        <w:t xml:space="preserve">9) порядок и срок отзыва заявок на участие в закупке; </w:t>
      </w:r>
    </w:p>
    <w:p w:rsidR="00606655" w:rsidRPr="00C40027" w:rsidRDefault="008B1D98" w:rsidP="00C40027">
      <w:pPr>
        <w:widowControl w:val="0"/>
        <w:spacing w:after="0" w:line="240" w:lineRule="auto"/>
        <w:ind w:firstLine="708"/>
        <w:jc w:val="both"/>
        <w:rPr>
          <w:rFonts w:ascii="Times New Roman" w:hAnsi="Times New Roman"/>
          <w:sz w:val="28"/>
        </w:rPr>
      </w:pPr>
      <w:r>
        <w:rPr>
          <w:rFonts w:ascii="Times New Roman" w:hAnsi="Times New Roman"/>
          <w:sz w:val="28"/>
        </w:rPr>
        <w:t>10</w:t>
      </w:r>
      <w:r w:rsidR="00606655" w:rsidRPr="00C40027">
        <w:rPr>
          <w:rFonts w:ascii="Times New Roman" w:hAnsi="Times New Roman"/>
          <w:sz w:val="28"/>
        </w:rPr>
        <w:t>) порядок и срок внесения изменений в заявки на участие в закупке;</w:t>
      </w:r>
    </w:p>
    <w:p w:rsidR="00606655" w:rsidRPr="00C40027" w:rsidRDefault="008B1D98" w:rsidP="00C40027">
      <w:pPr>
        <w:widowControl w:val="0"/>
        <w:spacing w:after="0" w:line="240" w:lineRule="auto"/>
        <w:ind w:firstLine="708"/>
        <w:jc w:val="both"/>
        <w:rPr>
          <w:rFonts w:ascii="Times New Roman" w:hAnsi="Times New Roman"/>
          <w:sz w:val="28"/>
        </w:rPr>
      </w:pPr>
      <w:r>
        <w:rPr>
          <w:rFonts w:ascii="Times New Roman" w:hAnsi="Times New Roman"/>
          <w:sz w:val="28"/>
        </w:rPr>
        <w:t>11</w:t>
      </w:r>
      <w:r w:rsidR="00606655" w:rsidRPr="00C40027">
        <w:rPr>
          <w:rFonts w:ascii="Times New Roman" w:hAnsi="Times New Roman"/>
          <w:sz w:val="28"/>
        </w:rPr>
        <w:t>) формы, порядок, дата и время окончания срока предоставления участникам такой закупки разъяснений положений извещения о закупке с</w:t>
      </w:r>
      <w:r w:rsidR="00DA4CF0" w:rsidRPr="00DA4CF0">
        <w:rPr>
          <w:rFonts w:ascii="Times New Roman" w:hAnsi="Times New Roman"/>
          <w:sz w:val="28"/>
        </w:rPr>
        <w:t xml:space="preserve"> </w:t>
      </w:r>
      <w:r w:rsidR="00606655" w:rsidRPr="00C40027">
        <w:rPr>
          <w:rFonts w:ascii="Times New Roman" w:hAnsi="Times New Roman"/>
          <w:sz w:val="28"/>
        </w:rPr>
        <w:t>учетом положений главы 9 настоящего Положения;</w:t>
      </w:r>
    </w:p>
    <w:p w:rsidR="00606655" w:rsidRPr="00C40027" w:rsidRDefault="008B1D98" w:rsidP="00C40027">
      <w:pPr>
        <w:widowControl w:val="0"/>
        <w:spacing w:after="0" w:line="240" w:lineRule="auto"/>
        <w:ind w:firstLine="708"/>
        <w:jc w:val="both"/>
        <w:rPr>
          <w:rFonts w:ascii="Times New Roman" w:hAnsi="Times New Roman"/>
          <w:sz w:val="28"/>
        </w:rPr>
      </w:pPr>
      <w:r>
        <w:rPr>
          <w:rFonts w:ascii="Times New Roman" w:hAnsi="Times New Roman"/>
          <w:sz w:val="28"/>
        </w:rPr>
        <w:t>12</w:t>
      </w:r>
      <w:r w:rsidR="00606655" w:rsidRPr="00C40027">
        <w:rPr>
          <w:rFonts w:ascii="Times New Roman" w:hAnsi="Times New Roman"/>
          <w:sz w:val="28"/>
        </w:rPr>
        <w:t>) дата и время открытия доступа к поданным в электронной форме заявкам;</w:t>
      </w:r>
    </w:p>
    <w:p w:rsidR="00606655" w:rsidRPr="00C40027" w:rsidRDefault="008B1D98" w:rsidP="00C40027">
      <w:pPr>
        <w:widowControl w:val="0"/>
        <w:spacing w:after="0" w:line="240" w:lineRule="auto"/>
        <w:ind w:firstLine="708"/>
        <w:jc w:val="both"/>
        <w:rPr>
          <w:rFonts w:ascii="Times New Roman" w:hAnsi="Times New Roman"/>
          <w:sz w:val="28"/>
        </w:rPr>
      </w:pPr>
      <w:r>
        <w:rPr>
          <w:rFonts w:ascii="Times New Roman" w:hAnsi="Times New Roman"/>
          <w:sz w:val="28"/>
        </w:rPr>
        <w:t>13</w:t>
      </w:r>
      <w:r w:rsidR="00606655" w:rsidRPr="00C40027">
        <w:rPr>
          <w:rFonts w:ascii="Times New Roman" w:hAnsi="Times New Roman"/>
          <w:sz w:val="28"/>
        </w:rPr>
        <w:t>) дата рассмотрения предложений участников такой закупки и подведения итогов такой закупки;</w:t>
      </w:r>
    </w:p>
    <w:p w:rsidR="00606655" w:rsidRPr="00C40027" w:rsidRDefault="008B1D98" w:rsidP="00C40027">
      <w:pPr>
        <w:widowControl w:val="0"/>
        <w:spacing w:after="0" w:line="240" w:lineRule="auto"/>
        <w:ind w:firstLine="708"/>
        <w:jc w:val="both"/>
        <w:rPr>
          <w:rFonts w:ascii="Times New Roman" w:hAnsi="Times New Roman"/>
          <w:sz w:val="28"/>
        </w:rPr>
      </w:pPr>
      <w:r>
        <w:rPr>
          <w:rFonts w:ascii="Times New Roman" w:hAnsi="Times New Roman"/>
          <w:sz w:val="28"/>
        </w:rPr>
        <w:t>14</w:t>
      </w:r>
      <w:r w:rsidR="00606655" w:rsidRPr="00C40027">
        <w:rPr>
          <w:rFonts w:ascii="Times New Roman" w:hAnsi="Times New Roman"/>
          <w:sz w:val="28"/>
        </w:rPr>
        <w:t>)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 обеспечение заявки не требуется;</w:t>
      </w:r>
    </w:p>
    <w:p w:rsidR="00606655" w:rsidRPr="00C40027" w:rsidRDefault="008B1D98" w:rsidP="00C40027">
      <w:pPr>
        <w:widowControl w:val="0"/>
        <w:spacing w:after="0" w:line="240" w:lineRule="auto"/>
        <w:ind w:firstLine="708"/>
        <w:jc w:val="both"/>
        <w:rPr>
          <w:rFonts w:ascii="Times New Roman" w:hAnsi="Times New Roman"/>
          <w:sz w:val="28"/>
        </w:rPr>
      </w:pPr>
      <w:r>
        <w:rPr>
          <w:rFonts w:ascii="Times New Roman" w:hAnsi="Times New Roman"/>
          <w:sz w:val="28"/>
        </w:rPr>
        <w:t>15</w:t>
      </w:r>
      <w:r w:rsidR="00606655" w:rsidRPr="00C40027">
        <w:rPr>
          <w:rFonts w:ascii="Times New Roman" w:hAnsi="Times New Roman"/>
          <w:sz w:val="28"/>
        </w:rPr>
        <w:t>)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w:t>
      </w:r>
      <w:r w:rsidR="00DA4CF0" w:rsidRPr="00DA4CF0">
        <w:rPr>
          <w:rFonts w:ascii="Times New Roman" w:hAnsi="Times New Roman"/>
          <w:sz w:val="28"/>
        </w:rPr>
        <w:t xml:space="preserve"> </w:t>
      </w:r>
      <w:r w:rsidR="00606655" w:rsidRPr="00C40027">
        <w:rPr>
          <w:rFonts w:ascii="Times New Roman" w:hAnsi="Times New Roman"/>
          <w:sz w:val="28"/>
        </w:rPr>
        <w:t xml:space="preserve">указание на то, что </w:t>
      </w:r>
      <w:r w:rsidR="00606655" w:rsidRPr="00C40027">
        <w:rPr>
          <w:rFonts w:ascii="Times New Roman" w:hAnsi="Times New Roman"/>
          <w:sz w:val="28"/>
        </w:rPr>
        <w:lastRenderedPageBreak/>
        <w:t>обеспечение исполнения договора не требуется;</w:t>
      </w:r>
    </w:p>
    <w:p w:rsidR="00606655" w:rsidRPr="00C40027" w:rsidRDefault="008B1D98" w:rsidP="00C40027">
      <w:pPr>
        <w:widowControl w:val="0"/>
        <w:spacing w:after="0" w:line="240" w:lineRule="auto"/>
        <w:ind w:firstLine="708"/>
        <w:jc w:val="both"/>
        <w:rPr>
          <w:rFonts w:ascii="Times New Roman" w:hAnsi="Times New Roman"/>
          <w:sz w:val="28"/>
        </w:rPr>
      </w:pPr>
      <w:r>
        <w:rPr>
          <w:rFonts w:ascii="Times New Roman" w:hAnsi="Times New Roman"/>
          <w:sz w:val="28"/>
        </w:rPr>
        <w:t>16</w:t>
      </w:r>
      <w:r w:rsidR="00606655" w:rsidRPr="00C40027">
        <w:rPr>
          <w:rFonts w:ascii="Times New Roman" w:hAnsi="Times New Roman"/>
          <w:sz w:val="28"/>
        </w:rPr>
        <w:t>) размер (в денежном выражении), возможные формы и порядок предоставления (в отношении каждой из форм) обеспечения требований к гарантийному сроку товара, работы, услуги и (или) объему предоставления гарантий их качества, гарантийному обслуживанию товара (далее также – гарантийные обязательства), в случае если заказчиком принято решение об установлении таких требований, или указание на то, что обеспечение гарантийных обязательств не требуется;</w:t>
      </w:r>
    </w:p>
    <w:p w:rsidR="00606655" w:rsidRPr="00C40027" w:rsidRDefault="008B1D98" w:rsidP="00C40027">
      <w:pPr>
        <w:widowControl w:val="0"/>
        <w:spacing w:after="0" w:line="240" w:lineRule="auto"/>
        <w:ind w:firstLine="708"/>
        <w:jc w:val="both"/>
        <w:rPr>
          <w:rFonts w:ascii="Times New Roman" w:hAnsi="Times New Roman"/>
          <w:sz w:val="28"/>
        </w:rPr>
      </w:pPr>
      <w:r>
        <w:rPr>
          <w:rFonts w:ascii="Times New Roman" w:hAnsi="Times New Roman"/>
          <w:sz w:val="28"/>
        </w:rPr>
        <w:t>17</w:t>
      </w:r>
      <w:r w:rsidR="00606655" w:rsidRPr="00C40027">
        <w:rPr>
          <w:rFonts w:ascii="Times New Roman" w:hAnsi="Times New Roman"/>
          <w:sz w:val="28"/>
        </w:rPr>
        <w:t>) указание на антидемпинговые меры и их описание согласно требованиям главы 22 настоящего Положения;</w:t>
      </w:r>
    </w:p>
    <w:p w:rsidR="00606655" w:rsidRPr="00C40027" w:rsidRDefault="008B1D98" w:rsidP="00C40027">
      <w:pPr>
        <w:widowControl w:val="0"/>
        <w:spacing w:after="0" w:line="240" w:lineRule="auto"/>
        <w:ind w:firstLine="708"/>
        <w:jc w:val="both"/>
        <w:rPr>
          <w:rFonts w:ascii="Times New Roman" w:hAnsi="Times New Roman"/>
          <w:sz w:val="28"/>
        </w:rPr>
      </w:pPr>
      <w:r>
        <w:rPr>
          <w:rFonts w:ascii="Times New Roman" w:hAnsi="Times New Roman"/>
          <w:sz w:val="28"/>
        </w:rPr>
        <w:t>18</w:t>
      </w:r>
      <w:r w:rsidR="00606655" w:rsidRPr="00C40027">
        <w:rPr>
          <w:rFonts w:ascii="Times New Roman" w:hAnsi="Times New Roman"/>
          <w:sz w:val="28"/>
        </w:rPr>
        <w:t xml:space="preserve">) указание на срок и порядок подписания договора; </w:t>
      </w:r>
    </w:p>
    <w:p w:rsidR="00606655" w:rsidRPr="00C40027" w:rsidRDefault="008B1D98" w:rsidP="00C40027">
      <w:pPr>
        <w:widowControl w:val="0"/>
        <w:spacing w:after="0" w:line="240" w:lineRule="auto"/>
        <w:ind w:firstLine="708"/>
        <w:jc w:val="both"/>
        <w:rPr>
          <w:rFonts w:ascii="Times New Roman" w:hAnsi="Times New Roman"/>
          <w:sz w:val="28"/>
        </w:rPr>
      </w:pPr>
      <w:r>
        <w:rPr>
          <w:rFonts w:ascii="Times New Roman" w:hAnsi="Times New Roman"/>
          <w:sz w:val="28"/>
        </w:rPr>
        <w:t>19</w:t>
      </w:r>
      <w:r w:rsidR="00606655" w:rsidRPr="00C40027">
        <w:rPr>
          <w:rFonts w:ascii="Times New Roman" w:hAnsi="Times New Roman"/>
          <w:sz w:val="28"/>
        </w:rPr>
        <w:t>) возможность заказчика изменить условия договора в случаях, предусмотренных настоящим Положением;</w:t>
      </w:r>
    </w:p>
    <w:p w:rsidR="00606655" w:rsidRPr="00C40027" w:rsidRDefault="008B1D98" w:rsidP="00C40027">
      <w:pPr>
        <w:widowControl w:val="0"/>
        <w:spacing w:after="0" w:line="240" w:lineRule="auto"/>
        <w:ind w:firstLine="708"/>
        <w:jc w:val="both"/>
        <w:rPr>
          <w:rFonts w:ascii="Times New Roman" w:hAnsi="Times New Roman"/>
          <w:sz w:val="28"/>
        </w:rPr>
      </w:pPr>
      <w:r>
        <w:rPr>
          <w:rFonts w:ascii="Times New Roman" w:hAnsi="Times New Roman"/>
          <w:sz w:val="28"/>
        </w:rPr>
        <w:t>20</w:t>
      </w:r>
      <w:r w:rsidR="00606655" w:rsidRPr="00C40027">
        <w:rPr>
          <w:rFonts w:ascii="Times New Roman" w:hAnsi="Times New Roman"/>
          <w:sz w:val="28"/>
        </w:rPr>
        <w:t>) сведения, предусмотренные в подпунктах 1 – 9 пункта 13.2 настоящего Положения;</w:t>
      </w:r>
    </w:p>
    <w:p w:rsidR="00606655" w:rsidRPr="00C40027" w:rsidRDefault="008B1D98" w:rsidP="00C40027">
      <w:pPr>
        <w:widowControl w:val="0"/>
        <w:spacing w:after="0" w:line="240" w:lineRule="auto"/>
        <w:ind w:firstLine="708"/>
        <w:jc w:val="both"/>
        <w:rPr>
          <w:rFonts w:ascii="Times New Roman" w:hAnsi="Times New Roman"/>
          <w:sz w:val="28"/>
        </w:rPr>
      </w:pPr>
      <w:r>
        <w:rPr>
          <w:rFonts w:ascii="Times New Roman" w:hAnsi="Times New Roman"/>
          <w:sz w:val="28"/>
        </w:rPr>
        <w:t>21</w:t>
      </w:r>
      <w:r w:rsidR="00606655" w:rsidRPr="00C40027">
        <w:rPr>
          <w:rFonts w:ascii="Times New Roman" w:hAnsi="Times New Roman"/>
          <w:sz w:val="28"/>
        </w:rPr>
        <w:t>) иные сведения, размещаемые в извещении по решению заказчика.</w:t>
      </w:r>
    </w:p>
    <w:p w:rsidR="00606655" w:rsidRPr="00C40027" w:rsidRDefault="00606655" w:rsidP="00C40027">
      <w:pPr>
        <w:widowControl w:val="0"/>
        <w:spacing w:after="0" w:line="240" w:lineRule="auto"/>
        <w:ind w:firstLine="708"/>
        <w:jc w:val="both"/>
        <w:rPr>
          <w:rFonts w:ascii="Times New Roman" w:hAnsi="Times New Roman"/>
          <w:sz w:val="28"/>
        </w:rPr>
      </w:pPr>
      <w:r w:rsidRPr="00C40027">
        <w:rPr>
          <w:rFonts w:ascii="Times New Roman" w:hAnsi="Times New Roman"/>
          <w:sz w:val="28"/>
        </w:rPr>
        <w:t>46.2. К извещению должен быть приложен проект договора, который является неотъемлемой частью извещения о проведении запроса котировок.</w:t>
      </w:r>
    </w:p>
    <w:p w:rsidR="00606655" w:rsidRPr="00C40027" w:rsidRDefault="00606655" w:rsidP="00C40027">
      <w:pPr>
        <w:widowControl w:val="0"/>
        <w:spacing w:after="0" w:line="240" w:lineRule="auto"/>
        <w:ind w:firstLine="708"/>
        <w:jc w:val="both"/>
        <w:rPr>
          <w:rFonts w:ascii="Times New Roman" w:hAnsi="Times New Roman"/>
          <w:sz w:val="28"/>
        </w:rPr>
      </w:pPr>
      <w:r w:rsidRPr="00C40027">
        <w:rPr>
          <w:rFonts w:ascii="Times New Roman" w:hAnsi="Times New Roman"/>
          <w:sz w:val="28"/>
        </w:rPr>
        <w:t>46.3. Извещение о запросе котировок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извещении о проведении запроса котировок.</w:t>
      </w:r>
    </w:p>
    <w:p w:rsidR="00606655" w:rsidRPr="00C40027" w:rsidRDefault="00606655" w:rsidP="00C40027">
      <w:pPr>
        <w:pStyle w:val="formattext"/>
        <w:widowControl w:val="0"/>
        <w:spacing w:before="0" w:beforeAutospacing="0" w:after="0" w:afterAutospacing="0"/>
        <w:ind w:firstLine="708"/>
        <w:jc w:val="both"/>
        <w:rPr>
          <w:sz w:val="28"/>
        </w:rPr>
      </w:pPr>
      <w:r w:rsidRPr="00C40027">
        <w:rPr>
          <w:sz w:val="28"/>
        </w:rPr>
        <w:t>46.4. В случае осуществления закупки в соответствии с главой 16 настоящего Положения извещение о проведении запроса котировок должно включать также порядок определения победителя закупки с неопределенным объемом.</w:t>
      </w:r>
    </w:p>
    <w:p w:rsidR="00606655" w:rsidRPr="00C40027" w:rsidRDefault="00606655" w:rsidP="00C40027">
      <w:pPr>
        <w:pStyle w:val="formattext"/>
        <w:widowControl w:val="0"/>
        <w:spacing w:before="0" w:beforeAutospacing="0" w:after="0" w:afterAutospacing="0"/>
        <w:ind w:firstLine="708"/>
        <w:jc w:val="both"/>
        <w:rPr>
          <w:sz w:val="28"/>
        </w:rPr>
      </w:pPr>
      <w:r w:rsidRPr="00C40027">
        <w:rPr>
          <w:sz w:val="28"/>
        </w:rPr>
        <w:t>46.5. В случае осуществления закупки в соответствии с главой 17 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порядок определения объема поставки (выполнения работ, оказания услуг) такими участниками.</w:t>
      </w:r>
    </w:p>
    <w:p w:rsidR="00606655" w:rsidRPr="00C40027" w:rsidRDefault="00606655"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46.6. Порядок предоставления разъяснений положений извещения о проведении запроса котировок должен быть указан в извещении о таком запросе с учетом требований главы 9 настоящего Положения.</w:t>
      </w:r>
    </w:p>
    <w:p w:rsidR="00606655" w:rsidRPr="00C40027" w:rsidRDefault="00606655"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46.7. Заказчик вправе внести изменения в извещение о проведении запроса котировок в соответствии с положениями главы 9 настоящего Положения.</w:t>
      </w:r>
    </w:p>
    <w:p w:rsidR="003B2607" w:rsidRPr="00C40027" w:rsidRDefault="00632ACA" w:rsidP="00C40027">
      <w:pPr>
        <w:pStyle w:val="2"/>
        <w:widowControl w:val="0"/>
        <w:spacing w:before="0" w:line="240" w:lineRule="auto"/>
        <w:ind w:right="-1"/>
        <w:jc w:val="center"/>
        <w:rPr>
          <w:rFonts w:ascii="Times New Roman" w:hAnsi="Times New Roman" w:cs="Times New Roman"/>
          <w:color w:val="auto"/>
          <w:sz w:val="28"/>
          <w:szCs w:val="28"/>
        </w:rPr>
      </w:pPr>
      <w:r w:rsidRPr="00C40027">
        <w:rPr>
          <w:rFonts w:ascii="Times New Roman" w:hAnsi="Times New Roman" w:cs="Times New Roman"/>
          <w:color w:val="auto"/>
          <w:sz w:val="28"/>
          <w:szCs w:val="28"/>
        </w:rPr>
        <w:t>4</w:t>
      </w:r>
      <w:r w:rsidR="000B409F" w:rsidRPr="00C40027">
        <w:rPr>
          <w:rFonts w:ascii="Times New Roman" w:hAnsi="Times New Roman" w:cs="Times New Roman"/>
          <w:color w:val="auto"/>
          <w:sz w:val="28"/>
          <w:szCs w:val="28"/>
        </w:rPr>
        <w:t>7</w:t>
      </w:r>
      <w:r w:rsidRPr="00C40027">
        <w:rPr>
          <w:rFonts w:ascii="Times New Roman" w:hAnsi="Times New Roman" w:cs="Times New Roman"/>
          <w:color w:val="auto"/>
          <w:sz w:val="28"/>
          <w:szCs w:val="28"/>
        </w:rPr>
        <w:t>. Порядок подачи заявок на участие в запросе котировок</w:t>
      </w:r>
      <w:bookmarkEnd w:id="73"/>
    </w:p>
    <w:p w:rsidR="007540B9" w:rsidRPr="00C40027" w:rsidRDefault="00147DCD" w:rsidP="00C40027">
      <w:pPr>
        <w:pStyle w:val="2"/>
        <w:widowControl w:val="0"/>
        <w:spacing w:before="0" w:line="240" w:lineRule="auto"/>
        <w:ind w:right="-1"/>
        <w:jc w:val="center"/>
        <w:rPr>
          <w:rFonts w:ascii="Times New Roman" w:hAnsi="Times New Roman" w:cs="Times New Roman"/>
          <w:color w:val="auto"/>
          <w:sz w:val="28"/>
          <w:szCs w:val="28"/>
        </w:rPr>
      </w:pPr>
      <w:bookmarkStart w:id="75" w:name="_Toc26951367"/>
      <w:r w:rsidRPr="00C40027">
        <w:rPr>
          <w:rFonts w:ascii="Times New Roman" w:hAnsi="Times New Roman" w:cs="Times New Roman"/>
          <w:color w:val="auto"/>
          <w:sz w:val="28"/>
          <w:szCs w:val="28"/>
        </w:rPr>
        <w:t>в электронной форме</w:t>
      </w:r>
      <w:bookmarkEnd w:id="75"/>
    </w:p>
    <w:p w:rsidR="00606655" w:rsidRPr="00C40027" w:rsidRDefault="00606655"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 xml:space="preserve">47.1. Заявка на участие в запросе котировок подается на электронной площадке. </w:t>
      </w:r>
    </w:p>
    <w:p w:rsidR="00606655" w:rsidRPr="00C40027" w:rsidRDefault="00606655" w:rsidP="00C40027">
      <w:pPr>
        <w:widowControl w:val="0"/>
        <w:spacing w:after="0" w:line="240" w:lineRule="auto"/>
        <w:ind w:firstLine="708"/>
        <w:jc w:val="both"/>
        <w:rPr>
          <w:rFonts w:ascii="Times New Roman" w:hAnsi="Times New Roman"/>
          <w:sz w:val="28"/>
        </w:rPr>
      </w:pPr>
      <w:r w:rsidRPr="00C40027">
        <w:rPr>
          <w:rFonts w:ascii="Times New Roman" w:hAnsi="Times New Roman"/>
          <w:sz w:val="28"/>
        </w:rPr>
        <w:t>47.2. Заявка на участие в запросе котировок должна содержать:</w:t>
      </w:r>
    </w:p>
    <w:p w:rsidR="00606655" w:rsidRPr="00C40027" w:rsidRDefault="00606655" w:rsidP="00C40027">
      <w:pPr>
        <w:pStyle w:val="ConsPlusNormal"/>
        <w:widowControl w:val="0"/>
        <w:tabs>
          <w:tab w:val="left" w:pos="709"/>
        </w:tabs>
        <w:ind w:firstLine="709"/>
        <w:jc w:val="both"/>
      </w:pPr>
      <w:r w:rsidRPr="00C40027">
        <w:t>1) согласие участника запроса котировок на поставку товара, выполнение работы или оказание услуги на условиях, предусмотренных извещением,</w:t>
      </w:r>
      <w:r w:rsidR="008B1D98">
        <w:t xml:space="preserve"> </w:t>
      </w:r>
      <w:r w:rsidRPr="00C40027">
        <w:t xml:space="preserve">и не подлежащих изменению по результатам проведения закупки, наименование страны происхождения товара, при этом отсутствие информации </w:t>
      </w:r>
      <w:r w:rsidRPr="00C40027">
        <w:lastRenderedPageBreak/>
        <w:t>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606655" w:rsidRPr="00C40027" w:rsidRDefault="00606655" w:rsidP="00C40027">
      <w:pPr>
        <w:pStyle w:val="ConsPlusNormal"/>
        <w:widowControl w:val="0"/>
        <w:tabs>
          <w:tab w:val="left" w:pos="709"/>
        </w:tabs>
        <w:ind w:firstLine="709"/>
        <w:jc w:val="both"/>
      </w:pPr>
      <w:r w:rsidRPr="00C40027">
        <w:t>2) при осуществлении закупки товара или закупки работы, услуги, для</w:t>
      </w:r>
      <w:r w:rsidR="00DA4CF0" w:rsidRPr="00DA4CF0">
        <w:t xml:space="preserve"> </w:t>
      </w:r>
      <w:r w:rsidRPr="00C40027">
        <w:t>выполнения, оказания которых используется товар:</w:t>
      </w:r>
    </w:p>
    <w:p w:rsidR="00606655" w:rsidRPr="00C40027" w:rsidRDefault="00606655" w:rsidP="00C40027">
      <w:pPr>
        <w:pStyle w:val="ConsPlusNormal"/>
        <w:widowControl w:val="0"/>
        <w:tabs>
          <w:tab w:val="left" w:pos="709"/>
        </w:tabs>
        <w:ind w:firstLine="709"/>
        <w:jc w:val="both"/>
      </w:pPr>
      <w:r w:rsidRPr="00C40027">
        <w:t>а) наименование страны происхождения товара, при этом отсутствие информации о стране происхождения товара не является основанием для</w:t>
      </w:r>
      <w:r w:rsidR="00DA4CF0" w:rsidRPr="00DA4CF0">
        <w:t xml:space="preserve"> </w:t>
      </w:r>
      <w:r w:rsidRPr="00C40027">
        <w:t>признания заявки не соответствующей требованиям, установленным извещением;</w:t>
      </w:r>
    </w:p>
    <w:p w:rsidR="00606655" w:rsidRPr="00C40027" w:rsidRDefault="00606655" w:rsidP="00C40027">
      <w:pPr>
        <w:pStyle w:val="ConsPlusNormal"/>
        <w:widowControl w:val="0"/>
        <w:tabs>
          <w:tab w:val="left" w:pos="709"/>
        </w:tabs>
        <w:ind w:firstLine="709"/>
        <w:jc w:val="both"/>
      </w:pPr>
      <w:r w:rsidRPr="00C40027">
        <w:t>б) конкретные значения</w:t>
      </w:r>
      <w:r w:rsidR="00DA4CF0" w:rsidRPr="00DA4CF0">
        <w:t xml:space="preserve"> </w:t>
      </w:r>
      <w:r w:rsidRPr="00C40027">
        <w:t>показателей товара, соответствующие значениям, установленным в извещении, и указание на товарный знак (при наличии);</w:t>
      </w:r>
    </w:p>
    <w:p w:rsidR="00606655" w:rsidRPr="00C40027" w:rsidRDefault="00606655" w:rsidP="00C40027">
      <w:pPr>
        <w:pStyle w:val="ConsPlusNormal"/>
        <w:widowControl w:val="0"/>
        <w:tabs>
          <w:tab w:val="left" w:pos="709"/>
        </w:tabs>
        <w:ind w:firstLine="709"/>
        <w:jc w:val="both"/>
      </w:pPr>
      <w:r w:rsidRPr="00C40027">
        <w:t>3) сведения об участнике запроса котировок, подавшем такую заявку, включая наименование, фирменное наименование (при наличии); сведения о</w:t>
      </w:r>
      <w:r w:rsidR="00DA4CF0" w:rsidRPr="00DA4CF0">
        <w:t xml:space="preserve"> </w:t>
      </w:r>
      <w:r w:rsidRPr="00C40027">
        <w:t>месте нахождения, адрес, идентификационный номер налогоплательщика или</w:t>
      </w:r>
      <w:r w:rsidR="00DA4CF0" w:rsidRPr="00DA4CF0">
        <w:t xml:space="preserve"> </w:t>
      </w:r>
      <w:r w:rsidRPr="00C40027">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w:t>
      </w:r>
      <w:r w:rsidR="00DA4CF0" w:rsidRPr="00DA4CF0">
        <w:t xml:space="preserve"> </w:t>
      </w:r>
      <w:r w:rsidRPr="00C40027">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606655" w:rsidRPr="00C40027" w:rsidRDefault="00606655" w:rsidP="00C40027">
      <w:pPr>
        <w:pStyle w:val="ConsPlusNormal"/>
        <w:widowControl w:val="0"/>
        <w:tabs>
          <w:tab w:val="left" w:pos="709"/>
        </w:tabs>
        <w:ind w:firstLine="709"/>
        <w:jc w:val="both"/>
      </w:pPr>
      <w:r w:rsidRPr="00C40027">
        <w:t>4) полученную не ранее чем за сто восемьдесят дней до дня размещения в ЕИС извещения о запроса котировок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 сто восемьдесят дней до дня размещения в ЕИС извещения о проведении запроса котировок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запроса котировок;</w:t>
      </w:r>
    </w:p>
    <w:p w:rsidR="00606655" w:rsidRPr="00C40027" w:rsidRDefault="00606655" w:rsidP="00C40027">
      <w:pPr>
        <w:pStyle w:val="ConsPlusNormal"/>
        <w:widowControl w:val="0"/>
        <w:tabs>
          <w:tab w:val="left" w:pos="709"/>
        </w:tabs>
        <w:ind w:firstLine="709"/>
        <w:jc w:val="both"/>
      </w:pPr>
      <w:r w:rsidRPr="00C40027">
        <w:t>5) копии документов, подтверждающих полномочия лица на</w:t>
      </w:r>
      <w:r w:rsidR="00DA4CF0" w:rsidRPr="00DA4CF0">
        <w:t xml:space="preserve"> </w:t>
      </w:r>
      <w:r w:rsidRPr="00C40027">
        <w:t xml:space="preserve">осуществление действий от имени участника закупки – юридического лица (копия решения о назначении или об избрании или приказа о назначении </w:t>
      </w:r>
      <w:r w:rsidRPr="00C40027">
        <w:lastRenderedPageBreak/>
        <w:t>физического лица на должность, в соответствии с которым такое физическое лицо обладает правом действовать от имени участника закупки без</w:t>
      </w:r>
      <w:r w:rsidR="00DA4CF0" w:rsidRPr="00DA4CF0">
        <w:t xml:space="preserve"> </w:t>
      </w:r>
      <w:r w:rsidRPr="00C40027">
        <w:t>доверенности).В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00DA4CF0" w:rsidRPr="00DA4CF0">
        <w:t xml:space="preserve"> </w:t>
      </w:r>
      <w:r w:rsidRPr="00C40027">
        <w:t>уполномоченным руководителем лицом. В случае если указанная доверенность подписана лицом, уполномоченным руководителем, заявка на</w:t>
      </w:r>
      <w:r w:rsidR="00DA4CF0" w:rsidRPr="00DA4CF0">
        <w:t xml:space="preserve"> </w:t>
      </w:r>
      <w:r w:rsidRPr="00C40027">
        <w:t>участие в запросе котировок должна содержать также документ, подтверждающий полномочия такого лица;</w:t>
      </w:r>
    </w:p>
    <w:p w:rsidR="00606655" w:rsidRPr="00C40027" w:rsidRDefault="00606655" w:rsidP="00C40027">
      <w:pPr>
        <w:pStyle w:val="ConsPlusNormal"/>
        <w:widowControl w:val="0"/>
        <w:tabs>
          <w:tab w:val="left" w:pos="709"/>
        </w:tabs>
        <w:ind w:firstLine="709"/>
        <w:jc w:val="both"/>
      </w:pPr>
      <w:r w:rsidRPr="00C40027">
        <w:t>6) копии учредительных документов участника запроса котировок (для</w:t>
      </w:r>
      <w:r w:rsidR="00DA4CF0" w:rsidRPr="00DA4CF0">
        <w:t xml:space="preserve"> </w:t>
      </w:r>
      <w:r w:rsidRPr="00C40027">
        <w:t>юридических лиц);</w:t>
      </w:r>
    </w:p>
    <w:p w:rsidR="00606655" w:rsidRPr="00C40027" w:rsidRDefault="00606655" w:rsidP="00C40027">
      <w:pPr>
        <w:pStyle w:val="ConsPlusNormal"/>
        <w:widowControl w:val="0"/>
        <w:tabs>
          <w:tab w:val="left" w:pos="709"/>
        </w:tabs>
        <w:ind w:firstLine="709"/>
        <w:jc w:val="both"/>
      </w:pPr>
      <w:r w:rsidRPr="00C40027">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DA4CF0" w:rsidRPr="00DA4CF0">
        <w:t xml:space="preserve"> </w:t>
      </w:r>
      <w:r w:rsidRPr="00C40027">
        <w:t>если для участника</w:t>
      </w:r>
      <w:r w:rsidR="00DA4CF0" w:rsidRPr="00DA4CF0">
        <w:t xml:space="preserve"> </w:t>
      </w:r>
      <w:r w:rsidRPr="00C40027">
        <w:t>запроса котировок заключение договора на поставку товаров (выполнение работ, оказание услуг) является сделкой, требу</w:t>
      </w:r>
      <w:r w:rsidR="00DA4CF0">
        <w:t>ющей решения об одобрении или о</w:t>
      </w:r>
      <w:r w:rsidR="00DA4CF0" w:rsidRPr="00DA4CF0">
        <w:t xml:space="preserve"> </w:t>
      </w:r>
      <w:r w:rsidR="00DA4CF0">
        <w:t>н</w:t>
      </w:r>
      <w:r w:rsidRPr="00C40027">
        <w:t>есовершении, либо подписанное уполномоченным лицом участника письмо о том, что такое одобрение не требуется;</w:t>
      </w:r>
    </w:p>
    <w:p w:rsidR="00606655" w:rsidRPr="00C40027" w:rsidRDefault="00606655" w:rsidP="00C40027">
      <w:pPr>
        <w:pStyle w:val="ConsPlusNormal"/>
        <w:widowControl w:val="0"/>
        <w:tabs>
          <w:tab w:val="left" w:pos="709"/>
        </w:tabs>
        <w:ind w:firstLine="709"/>
        <w:jc w:val="both"/>
      </w:pPr>
      <w:r w:rsidRPr="00C40027">
        <w:t>8)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w:t>
      </w:r>
      <w:r w:rsidRPr="00C40027">
        <w:rPr>
          <w:rStyle w:val="ab"/>
        </w:rPr>
        <w:footnoteReference w:id="8"/>
      </w:r>
      <w:r w:rsidRPr="00C40027">
        <w:t>, обеспечения исполнения договора</w:t>
      </w:r>
      <w:r w:rsidRPr="00C40027">
        <w:rPr>
          <w:rStyle w:val="ab"/>
        </w:rPr>
        <w:footnoteReference w:id="9"/>
      </w:r>
      <w:r w:rsidRPr="00C40027">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606655" w:rsidRPr="00C40027" w:rsidRDefault="00606655" w:rsidP="00C40027">
      <w:pPr>
        <w:pStyle w:val="ConsPlusNormal"/>
        <w:widowControl w:val="0"/>
        <w:tabs>
          <w:tab w:val="left" w:pos="709"/>
        </w:tabs>
        <w:ind w:firstLine="709"/>
        <w:jc w:val="both"/>
      </w:pPr>
      <w:r w:rsidRPr="00C40027">
        <w:t>9) предложение о цене договора, в случае осуществления закупки в соответствии с главой 16 настоящего Положения – цене единицы (сумме цен единиц) товара, работы, услуги, а</w:t>
      </w:r>
      <w:r w:rsidR="00DA4CF0">
        <w:t xml:space="preserve"> </w:t>
      </w:r>
      <w:r w:rsidRPr="00C40027">
        <w:t>так</w:t>
      </w:r>
      <w:r w:rsidR="00DA4CF0">
        <w:t xml:space="preserve"> </w:t>
      </w:r>
      <w:r w:rsidRPr="00C40027">
        <w:t>же предложение об иных условиях исполнения договора, если</w:t>
      </w:r>
      <w:r w:rsidR="00DA4CF0">
        <w:t xml:space="preserve"> </w:t>
      </w:r>
      <w:r w:rsidRPr="00C40027">
        <w:t>предоставление такого предложения предусмотрено извещением о проведении запроса котировок в электронной форме;</w:t>
      </w:r>
    </w:p>
    <w:p w:rsidR="00606655" w:rsidRPr="00C40027" w:rsidRDefault="00606655" w:rsidP="00C40027">
      <w:pPr>
        <w:pStyle w:val="ConsPlusNormal"/>
        <w:widowControl w:val="0"/>
        <w:tabs>
          <w:tab w:val="left" w:pos="709"/>
        </w:tabs>
        <w:ind w:firstLine="709"/>
        <w:jc w:val="both"/>
      </w:pPr>
      <w:r w:rsidRPr="00C40027">
        <w:t>10) иную информацию и документы, предусмотренные извещением о</w:t>
      </w:r>
      <w:r w:rsidR="00DA4CF0">
        <w:t xml:space="preserve"> </w:t>
      </w:r>
      <w:r w:rsidRPr="00C40027">
        <w:t>проведении запроса котировок;</w:t>
      </w:r>
    </w:p>
    <w:p w:rsidR="00606655" w:rsidRDefault="00606655" w:rsidP="00C40027">
      <w:pPr>
        <w:pStyle w:val="ConsPlusNormal"/>
        <w:widowControl w:val="0"/>
        <w:tabs>
          <w:tab w:val="left" w:pos="709"/>
        </w:tabs>
        <w:ind w:firstLine="709"/>
        <w:jc w:val="both"/>
      </w:pPr>
      <w:r w:rsidRPr="00C40027">
        <w:t>11) 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w:t>
      </w:r>
      <w:r w:rsidR="00DA4CF0">
        <w:t xml:space="preserve"> </w:t>
      </w:r>
      <w:r w:rsidRPr="00C40027">
        <w:t>в</w:t>
      </w:r>
      <w:r w:rsidR="00DA4CF0">
        <w:t xml:space="preserve"> </w:t>
      </w:r>
      <w:r w:rsidRPr="00C40027">
        <w:t>соответствии с законодательством Российской Федерации такие документы передаются вместе с товаром.</w:t>
      </w:r>
    </w:p>
    <w:p w:rsidR="008B1D98" w:rsidRPr="00DA4CF0" w:rsidRDefault="008B1D98" w:rsidP="008B1D98">
      <w:pPr>
        <w:pStyle w:val="ConsPlusNormal"/>
        <w:widowControl w:val="0"/>
        <w:tabs>
          <w:tab w:val="left" w:pos="709"/>
        </w:tabs>
        <w:ind w:firstLine="709"/>
        <w:jc w:val="both"/>
      </w:pPr>
      <w:r w:rsidRPr="00DA4CF0">
        <w:lastRenderedPageBreak/>
        <w:t>12)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извещении о проведении закупки, участник закупки включает в заявку на участие в запросе котировок предложение о цене единицы товара, работы, услуги по каждой позиции;</w:t>
      </w:r>
    </w:p>
    <w:p w:rsidR="008B1D98" w:rsidRPr="00C40027" w:rsidRDefault="008B1D98" w:rsidP="008B1D98">
      <w:pPr>
        <w:pStyle w:val="ConsPlusNormal"/>
        <w:widowControl w:val="0"/>
        <w:tabs>
          <w:tab w:val="left" w:pos="709"/>
        </w:tabs>
        <w:ind w:firstLine="709"/>
        <w:jc w:val="both"/>
      </w:pPr>
      <w:r w:rsidRPr="00DA4CF0">
        <w:t>13) иную информацию и документы, предусмотренные извещением о</w:t>
      </w:r>
      <w:r w:rsidRPr="00DA4CF0">
        <w:rPr>
          <w:lang w:val="en-US"/>
        </w:rPr>
        <w:t> </w:t>
      </w:r>
      <w:r w:rsidRPr="00DA4CF0">
        <w:t>проведении запроса котировок.</w:t>
      </w:r>
    </w:p>
    <w:p w:rsidR="00606655" w:rsidRPr="00C40027" w:rsidRDefault="00606655"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47.3. Участник запроса котировок вправе подать только одну заявку на участие в</w:t>
      </w:r>
      <w:r w:rsidR="00DA4CF0">
        <w:rPr>
          <w:rFonts w:ascii="Times New Roman" w:hAnsi="Times New Roman"/>
          <w:sz w:val="28"/>
        </w:rPr>
        <w:t xml:space="preserve"> </w:t>
      </w:r>
      <w:r w:rsidRPr="00C40027">
        <w:rPr>
          <w:rFonts w:ascii="Times New Roman" w:hAnsi="Times New Roman"/>
          <w:sz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котировок в 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 возвращаются участнику.</w:t>
      </w:r>
    </w:p>
    <w:p w:rsidR="00606655" w:rsidRPr="00C40027" w:rsidRDefault="00606655"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47.4. Участник запроса котировок вправе изменить или отозвать свою заявку до истечения срока подачи заявок.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запросе котировок. Изменение или отзыв заявки после окончания срока подачи заявок не допускается.</w:t>
      </w:r>
    </w:p>
    <w:p w:rsidR="00606655" w:rsidRPr="00C40027" w:rsidRDefault="00606655" w:rsidP="00C40027">
      <w:pPr>
        <w:pStyle w:val="ConsPlusNormal"/>
        <w:widowControl w:val="0"/>
        <w:tabs>
          <w:tab w:val="left" w:pos="709"/>
        </w:tabs>
        <w:ind w:firstLine="709"/>
        <w:jc w:val="both"/>
      </w:pPr>
      <w:r w:rsidRPr="00C40027">
        <w:t>47.5.</w:t>
      </w:r>
      <w:r w:rsidRPr="00C40027">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8B1D98" w:rsidRDefault="008B1D98" w:rsidP="00C40027">
      <w:pPr>
        <w:pStyle w:val="ConsPlusNormal"/>
        <w:widowControl w:val="0"/>
        <w:tabs>
          <w:tab w:val="left" w:pos="0"/>
        </w:tabs>
        <w:jc w:val="center"/>
        <w:outlineLvl w:val="1"/>
        <w:rPr>
          <w:color w:val="FF0000"/>
        </w:rPr>
      </w:pPr>
      <w:bookmarkStart w:id="76" w:name="_Toc26951368"/>
    </w:p>
    <w:p w:rsidR="00606655" w:rsidRDefault="00606655" w:rsidP="00C40027">
      <w:pPr>
        <w:pStyle w:val="ConsPlusNormal"/>
        <w:widowControl w:val="0"/>
        <w:tabs>
          <w:tab w:val="left" w:pos="0"/>
        </w:tabs>
        <w:jc w:val="center"/>
        <w:outlineLvl w:val="1"/>
        <w:rPr>
          <w:b/>
        </w:rPr>
      </w:pPr>
      <w:r w:rsidRPr="00C40027">
        <w:rPr>
          <w:b/>
        </w:rPr>
        <w:t>48. Порядок открытия доступа к поданным заявкам, рассмотрения и оценки таких заявок на участие в запросе котировок в электронной форме</w:t>
      </w:r>
      <w:bookmarkEnd w:id="76"/>
    </w:p>
    <w:p w:rsidR="00AD3509" w:rsidRPr="00C40027" w:rsidRDefault="00AD3509" w:rsidP="00C40027">
      <w:pPr>
        <w:pStyle w:val="ConsPlusNormal"/>
        <w:widowControl w:val="0"/>
        <w:tabs>
          <w:tab w:val="left" w:pos="0"/>
        </w:tabs>
        <w:jc w:val="center"/>
        <w:outlineLvl w:val="1"/>
        <w:rPr>
          <w:b/>
        </w:rPr>
      </w:pPr>
    </w:p>
    <w:p w:rsidR="00606655" w:rsidRPr="00C40027" w:rsidRDefault="00606655"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48.1.Открытие доступа к поданным заявкам, а также рассмотрение и оценка таких заявок осуществляются в один день. При проведении запроса котировок открытие доступа осуществляется оператором электронной площадки, на которой проводится процедура.</w:t>
      </w:r>
    </w:p>
    <w:p w:rsidR="00606655" w:rsidRPr="00C40027" w:rsidRDefault="00606655"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48.2. Победителем запроса котировок признается участник, подавший заявку, которая соответствует всем требованиям, установленным в извещении о проведении запроса котировок, и в</w:t>
      </w:r>
      <w:r w:rsidR="00DA4CF0">
        <w:rPr>
          <w:rFonts w:ascii="Times New Roman" w:hAnsi="Times New Roman"/>
          <w:sz w:val="28"/>
        </w:rPr>
        <w:t xml:space="preserve"> </w:t>
      </w:r>
      <w:r w:rsidRPr="00C40027">
        <w:rPr>
          <w:rFonts w:ascii="Times New Roman" w:hAnsi="Times New Roman"/>
          <w:sz w:val="28"/>
        </w:rPr>
        <w:t>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rsidR="00606655" w:rsidRPr="00C40027" w:rsidRDefault="00606655"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48.3. Комиссия по осуществлению закупок не рассматривает и отклоняет заявки на участие в запросе котировок в следующих случаях:</w:t>
      </w:r>
    </w:p>
    <w:p w:rsidR="00606655" w:rsidRPr="00C40027" w:rsidRDefault="00606655"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1) не</w:t>
      </w:r>
      <w:r w:rsidR="00DA4CF0">
        <w:rPr>
          <w:rFonts w:ascii="Times New Roman" w:hAnsi="Times New Roman"/>
          <w:sz w:val="28"/>
        </w:rPr>
        <w:t xml:space="preserve"> </w:t>
      </w:r>
      <w:r w:rsidRPr="00C40027">
        <w:rPr>
          <w:rFonts w:ascii="Times New Roman" w:hAnsi="Times New Roman"/>
          <w:sz w:val="28"/>
        </w:rPr>
        <w:t xml:space="preserve">предоставления информации, предусмотренной пунктом 47.2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w:t>
      </w:r>
      <w:r w:rsidRPr="00C40027">
        <w:rPr>
          <w:rFonts w:ascii="Times New Roman" w:hAnsi="Times New Roman"/>
          <w:sz w:val="28"/>
        </w:rPr>
        <w:lastRenderedPageBreak/>
        <w:t>дату и время окончания срока подачи заявок на участие в таком запросе котировок;</w:t>
      </w:r>
    </w:p>
    <w:p w:rsidR="00606655" w:rsidRPr="00C40027" w:rsidRDefault="00606655"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 xml:space="preserve">2) несоответствия информации, предусмотренной пунктом 47.2 настоящего Положения, требованиям извещения о таком запросе котировок; </w:t>
      </w:r>
    </w:p>
    <w:p w:rsidR="00606655" w:rsidRPr="00C40027" w:rsidRDefault="00606655" w:rsidP="00C40027">
      <w:pPr>
        <w:pStyle w:val="formattext"/>
        <w:widowControl w:val="0"/>
        <w:spacing w:before="0" w:beforeAutospacing="0" w:after="0" w:afterAutospacing="0"/>
        <w:ind w:firstLine="708"/>
        <w:jc w:val="both"/>
        <w:rPr>
          <w:sz w:val="28"/>
        </w:rPr>
      </w:pPr>
      <w:r w:rsidRPr="00C40027">
        <w:rPr>
          <w:sz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16 настоящего Положения – начальную цену единицы (сумму цен единиц) товара, работы, услуги, указанные в извещении о проведении запроса котировок;</w:t>
      </w:r>
    </w:p>
    <w:p w:rsidR="00606655" w:rsidRPr="00C40027" w:rsidRDefault="00606655" w:rsidP="00C40027">
      <w:pPr>
        <w:pStyle w:val="formattext"/>
        <w:widowControl w:val="0"/>
        <w:spacing w:before="0" w:beforeAutospacing="0" w:after="0" w:afterAutospacing="0"/>
        <w:ind w:firstLine="708"/>
        <w:jc w:val="both"/>
        <w:rPr>
          <w:sz w:val="28"/>
        </w:rPr>
      </w:pPr>
      <w:r w:rsidRPr="00C40027">
        <w:rPr>
          <w:sz w:val="28"/>
        </w:rPr>
        <w:t>4) если предложенная в таких заявках цена единицы товара, работы, услуги превышает цену единицы товара, работы, услуги, указанную в извещении о проведении запроса котировок, в случае если требование о таком не</w:t>
      </w:r>
      <w:r w:rsidR="00DA4CF0">
        <w:rPr>
          <w:sz w:val="28"/>
        </w:rPr>
        <w:t xml:space="preserve"> </w:t>
      </w:r>
      <w:r w:rsidRPr="00C40027">
        <w:rPr>
          <w:sz w:val="28"/>
        </w:rPr>
        <w:t>превышении предусмотрено извещением о проведении запроса котировок.</w:t>
      </w:r>
    </w:p>
    <w:p w:rsidR="00606655" w:rsidRPr="00C40027" w:rsidRDefault="00606655" w:rsidP="00C40027">
      <w:pPr>
        <w:pStyle w:val="formattext"/>
        <w:widowControl w:val="0"/>
        <w:spacing w:before="0" w:beforeAutospacing="0" w:after="0" w:afterAutospacing="0"/>
        <w:ind w:firstLine="708"/>
        <w:jc w:val="both"/>
        <w:rPr>
          <w:sz w:val="28"/>
        </w:rPr>
      </w:pPr>
      <w:r w:rsidRPr="00C40027">
        <w:rPr>
          <w:sz w:val="28"/>
        </w:rPr>
        <w:t>Отклонение заявок на участие в запросе котировок по иным основаниям не допускается.</w:t>
      </w:r>
    </w:p>
    <w:p w:rsidR="00606655" w:rsidRPr="00C40027" w:rsidRDefault="00606655" w:rsidP="00C40027">
      <w:pPr>
        <w:pStyle w:val="formattext"/>
        <w:widowControl w:val="0"/>
        <w:spacing w:before="0" w:beforeAutospacing="0" w:after="0" w:afterAutospacing="0"/>
        <w:ind w:firstLine="708"/>
        <w:jc w:val="both"/>
        <w:rPr>
          <w:sz w:val="28"/>
        </w:rPr>
      </w:pPr>
      <w:r w:rsidRPr="00C40027">
        <w:rPr>
          <w:sz w:val="28"/>
        </w:rPr>
        <w:t xml:space="preserve">48.4.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606655" w:rsidRPr="00C40027" w:rsidRDefault="00606655"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48.5. Протокол рассмотрения и оценки заявок на участие в запросе котировок подписывается всеми присутствующими на заседании членами комиссии, направляется заказчиком оператору электронной площадки и подлежит размещению в ЕИС не позднее чем через три дня со дня подписания.</w:t>
      </w:r>
    </w:p>
    <w:p w:rsidR="00606655" w:rsidRPr="00C40027" w:rsidRDefault="00606655" w:rsidP="00C40027">
      <w:pPr>
        <w:pStyle w:val="ConsPlusNormal"/>
        <w:widowControl w:val="0"/>
        <w:tabs>
          <w:tab w:val="left" w:pos="709"/>
        </w:tabs>
        <w:ind w:firstLine="709"/>
        <w:jc w:val="both"/>
      </w:pPr>
      <w:r w:rsidRPr="00C40027">
        <w:t xml:space="preserve">48.6. В случае если по окончании срока подачи заявок на участие в запросе котировок не подано ни одной заявки, а также в случае, если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запрос котировок признается несостоявшимся. 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606655" w:rsidRPr="00C40027" w:rsidRDefault="00606655" w:rsidP="00C40027">
      <w:pPr>
        <w:pStyle w:val="ConsPlusNormal"/>
        <w:widowControl w:val="0"/>
        <w:tabs>
          <w:tab w:val="left" w:pos="709"/>
        </w:tabs>
        <w:ind w:firstLine="709"/>
        <w:jc w:val="both"/>
      </w:pPr>
      <w:r w:rsidRPr="00C40027">
        <w:t>В указанных случаях комиссия 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606655" w:rsidRPr="00C40027" w:rsidRDefault="00606655"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48.7. В случае если запрос котировок признан несостоявшимся по причине того, что по результатам рассмотрения заявок на участие в запросе котировок только одна такая заявка признана соответствующей всем требованиям, указанным в извещении, заказчик заключает договор с единственным поставщиком (подрядчиком, исполнителем) в соответствии с подпунктом 2 пункта 62.1 настоящего Положения.</w:t>
      </w:r>
    </w:p>
    <w:p w:rsidR="00606655" w:rsidRPr="00C40027" w:rsidRDefault="00606655" w:rsidP="00C40027">
      <w:pPr>
        <w:pStyle w:val="ConsPlusNormal"/>
        <w:widowControl w:val="0"/>
        <w:tabs>
          <w:tab w:val="left" w:pos="709"/>
        </w:tabs>
        <w:ind w:firstLine="709"/>
        <w:jc w:val="both"/>
      </w:pPr>
      <w:r w:rsidRPr="00C40027">
        <w:t xml:space="preserve">48.8. В случае если запрос котировок признается несостоявшимся по причине того, что в таком запросе не подано ни одной заявки или по </w:t>
      </w:r>
      <w:r w:rsidRPr="00C40027">
        <w:lastRenderedPageBreak/>
        <w:t>результатам рассмотрения заявок на участие в запросе котировок комиссией отклонены все поданные заявки на участие в таком запросе, заказчик вправе осуществить одно из следующих действий:</w:t>
      </w:r>
    </w:p>
    <w:p w:rsidR="00606655" w:rsidRPr="00C40027" w:rsidRDefault="00606655"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1) провести новую конкурентную закупку;</w:t>
      </w:r>
    </w:p>
    <w:p w:rsidR="00606655" w:rsidRPr="00C40027" w:rsidRDefault="00606655" w:rsidP="00C40027">
      <w:pPr>
        <w:pStyle w:val="ConsPlusNormal"/>
        <w:widowControl w:val="0"/>
        <w:tabs>
          <w:tab w:val="left" w:pos="709"/>
        </w:tabs>
        <w:ind w:firstLine="709"/>
        <w:jc w:val="both"/>
      </w:pPr>
      <w:r w:rsidRPr="00C40027">
        <w:t>2) заключить договор с единственным поставщиком (подрядчиком, исполнителем) в соответствии с подпунктом 3 пункта 62.1 настоящего Положения.</w:t>
      </w:r>
    </w:p>
    <w:p w:rsidR="00606655" w:rsidRPr="00C40027" w:rsidRDefault="00606655"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48.9. Любой участник запроса котировок вправе обжаловать результаты запроса котировок в установленном порядке.</w:t>
      </w:r>
    </w:p>
    <w:p w:rsidR="00606655" w:rsidRPr="00C40027" w:rsidRDefault="00606655"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48.10. По результатам проведения запроса котировок договор заключается в электронной форме в порядке и в сроки, предусмотренные действующим законодательством, извещением о закупке и главой 25 настоящего Положения.</w:t>
      </w:r>
    </w:p>
    <w:p w:rsidR="00CA0DB9" w:rsidRPr="00C40027" w:rsidRDefault="00CA0DB9" w:rsidP="00C40027">
      <w:pPr>
        <w:widowControl w:val="0"/>
        <w:spacing w:after="0" w:line="240" w:lineRule="auto"/>
        <w:ind w:firstLine="709"/>
        <w:jc w:val="both"/>
        <w:rPr>
          <w:rFonts w:ascii="Times New Roman" w:eastAsia="Times New Roman" w:hAnsi="Times New Roman" w:cs="Times New Roman"/>
          <w:sz w:val="28"/>
          <w:szCs w:val="28"/>
        </w:rPr>
      </w:pPr>
    </w:p>
    <w:p w:rsidR="007540B9" w:rsidRPr="00C40027" w:rsidRDefault="00942184" w:rsidP="00C40027">
      <w:pPr>
        <w:pStyle w:val="1"/>
        <w:widowControl w:val="0"/>
        <w:numPr>
          <w:ilvl w:val="0"/>
          <w:numId w:val="0"/>
        </w:numPr>
        <w:spacing w:before="0" w:after="0" w:line="240" w:lineRule="auto"/>
        <w:rPr>
          <w:sz w:val="28"/>
          <w:szCs w:val="28"/>
        </w:rPr>
      </w:pPr>
      <w:bookmarkStart w:id="77" w:name="_Toc26951369"/>
      <w:r w:rsidRPr="00C40027">
        <w:rPr>
          <w:sz w:val="28"/>
          <w:szCs w:val="28"/>
          <w:lang w:val="en-US"/>
        </w:rPr>
        <w:t>V</w:t>
      </w:r>
      <w:r w:rsidRPr="00C40027">
        <w:rPr>
          <w:sz w:val="28"/>
          <w:szCs w:val="28"/>
        </w:rPr>
        <w:t xml:space="preserve">. УСЛОВИЯ </w:t>
      </w:r>
      <w:r w:rsidR="008F3EC1" w:rsidRPr="00C40027">
        <w:rPr>
          <w:sz w:val="28"/>
          <w:szCs w:val="28"/>
        </w:rPr>
        <w:t xml:space="preserve">ПРИМЕНЕНИЯ </w:t>
      </w:r>
      <w:r w:rsidRPr="00C40027">
        <w:rPr>
          <w:sz w:val="28"/>
          <w:szCs w:val="28"/>
        </w:rPr>
        <w:t xml:space="preserve">И ПОРЯДОК ПРОВЕДЕНИЯ </w:t>
      </w:r>
      <w:r w:rsidR="004C68F1" w:rsidRPr="00C40027">
        <w:rPr>
          <w:sz w:val="28"/>
          <w:szCs w:val="28"/>
        </w:rPr>
        <w:t xml:space="preserve">ЗАПРОСА ЦЕН </w:t>
      </w:r>
      <w:r w:rsidRPr="00C40027">
        <w:rPr>
          <w:sz w:val="28"/>
          <w:szCs w:val="28"/>
        </w:rPr>
        <w:t>В ЭЛЕКТРОННОЙ ФОРМЕ</w:t>
      </w:r>
      <w:bookmarkEnd w:id="77"/>
    </w:p>
    <w:p w:rsidR="00CA0DB9" w:rsidRPr="00C40027" w:rsidRDefault="00CA0DB9" w:rsidP="00C40027"/>
    <w:p w:rsidR="00CA0DB9" w:rsidRPr="00C40027" w:rsidRDefault="000B409F" w:rsidP="00C40027">
      <w:pPr>
        <w:pStyle w:val="2"/>
        <w:widowControl w:val="0"/>
        <w:spacing w:before="0" w:line="240" w:lineRule="auto"/>
        <w:jc w:val="center"/>
        <w:rPr>
          <w:rFonts w:ascii="Times New Roman" w:hAnsi="Times New Roman" w:cs="Times New Roman"/>
          <w:color w:val="auto"/>
          <w:sz w:val="28"/>
          <w:szCs w:val="28"/>
        </w:rPr>
      </w:pPr>
      <w:bookmarkStart w:id="78" w:name="_Toc26951370"/>
      <w:r w:rsidRPr="00C40027">
        <w:rPr>
          <w:rFonts w:ascii="Times New Roman" w:hAnsi="Times New Roman" w:cs="Times New Roman"/>
          <w:color w:val="auto"/>
          <w:sz w:val="28"/>
          <w:szCs w:val="28"/>
        </w:rPr>
        <w:t>49</w:t>
      </w:r>
      <w:r w:rsidR="00942184" w:rsidRPr="00C40027">
        <w:rPr>
          <w:rFonts w:ascii="Times New Roman" w:hAnsi="Times New Roman" w:cs="Times New Roman"/>
          <w:color w:val="auto"/>
          <w:sz w:val="28"/>
          <w:szCs w:val="28"/>
        </w:rPr>
        <w:t xml:space="preserve">. Условия применения </w:t>
      </w:r>
      <w:r w:rsidR="00133DD1" w:rsidRPr="00C40027">
        <w:rPr>
          <w:rFonts w:ascii="Times New Roman" w:hAnsi="Times New Roman" w:cs="Times New Roman"/>
          <w:color w:val="auto"/>
          <w:sz w:val="28"/>
          <w:szCs w:val="28"/>
        </w:rPr>
        <w:t>запроса цен</w:t>
      </w:r>
      <w:r w:rsidR="00DA4CF0">
        <w:rPr>
          <w:rFonts w:ascii="Times New Roman" w:hAnsi="Times New Roman" w:cs="Times New Roman"/>
          <w:color w:val="auto"/>
          <w:sz w:val="28"/>
          <w:szCs w:val="28"/>
        </w:rPr>
        <w:t xml:space="preserve"> </w:t>
      </w:r>
      <w:r w:rsidR="00942184" w:rsidRPr="00C40027">
        <w:rPr>
          <w:rFonts w:ascii="Times New Roman" w:hAnsi="Times New Roman" w:cs="Times New Roman"/>
          <w:color w:val="auto"/>
          <w:sz w:val="28"/>
          <w:szCs w:val="28"/>
        </w:rPr>
        <w:t>в электронной форме</w:t>
      </w:r>
      <w:bookmarkEnd w:id="78"/>
    </w:p>
    <w:p w:rsidR="00942184" w:rsidRPr="00C40027" w:rsidRDefault="000B409F"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49</w:t>
      </w:r>
      <w:r w:rsidR="00CA0DB9" w:rsidRPr="00C40027">
        <w:rPr>
          <w:rFonts w:ascii="Times New Roman" w:hAnsi="Times New Roman" w:cs="Times New Roman"/>
          <w:sz w:val="28"/>
          <w:szCs w:val="28"/>
        </w:rPr>
        <w:t>.1. Под запросом цен в электронной форме (далее в разделе – запрос цен) понимается способ конкурентной закупки, проведение которого обеспечивается на электронной площадке ее оператором, при котором победителем признается участник закупки, заявка которого соответствует требованиям, установленным в извещении и документации о проведении запроса цен,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w:t>
      </w:r>
    </w:p>
    <w:p w:rsidR="004B1505" w:rsidRPr="00C40027" w:rsidRDefault="000B409F"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49</w:t>
      </w:r>
      <w:r w:rsidR="00CA0DB9" w:rsidRPr="00C40027">
        <w:rPr>
          <w:rFonts w:ascii="Times New Roman" w:hAnsi="Times New Roman" w:cs="Times New Roman"/>
          <w:sz w:val="28"/>
          <w:szCs w:val="28"/>
        </w:rPr>
        <w:t>.2</w:t>
      </w:r>
      <w:r w:rsidR="004B1505" w:rsidRPr="00C40027">
        <w:rPr>
          <w:rFonts w:ascii="Times New Roman" w:hAnsi="Times New Roman" w:cs="Times New Roman"/>
          <w:sz w:val="28"/>
          <w:szCs w:val="28"/>
        </w:rPr>
        <w:t>.</w:t>
      </w:r>
      <w:r w:rsidR="004B1505" w:rsidRPr="00C40027">
        <w:rPr>
          <w:rFonts w:ascii="Times New Roman" w:hAnsi="Times New Roman" w:cs="Times New Roman"/>
          <w:sz w:val="28"/>
          <w:szCs w:val="28"/>
        </w:rPr>
        <w:tab/>
        <w:t>Заказчик вправе осуществлять закупку путем проведения запроса цен в электронной форме при одновременном выполнении следующих условий:</w:t>
      </w:r>
    </w:p>
    <w:p w:rsidR="004B1505" w:rsidRPr="00C40027" w:rsidRDefault="004B1505"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w:t>
      </w:r>
      <w:r w:rsidR="002702ED" w:rsidRPr="00C40027">
        <w:rPr>
          <w:rFonts w:ascii="Times New Roman" w:hAnsi="Times New Roman" w:cs="Times New Roman"/>
          <w:sz w:val="28"/>
          <w:szCs w:val="28"/>
        </w:rPr>
        <w:t>ому</w:t>
      </w:r>
      <w:r w:rsidRPr="00C40027">
        <w:rPr>
          <w:rFonts w:ascii="Times New Roman" w:hAnsi="Times New Roman" w:cs="Times New Roman"/>
          <w:sz w:val="28"/>
          <w:szCs w:val="28"/>
        </w:rPr>
        <w:t xml:space="preserve"> критери</w:t>
      </w:r>
      <w:r w:rsidR="002702ED" w:rsidRPr="00C40027">
        <w:rPr>
          <w:rFonts w:ascii="Times New Roman" w:hAnsi="Times New Roman" w:cs="Times New Roman"/>
          <w:sz w:val="28"/>
          <w:szCs w:val="28"/>
        </w:rPr>
        <w:t>ю</w:t>
      </w:r>
      <w:r w:rsidRPr="00C40027">
        <w:rPr>
          <w:rFonts w:ascii="Times New Roman" w:hAnsi="Times New Roman" w:cs="Times New Roman"/>
          <w:sz w:val="28"/>
          <w:szCs w:val="28"/>
        </w:rPr>
        <w:t>;</w:t>
      </w:r>
    </w:p>
    <w:p w:rsidR="004B1505" w:rsidRPr="00C40027" w:rsidRDefault="004B1505"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 xml:space="preserve">2) начальная (максимальная) цена договора не превышает </w:t>
      </w:r>
      <w:r w:rsidR="00E532C3" w:rsidRPr="00C40027">
        <w:rPr>
          <w:rFonts w:ascii="Times New Roman" w:hAnsi="Times New Roman" w:cs="Times New Roman"/>
          <w:sz w:val="28"/>
          <w:szCs w:val="28"/>
        </w:rPr>
        <w:t xml:space="preserve">пять </w:t>
      </w:r>
      <w:r w:rsidRPr="00C40027">
        <w:rPr>
          <w:rFonts w:ascii="Times New Roman" w:hAnsi="Times New Roman" w:cs="Times New Roman"/>
          <w:sz w:val="28"/>
          <w:szCs w:val="28"/>
        </w:rPr>
        <w:t>миллионов рублей.</w:t>
      </w:r>
    </w:p>
    <w:p w:rsidR="0039682F" w:rsidRPr="00C40027" w:rsidRDefault="000B409F"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49</w:t>
      </w:r>
      <w:r w:rsidR="00CA0DB9" w:rsidRPr="00C40027">
        <w:rPr>
          <w:rFonts w:ascii="Times New Roman" w:hAnsi="Times New Roman" w:cs="Times New Roman"/>
          <w:sz w:val="28"/>
          <w:szCs w:val="28"/>
        </w:rPr>
        <w:t>.3</w:t>
      </w:r>
      <w:r w:rsidR="0039682F" w:rsidRPr="00C40027">
        <w:rPr>
          <w:rFonts w:ascii="Times New Roman" w:hAnsi="Times New Roman" w:cs="Times New Roman"/>
          <w:sz w:val="28"/>
          <w:szCs w:val="28"/>
        </w:rPr>
        <w:t>.</w:t>
      </w:r>
      <w:r w:rsidR="0039682F" w:rsidRPr="00C40027">
        <w:rPr>
          <w:rFonts w:ascii="Times New Roman" w:hAnsi="Times New Roman" w:cs="Times New Roman"/>
          <w:sz w:val="28"/>
          <w:szCs w:val="28"/>
        </w:rPr>
        <w:tab/>
        <w:t>Запрос цен в электронной форме состоит из одного этапа, включающего вскрытие конвертов с заявками на участие в запросе цен (открытие доступа к поданным заявкам на участие в запросе цен</w:t>
      </w:r>
      <w:r w:rsidR="00564C5A" w:rsidRPr="00C40027">
        <w:rPr>
          <w:rFonts w:ascii="Times New Roman" w:hAnsi="Times New Roman" w:cs="Times New Roman"/>
          <w:sz w:val="28"/>
          <w:szCs w:val="28"/>
        </w:rPr>
        <w:t xml:space="preserve"> в электронной форме</w:t>
      </w:r>
      <w:r w:rsidR="0039682F" w:rsidRPr="00C40027">
        <w:rPr>
          <w:rFonts w:ascii="Times New Roman" w:hAnsi="Times New Roman" w:cs="Times New Roman"/>
          <w:sz w:val="28"/>
          <w:szCs w:val="28"/>
        </w:rPr>
        <w:t>), рассмотрение и оценку таких заявок. По результатам указанного этапа составляется протокол.</w:t>
      </w:r>
    </w:p>
    <w:p w:rsidR="007540B9" w:rsidRPr="00C40027" w:rsidRDefault="000B409F"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49</w:t>
      </w:r>
      <w:r w:rsidR="00942184" w:rsidRPr="00C40027">
        <w:rPr>
          <w:rFonts w:ascii="Times New Roman" w:hAnsi="Times New Roman" w:cs="Times New Roman"/>
          <w:sz w:val="28"/>
          <w:szCs w:val="28"/>
        </w:rPr>
        <w:t>.</w:t>
      </w:r>
      <w:r w:rsidR="00CA0DB9" w:rsidRPr="00C40027">
        <w:rPr>
          <w:rFonts w:ascii="Times New Roman" w:hAnsi="Times New Roman" w:cs="Times New Roman"/>
          <w:sz w:val="28"/>
          <w:szCs w:val="28"/>
        </w:rPr>
        <w:t>5</w:t>
      </w:r>
      <w:r w:rsidR="00942184" w:rsidRPr="00C40027">
        <w:rPr>
          <w:rFonts w:ascii="Times New Roman" w:hAnsi="Times New Roman" w:cs="Times New Roman"/>
          <w:sz w:val="28"/>
          <w:szCs w:val="28"/>
        </w:rPr>
        <w:t xml:space="preserve">. Заказчик вправе принять решение об отмене </w:t>
      </w:r>
      <w:r w:rsidR="00503C56" w:rsidRPr="00C40027">
        <w:rPr>
          <w:rFonts w:ascii="Times New Roman" w:hAnsi="Times New Roman" w:cs="Times New Roman"/>
          <w:sz w:val="28"/>
          <w:szCs w:val="28"/>
        </w:rPr>
        <w:t>запроса цен в</w:t>
      </w:r>
      <w:r w:rsidR="00DA4CF0">
        <w:rPr>
          <w:rFonts w:ascii="Times New Roman" w:hAnsi="Times New Roman" w:cs="Times New Roman"/>
          <w:sz w:val="28"/>
          <w:szCs w:val="28"/>
        </w:rPr>
        <w:t xml:space="preserve"> </w:t>
      </w:r>
      <w:r w:rsidR="00503C56" w:rsidRPr="00C40027">
        <w:rPr>
          <w:rFonts w:ascii="Times New Roman" w:hAnsi="Times New Roman" w:cs="Times New Roman"/>
          <w:sz w:val="28"/>
          <w:szCs w:val="28"/>
        </w:rPr>
        <w:t>электронной форме</w:t>
      </w:r>
      <w:r w:rsidR="00DA4CF0">
        <w:rPr>
          <w:rFonts w:ascii="Times New Roman" w:hAnsi="Times New Roman" w:cs="Times New Roman"/>
          <w:sz w:val="28"/>
          <w:szCs w:val="28"/>
        </w:rPr>
        <w:t xml:space="preserve"> </w:t>
      </w:r>
      <w:r w:rsidR="00942184" w:rsidRPr="00C40027">
        <w:rPr>
          <w:rFonts w:ascii="Times New Roman" w:hAnsi="Times New Roman" w:cs="Times New Roman"/>
          <w:sz w:val="28"/>
          <w:szCs w:val="28"/>
        </w:rPr>
        <w:t>в любое время вплоть до даты и времени окончания срока подачи заявок в порядке, предусмотренном главой 2</w:t>
      </w:r>
      <w:r w:rsidR="00F90EE1" w:rsidRPr="00C40027">
        <w:rPr>
          <w:rFonts w:ascii="Times New Roman" w:hAnsi="Times New Roman" w:cs="Times New Roman"/>
          <w:sz w:val="28"/>
          <w:szCs w:val="28"/>
        </w:rPr>
        <w:t>4</w:t>
      </w:r>
      <w:r w:rsidR="00942184" w:rsidRPr="00C40027">
        <w:rPr>
          <w:rFonts w:ascii="Times New Roman" w:hAnsi="Times New Roman" w:cs="Times New Roman"/>
          <w:sz w:val="28"/>
          <w:szCs w:val="28"/>
        </w:rPr>
        <w:t xml:space="preserve"> настоящего Положения.</w:t>
      </w:r>
    </w:p>
    <w:p w:rsidR="00CA0DB9" w:rsidRPr="00C40027" w:rsidRDefault="00CA0DB9" w:rsidP="00C40027">
      <w:pPr>
        <w:widowControl w:val="0"/>
        <w:spacing w:after="0" w:line="240" w:lineRule="auto"/>
        <w:ind w:firstLine="709"/>
        <w:jc w:val="both"/>
        <w:rPr>
          <w:rFonts w:ascii="Times New Roman" w:hAnsi="Times New Roman" w:cs="Times New Roman"/>
          <w:sz w:val="28"/>
          <w:szCs w:val="28"/>
        </w:rPr>
      </w:pPr>
    </w:p>
    <w:p w:rsidR="007540B9" w:rsidRPr="00C40027" w:rsidRDefault="00A22571" w:rsidP="00C40027">
      <w:pPr>
        <w:pStyle w:val="2"/>
        <w:widowControl w:val="0"/>
        <w:spacing w:before="0"/>
        <w:jc w:val="center"/>
        <w:rPr>
          <w:rFonts w:ascii="Times New Roman" w:hAnsi="Times New Roman" w:cs="Times New Roman"/>
          <w:color w:val="auto"/>
          <w:sz w:val="28"/>
          <w:szCs w:val="28"/>
        </w:rPr>
      </w:pPr>
      <w:bookmarkStart w:id="79" w:name="_Toc26951371"/>
      <w:r w:rsidRPr="00C40027">
        <w:rPr>
          <w:rFonts w:ascii="Times New Roman" w:hAnsi="Times New Roman" w:cs="Times New Roman"/>
          <w:color w:val="auto"/>
          <w:sz w:val="28"/>
          <w:szCs w:val="28"/>
        </w:rPr>
        <w:t>5</w:t>
      </w:r>
      <w:r w:rsidR="000B409F" w:rsidRPr="00C40027">
        <w:rPr>
          <w:rFonts w:ascii="Times New Roman" w:hAnsi="Times New Roman" w:cs="Times New Roman"/>
          <w:color w:val="auto"/>
          <w:sz w:val="28"/>
          <w:szCs w:val="28"/>
        </w:rPr>
        <w:t>0</w:t>
      </w:r>
      <w:r w:rsidR="00942184" w:rsidRPr="00C40027">
        <w:rPr>
          <w:rFonts w:ascii="Times New Roman" w:hAnsi="Times New Roman" w:cs="Times New Roman"/>
          <w:color w:val="auto"/>
          <w:sz w:val="28"/>
          <w:szCs w:val="28"/>
        </w:rPr>
        <w:t>. Извещение</w:t>
      </w:r>
      <w:r w:rsidR="00E4238D" w:rsidRPr="00C40027">
        <w:rPr>
          <w:rFonts w:ascii="Times New Roman" w:hAnsi="Times New Roman" w:cs="Times New Roman"/>
          <w:color w:val="auto"/>
          <w:sz w:val="28"/>
          <w:szCs w:val="28"/>
        </w:rPr>
        <w:t xml:space="preserve"> и документация</w:t>
      </w:r>
      <w:r w:rsidR="00942184" w:rsidRPr="00C40027">
        <w:rPr>
          <w:rFonts w:ascii="Times New Roman" w:hAnsi="Times New Roman" w:cs="Times New Roman"/>
          <w:color w:val="auto"/>
          <w:sz w:val="28"/>
          <w:szCs w:val="28"/>
        </w:rPr>
        <w:t xml:space="preserve"> о проведении </w:t>
      </w:r>
      <w:r w:rsidR="00413838" w:rsidRPr="00C40027">
        <w:rPr>
          <w:rFonts w:ascii="Times New Roman" w:hAnsi="Times New Roman" w:cs="Times New Roman"/>
          <w:color w:val="auto"/>
          <w:sz w:val="28"/>
          <w:szCs w:val="28"/>
        </w:rPr>
        <w:t>запроса цен в</w:t>
      </w:r>
      <w:r w:rsidR="00DA4CF0">
        <w:rPr>
          <w:rFonts w:ascii="Times New Roman" w:hAnsi="Times New Roman" w:cs="Times New Roman"/>
          <w:color w:val="auto"/>
          <w:sz w:val="28"/>
          <w:szCs w:val="28"/>
        </w:rPr>
        <w:t xml:space="preserve"> </w:t>
      </w:r>
      <w:r w:rsidR="00413838" w:rsidRPr="00C40027">
        <w:rPr>
          <w:rFonts w:ascii="Times New Roman" w:hAnsi="Times New Roman" w:cs="Times New Roman"/>
          <w:color w:val="auto"/>
          <w:sz w:val="28"/>
          <w:szCs w:val="28"/>
        </w:rPr>
        <w:t>электронной форме</w:t>
      </w:r>
      <w:bookmarkEnd w:id="79"/>
    </w:p>
    <w:p w:rsidR="00CA0DB9" w:rsidRPr="00C40027" w:rsidRDefault="00CA0DB9" w:rsidP="00C40027"/>
    <w:p w:rsidR="00942184" w:rsidRPr="00C40027" w:rsidRDefault="00A22571"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5</w:t>
      </w:r>
      <w:r w:rsidR="000B409F" w:rsidRPr="00C40027">
        <w:rPr>
          <w:rFonts w:ascii="Times New Roman" w:hAnsi="Times New Roman" w:cs="Times New Roman"/>
          <w:sz w:val="28"/>
          <w:szCs w:val="28"/>
        </w:rPr>
        <w:t>0</w:t>
      </w:r>
      <w:r w:rsidR="00942184" w:rsidRPr="00C40027">
        <w:rPr>
          <w:rFonts w:ascii="Times New Roman" w:hAnsi="Times New Roman" w:cs="Times New Roman"/>
          <w:sz w:val="28"/>
          <w:szCs w:val="28"/>
        </w:rPr>
        <w:t xml:space="preserve">.1. Заказчик должен разместить в ЕИС извещение о проведении </w:t>
      </w:r>
      <w:r w:rsidR="00413838" w:rsidRPr="00C40027">
        <w:rPr>
          <w:rFonts w:ascii="Times New Roman" w:hAnsi="Times New Roman" w:cs="Times New Roman"/>
          <w:sz w:val="28"/>
          <w:szCs w:val="28"/>
        </w:rPr>
        <w:t xml:space="preserve">запроса </w:t>
      </w:r>
      <w:r w:rsidR="00413838" w:rsidRPr="00C40027">
        <w:rPr>
          <w:rFonts w:ascii="Times New Roman" w:hAnsi="Times New Roman" w:cs="Times New Roman"/>
          <w:sz w:val="28"/>
          <w:szCs w:val="28"/>
        </w:rPr>
        <w:lastRenderedPageBreak/>
        <w:t xml:space="preserve">цен в электронной форме </w:t>
      </w:r>
      <w:r w:rsidR="00942184" w:rsidRPr="00C40027">
        <w:rPr>
          <w:rFonts w:ascii="Times New Roman" w:hAnsi="Times New Roman" w:cs="Times New Roman"/>
          <w:sz w:val="28"/>
          <w:szCs w:val="28"/>
        </w:rPr>
        <w:t>(далее в разделе</w:t>
      </w:r>
      <w:r w:rsidR="00764EE3" w:rsidRPr="00C40027">
        <w:rPr>
          <w:rFonts w:ascii="Times New Roman" w:hAnsi="Times New Roman" w:cs="Times New Roman"/>
          <w:sz w:val="28"/>
          <w:szCs w:val="28"/>
        </w:rPr>
        <w:t xml:space="preserve"> также</w:t>
      </w:r>
      <w:r w:rsidR="00942184" w:rsidRPr="00C40027">
        <w:rPr>
          <w:rFonts w:ascii="Times New Roman" w:hAnsi="Times New Roman" w:cs="Times New Roman"/>
          <w:sz w:val="28"/>
          <w:szCs w:val="28"/>
        </w:rPr>
        <w:t xml:space="preserve"> – извещение) не</w:t>
      </w:r>
      <w:r w:rsidR="00DE6FB1" w:rsidRPr="00C40027">
        <w:rPr>
          <w:rFonts w:ascii="Times New Roman" w:hAnsi="Times New Roman" w:cs="Times New Roman"/>
          <w:sz w:val="28"/>
          <w:szCs w:val="28"/>
        </w:rPr>
        <w:t> </w:t>
      </w:r>
      <w:r w:rsidR="00942184" w:rsidRPr="00C40027">
        <w:rPr>
          <w:rFonts w:ascii="Times New Roman" w:hAnsi="Times New Roman" w:cs="Times New Roman"/>
          <w:sz w:val="28"/>
          <w:szCs w:val="28"/>
        </w:rPr>
        <w:t xml:space="preserve">менее чем за </w:t>
      </w:r>
      <w:r w:rsidR="001B7755" w:rsidRPr="00C40027">
        <w:rPr>
          <w:rFonts w:ascii="Times New Roman" w:hAnsi="Times New Roman" w:cs="Times New Roman"/>
          <w:sz w:val="28"/>
          <w:szCs w:val="28"/>
        </w:rPr>
        <w:t>пять</w:t>
      </w:r>
      <w:r w:rsidR="005B3AB4" w:rsidRPr="00C40027">
        <w:rPr>
          <w:rFonts w:ascii="Times New Roman" w:hAnsi="Times New Roman" w:cs="Times New Roman"/>
          <w:sz w:val="28"/>
          <w:szCs w:val="28"/>
        </w:rPr>
        <w:t xml:space="preserve"> рабочих</w:t>
      </w:r>
      <w:r w:rsidR="00942184" w:rsidRPr="00C40027">
        <w:rPr>
          <w:rFonts w:ascii="Times New Roman" w:hAnsi="Times New Roman" w:cs="Times New Roman"/>
          <w:sz w:val="28"/>
          <w:szCs w:val="28"/>
        </w:rPr>
        <w:t xml:space="preserve"> дн</w:t>
      </w:r>
      <w:r w:rsidR="00331119" w:rsidRPr="00C40027">
        <w:rPr>
          <w:rFonts w:ascii="Times New Roman" w:hAnsi="Times New Roman" w:cs="Times New Roman"/>
          <w:sz w:val="28"/>
          <w:szCs w:val="28"/>
        </w:rPr>
        <w:t>ей</w:t>
      </w:r>
      <w:r w:rsidR="00942184" w:rsidRPr="00C40027">
        <w:rPr>
          <w:rFonts w:ascii="Times New Roman" w:hAnsi="Times New Roman" w:cs="Times New Roman"/>
          <w:sz w:val="28"/>
          <w:szCs w:val="28"/>
        </w:rPr>
        <w:t xml:space="preserve"> до даты</w:t>
      </w:r>
      <w:r w:rsidR="004947F2" w:rsidRPr="00C40027">
        <w:rPr>
          <w:rFonts w:ascii="Times New Roman" w:hAnsi="Times New Roman" w:cs="Times New Roman"/>
          <w:sz w:val="28"/>
          <w:szCs w:val="28"/>
        </w:rPr>
        <w:t xml:space="preserve"> окончания</w:t>
      </w:r>
      <w:r w:rsidR="00942184" w:rsidRPr="00C40027">
        <w:rPr>
          <w:rFonts w:ascii="Times New Roman" w:hAnsi="Times New Roman" w:cs="Times New Roman"/>
          <w:sz w:val="28"/>
          <w:szCs w:val="28"/>
        </w:rPr>
        <w:t xml:space="preserve"> срока подачи заявок на участие</w:t>
      </w:r>
      <w:r w:rsidR="004947F2" w:rsidRPr="00C40027">
        <w:rPr>
          <w:rFonts w:ascii="Times New Roman" w:hAnsi="Times New Roman" w:cs="Times New Roman"/>
          <w:sz w:val="28"/>
          <w:szCs w:val="28"/>
        </w:rPr>
        <w:t xml:space="preserve"> в запросе цен в электронной форме</w:t>
      </w:r>
      <w:r w:rsidR="00942184" w:rsidRPr="00C40027">
        <w:rPr>
          <w:rFonts w:ascii="Times New Roman" w:hAnsi="Times New Roman" w:cs="Times New Roman"/>
          <w:sz w:val="28"/>
          <w:szCs w:val="28"/>
        </w:rPr>
        <w:t>.</w:t>
      </w:r>
    </w:p>
    <w:p w:rsidR="00ED397C" w:rsidRPr="00C40027" w:rsidRDefault="00A22571"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5</w:t>
      </w:r>
      <w:r w:rsidR="000B409F" w:rsidRPr="00C40027">
        <w:rPr>
          <w:rFonts w:ascii="Times New Roman" w:hAnsi="Times New Roman" w:cs="Times New Roman"/>
          <w:sz w:val="28"/>
          <w:szCs w:val="28"/>
        </w:rPr>
        <w:t>0</w:t>
      </w:r>
      <w:r w:rsidR="00ED397C" w:rsidRPr="00C40027">
        <w:rPr>
          <w:rFonts w:ascii="Times New Roman" w:hAnsi="Times New Roman" w:cs="Times New Roman"/>
          <w:sz w:val="28"/>
          <w:szCs w:val="28"/>
        </w:rPr>
        <w:t>.2. Извещение и документация</w:t>
      </w:r>
      <w:r w:rsidR="0091509A" w:rsidRPr="00C40027">
        <w:rPr>
          <w:rFonts w:ascii="Times New Roman" w:hAnsi="Times New Roman" w:cs="Times New Roman"/>
          <w:sz w:val="28"/>
          <w:szCs w:val="28"/>
        </w:rPr>
        <w:t xml:space="preserve"> о проведении запроса цен в</w:t>
      </w:r>
      <w:r w:rsidR="004047CA">
        <w:rPr>
          <w:rFonts w:ascii="Times New Roman" w:hAnsi="Times New Roman" w:cs="Times New Roman"/>
          <w:sz w:val="28"/>
          <w:szCs w:val="28"/>
        </w:rPr>
        <w:t xml:space="preserve"> </w:t>
      </w:r>
      <w:r w:rsidR="0091509A" w:rsidRPr="00C40027">
        <w:rPr>
          <w:rFonts w:ascii="Times New Roman" w:hAnsi="Times New Roman" w:cs="Times New Roman"/>
          <w:sz w:val="28"/>
          <w:szCs w:val="28"/>
        </w:rPr>
        <w:t>электронной форме (далее в разделе – документация),</w:t>
      </w:r>
      <w:r w:rsidR="00ED397C" w:rsidRPr="00C40027">
        <w:rPr>
          <w:rFonts w:ascii="Times New Roman" w:hAnsi="Times New Roman" w:cs="Times New Roman"/>
          <w:sz w:val="28"/>
          <w:szCs w:val="28"/>
        </w:rPr>
        <w:t xml:space="preserve"> вносимые в них изменения должны быть разработаны и размещены в соответствии с</w:t>
      </w:r>
      <w:r w:rsidR="004047CA">
        <w:rPr>
          <w:rFonts w:ascii="Times New Roman" w:hAnsi="Times New Roman" w:cs="Times New Roman"/>
          <w:sz w:val="28"/>
          <w:szCs w:val="28"/>
        </w:rPr>
        <w:t xml:space="preserve"> </w:t>
      </w:r>
      <w:r w:rsidR="00ED397C" w:rsidRPr="00C40027">
        <w:rPr>
          <w:rFonts w:ascii="Times New Roman" w:hAnsi="Times New Roman" w:cs="Times New Roman"/>
          <w:sz w:val="28"/>
          <w:szCs w:val="28"/>
        </w:rPr>
        <w:t>требованиями настоящей главы и главы 8 настоящего Положения.</w:t>
      </w:r>
    </w:p>
    <w:p w:rsidR="00ED397C" w:rsidRPr="00C40027" w:rsidRDefault="00A22571"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5</w:t>
      </w:r>
      <w:r w:rsidR="000B409F" w:rsidRPr="00C40027">
        <w:rPr>
          <w:rFonts w:ascii="Times New Roman" w:hAnsi="Times New Roman" w:cs="Times New Roman"/>
          <w:sz w:val="28"/>
          <w:szCs w:val="28"/>
        </w:rPr>
        <w:t>0</w:t>
      </w:r>
      <w:r w:rsidR="00ED397C" w:rsidRPr="00C40027">
        <w:rPr>
          <w:rFonts w:ascii="Times New Roman" w:hAnsi="Times New Roman" w:cs="Times New Roman"/>
          <w:sz w:val="28"/>
          <w:szCs w:val="28"/>
        </w:rPr>
        <w:t>.3. В извещении наряду с информацией, указанной в пункте 8.</w:t>
      </w:r>
      <w:r w:rsidR="006A4505" w:rsidRPr="00C40027">
        <w:rPr>
          <w:rFonts w:ascii="Times New Roman" w:hAnsi="Times New Roman" w:cs="Times New Roman"/>
          <w:sz w:val="28"/>
          <w:szCs w:val="28"/>
        </w:rPr>
        <w:t>3</w:t>
      </w:r>
      <w:r w:rsidR="00ED397C" w:rsidRPr="00C40027">
        <w:rPr>
          <w:rFonts w:ascii="Times New Roman" w:hAnsi="Times New Roman" w:cs="Times New Roman"/>
          <w:sz w:val="28"/>
          <w:szCs w:val="28"/>
        </w:rPr>
        <w:t xml:space="preserve"> на</w:t>
      </w:r>
      <w:r w:rsidR="00AC504C" w:rsidRPr="00C40027">
        <w:rPr>
          <w:rFonts w:ascii="Times New Roman" w:hAnsi="Times New Roman" w:cs="Times New Roman"/>
          <w:sz w:val="28"/>
          <w:szCs w:val="28"/>
        </w:rPr>
        <w:t xml:space="preserve">стоящего Положения, указывается </w:t>
      </w:r>
      <w:r w:rsidR="00ED397C" w:rsidRPr="00C40027">
        <w:rPr>
          <w:rFonts w:ascii="Times New Roman" w:hAnsi="Times New Roman" w:cs="Times New Roman"/>
          <w:sz w:val="28"/>
          <w:szCs w:val="28"/>
        </w:rPr>
        <w:t xml:space="preserve">дата окончания срока рассмотрения заявок на участие в таком </w:t>
      </w:r>
      <w:r w:rsidR="0091509A" w:rsidRPr="00C40027">
        <w:rPr>
          <w:rFonts w:ascii="Times New Roman" w:hAnsi="Times New Roman" w:cs="Times New Roman"/>
          <w:sz w:val="28"/>
          <w:szCs w:val="28"/>
        </w:rPr>
        <w:t>запросе цен в электронной форме</w:t>
      </w:r>
      <w:r w:rsidR="00AC504C" w:rsidRPr="00C40027">
        <w:rPr>
          <w:rFonts w:ascii="Times New Roman" w:hAnsi="Times New Roman" w:cs="Times New Roman"/>
          <w:sz w:val="28"/>
          <w:szCs w:val="28"/>
        </w:rPr>
        <w:t>.</w:t>
      </w:r>
    </w:p>
    <w:p w:rsidR="00ED397C" w:rsidRPr="00C40027" w:rsidRDefault="00A22571"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5</w:t>
      </w:r>
      <w:r w:rsidR="000B409F" w:rsidRPr="00C40027">
        <w:rPr>
          <w:rFonts w:ascii="Times New Roman" w:hAnsi="Times New Roman" w:cs="Times New Roman"/>
          <w:sz w:val="28"/>
          <w:szCs w:val="28"/>
        </w:rPr>
        <w:t>0</w:t>
      </w:r>
      <w:r w:rsidR="00ED397C" w:rsidRPr="00C40027">
        <w:rPr>
          <w:rFonts w:ascii="Times New Roman" w:hAnsi="Times New Roman" w:cs="Times New Roman"/>
          <w:sz w:val="28"/>
          <w:szCs w:val="28"/>
        </w:rPr>
        <w:t>.4. В документации указываются информация и документы, указанн</w:t>
      </w:r>
      <w:r w:rsidR="007E717C" w:rsidRPr="00C40027">
        <w:rPr>
          <w:rFonts w:ascii="Times New Roman" w:hAnsi="Times New Roman" w:cs="Times New Roman"/>
          <w:sz w:val="28"/>
          <w:szCs w:val="28"/>
        </w:rPr>
        <w:t>ые</w:t>
      </w:r>
      <w:r w:rsidR="00ED397C" w:rsidRPr="00C40027">
        <w:rPr>
          <w:rFonts w:ascii="Times New Roman" w:hAnsi="Times New Roman" w:cs="Times New Roman"/>
          <w:sz w:val="28"/>
          <w:szCs w:val="28"/>
        </w:rPr>
        <w:t xml:space="preserve"> в пунктах 8.</w:t>
      </w:r>
      <w:r w:rsidR="006A4505" w:rsidRPr="00C40027">
        <w:rPr>
          <w:rFonts w:ascii="Times New Roman" w:hAnsi="Times New Roman" w:cs="Times New Roman"/>
          <w:sz w:val="28"/>
          <w:szCs w:val="28"/>
        </w:rPr>
        <w:t>4</w:t>
      </w:r>
      <w:r w:rsidR="00ED397C" w:rsidRPr="00C40027">
        <w:rPr>
          <w:rFonts w:ascii="Times New Roman" w:hAnsi="Times New Roman" w:cs="Times New Roman"/>
          <w:sz w:val="28"/>
          <w:szCs w:val="28"/>
        </w:rPr>
        <w:t xml:space="preserve"> и 8.</w:t>
      </w:r>
      <w:r w:rsidR="006A4505" w:rsidRPr="00C40027">
        <w:rPr>
          <w:rFonts w:ascii="Times New Roman" w:hAnsi="Times New Roman" w:cs="Times New Roman"/>
          <w:sz w:val="28"/>
          <w:szCs w:val="28"/>
        </w:rPr>
        <w:t>5</w:t>
      </w:r>
      <w:r w:rsidR="00ED397C" w:rsidRPr="00C40027">
        <w:rPr>
          <w:rFonts w:ascii="Times New Roman" w:hAnsi="Times New Roman" w:cs="Times New Roman"/>
          <w:sz w:val="28"/>
          <w:szCs w:val="28"/>
        </w:rPr>
        <w:t xml:space="preserve"> настоящего Положения.</w:t>
      </w:r>
    </w:p>
    <w:p w:rsidR="00ED397C" w:rsidRPr="00C40027" w:rsidRDefault="00A22571"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5</w:t>
      </w:r>
      <w:r w:rsidR="000B409F" w:rsidRPr="00C40027">
        <w:rPr>
          <w:rFonts w:ascii="Times New Roman" w:hAnsi="Times New Roman" w:cs="Times New Roman"/>
          <w:sz w:val="28"/>
          <w:szCs w:val="28"/>
        </w:rPr>
        <w:t>0</w:t>
      </w:r>
      <w:r w:rsidR="00ED397C" w:rsidRPr="00C40027">
        <w:rPr>
          <w:rFonts w:ascii="Times New Roman" w:hAnsi="Times New Roman" w:cs="Times New Roman"/>
          <w:sz w:val="28"/>
          <w:szCs w:val="28"/>
        </w:rPr>
        <w:t xml:space="preserve">.5. Порядок предоставления разъяснений положений </w:t>
      </w:r>
      <w:r w:rsidR="00CE6E5B" w:rsidRPr="00C40027">
        <w:rPr>
          <w:rFonts w:ascii="Times New Roman" w:hAnsi="Times New Roman" w:cs="Times New Roman"/>
          <w:sz w:val="28"/>
          <w:szCs w:val="28"/>
        </w:rPr>
        <w:t>извещения и</w:t>
      </w:r>
      <w:r w:rsidR="004047CA">
        <w:rPr>
          <w:rFonts w:ascii="Times New Roman" w:hAnsi="Times New Roman" w:cs="Times New Roman"/>
          <w:sz w:val="28"/>
          <w:szCs w:val="28"/>
        </w:rPr>
        <w:t xml:space="preserve"> </w:t>
      </w:r>
      <w:r w:rsidR="00ED397C" w:rsidRPr="00C40027">
        <w:rPr>
          <w:rFonts w:ascii="Times New Roman" w:hAnsi="Times New Roman" w:cs="Times New Roman"/>
          <w:sz w:val="28"/>
          <w:szCs w:val="28"/>
        </w:rPr>
        <w:t xml:space="preserve">документации должен </w:t>
      </w:r>
      <w:r w:rsidR="008015CF" w:rsidRPr="00C40027">
        <w:rPr>
          <w:rFonts w:ascii="Times New Roman" w:hAnsi="Times New Roman" w:cs="Times New Roman"/>
          <w:sz w:val="28"/>
          <w:szCs w:val="28"/>
        </w:rPr>
        <w:t>быть указан</w:t>
      </w:r>
      <w:r w:rsidR="00ED397C" w:rsidRPr="00C40027">
        <w:rPr>
          <w:rFonts w:ascii="Times New Roman" w:hAnsi="Times New Roman" w:cs="Times New Roman"/>
          <w:sz w:val="28"/>
          <w:szCs w:val="28"/>
        </w:rPr>
        <w:t xml:space="preserve"> в документации с учетом требований главы 9 настоящего Положения.</w:t>
      </w:r>
    </w:p>
    <w:p w:rsidR="007540B9" w:rsidRPr="00C40027" w:rsidRDefault="00F245F6"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5</w:t>
      </w:r>
      <w:r w:rsidR="000B409F" w:rsidRPr="00C40027">
        <w:rPr>
          <w:rFonts w:ascii="Times New Roman" w:hAnsi="Times New Roman" w:cs="Times New Roman"/>
          <w:sz w:val="28"/>
          <w:szCs w:val="28"/>
        </w:rPr>
        <w:t>0</w:t>
      </w:r>
      <w:r w:rsidR="00ED397C" w:rsidRPr="00C40027">
        <w:rPr>
          <w:rFonts w:ascii="Times New Roman" w:hAnsi="Times New Roman" w:cs="Times New Roman"/>
          <w:sz w:val="28"/>
          <w:szCs w:val="28"/>
        </w:rPr>
        <w:t>.6. Заказчик вправе внести изменения в извещение и(или)документацию в соответствии с положениями главы 9 настоящего Положения.</w:t>
      </w:r>
    </w:p>
    <w:p w:rsidR="00CA0DB9" w:rsidRPr="00C40027" w:rsidRDefault="00CA0DB9" w:rsidP="00C40027">
      <w:pPr>
        <w:widowControl w:val="0"/>
        <w:spacing w:after="0" w:line="240" w:lineRule="auto"/>
        <w:ind w:firstLine="709"/>
        <w:jc w:val="both"/>
        <w:rPr>
          <w:rFonts w:ascii="Times New Roman" w:hAnsi="Times New Roman" w:cs="Times New Roman"/>
          <w:sz w:val="28"/>
          <w:szCs w:val="28"/>
        </w:rPr>
      </w:pPr>
    </w:p>
    <w:p w:rsidR="007540B9" w:rsidRPr="00C40027" w:rsidRDefault="005C0C9F" w:rsidP="00C40027">
      <w:pPr>
        <w:pStyle w:val="2"/>
        <w:widowControl w:val="0"/>
        <w:spacing w:before="0"/>
        <w:jc w:val="center"/>
        <w:rPr>
          <w:rFonts w:ascii="Times New Roman" w:hAnsi="Times New Roman" w:cs="Times New Roman"/>
          <w:color w:val="auto"/>
          <w:sz w:val="28"/>
          <w:szCs w:val="28"/>
        </w:rPr>
      </w:pPr>
      <w:bookmarkStart w:id="80" w:name="_Toc26951372"/>
      <w:r w:rsidRPr="00C40027">
        <w:rPr>
          <w:rFonts w:ascii="Times New Roman" w:hAnsi="Times New Roman" w:cs="Times New Roman"/>
          <w:color w:val="auto"/>
          <w:sz w:val="28"/>
          <w:szCs w:val="28"/>
        </w:rPr>
        <w:t>5</w:t>
      </w:r>
      <w:r w:rsidR="009C6AC5" w:rsidRPr="00C40027">
        <w:rPr>
          <w:rFonts w:ascii="Times New Roman" w:hAnsi="Times New Roman" w:cs="Times New Roman"/>
          <w:color w:val="auto"/>
          <w:sz w:val="28"/>
          <w:szCs w:val="28"/>
        </w:rPr>
        <w:t>1</w:t>
      </w:r>
      <w:r w:rsidR="00942184" w:rsidRPr="00C40027">
        <w:rPr>
          <w:rFonts w:ascii="Times New Roman" w:hAnsi="Times New Roman" w:cs="Times New Roman"/>
          <w:color w:val="auto"/>
          <w:sz w:val="28"/>
          <w:szCs w:val="28"/>
        </w:rPr>
        <w:t xml:space="preserve">. Порядок подачи заявок на участие в </w:t>
      </w:r>
      <w:r w:rsidR="00B6563E" w:rsidRPr="00C40027">
        <w:rPr>
          <w:rFonts w:ascii="Times New Roman" w:hAnsi="Times New Roman" w:cs="Times New Roman"/>
          <w:color w:val="auto"/>
          <w:sz w:val="28"/>
          <w:szCs w:val="28"/>
        </w:rPr>
        <w:t>запросе цен в</w:t>
      </w:r>
      <w:r w:rsidR="004047CA">
        <w:rPr>
          <w:rFonts w:ascii="Times New Roman" w:hAnsi="Times New Roman" w:cs="Times New Roman"/>
          <w:color w:val="auto"/>
          <w:sz w:val="28"/>
          <w:szCs w:val="28"/>
        </w:rPr>
        <w:t xml:space="preserve"> </w:t>
      </w:r>
      <w:r w:rsidR="00B6563E" w:rsidRPr="00C40027">
        <w:rPr>
          <w:rFonts w:ascii="Times New Roman" w:hAnsi="Times New Roman" w:cs="Times New Roman"/>
          <w:color w:val="auto"/>
          <w:sz w:val="28"/>
          <w:szCs w:val="28"/>
        </w:rPr>
        <w:t>электронной форме</w:t>
      </w:r>
      <w:bookmarkEnd w:id="80"/>
    </w:p>
    <w:p w:rsidR="00CA0DB9" w:rsidRPr="00C40027" w:rsidRDefault="00CA0DB9" w:rsidP="00C40027"/>
    <w:p w:rsidR="006B3267" w:rsidRPr="00C40027" w:rsidRDefault="006B3267"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5</w:t>
      </w:r>
      <w:r w:rsidR="009C6AC5" w:rsidRPr="00C40027">
        <w:rPr>
          <w:rFonts w:ascii="Times New Roman" w:hAnsi="Times New Roman" w:cs="Times New Roman"/>
          <w:sz w:val="28"/>
          <w:szCs w:val="28"/>
        </w:rPr>
        <w:t>1</w:t>
      </w:r>
      <w:r w:rsidR="00CA0DB9" w:rsidRPr="00C40027">
        <w:rPr>
          <w:rFonts w:ascii="Times New Roman" w:hAnsi="Times New Roman" w:cs="Times New Roman"/>
          <w:sz w:val="28"/>
          <w:szCs w:val="28"/>
        </w:rPr>
        <w:t>.1</w:t>
      </w:r>
      <w:r w:rsidRPr="00C40027">
        <w:rPr>
          <w:rFonts w:ascii="Times New Roman" w:hAnsi="Times New Roman" w:cs="Times New Roman"/>
          <w:sz w:val="28"/>
          <w:szCs w:val="28"/>
        </w:rPr>
        <w:t>. Заявка на участие в запросе цен в электронной форме подается на</w:t>
      </w:r>
      <w:r w:rsidR="004047CA">
        <w:rPr>
          <w:rFonts w:ascii="Times New Roman" w:hAnsi="Times New Roman" w:cs="Times New Roman"/>
          <w:sz w:val="28"/>
          <w:szCs w:val="28"/>
        </w:rPr>
        <w:t xml:space="preserve"> </w:t>
      </w:r>
      <w:r w:rsidRPr="00C40027">
        <w:rPr>
          <w:rFonts w:ascii="Times New Roman" w:hAnsi="Times New Roman" w:cs="Times New Roman"/>
          <w:sz w:val="28"/>
          <w:szCs w:val="28"/>
        </w:rPr>
        <w:t>электронной площадке.</w:t>
      </w:r>
    </w:p>
    <w:p w:rsidR="00E11328" w:rsidRPr="00C40027" w:rsidRDefault="0083318E"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5</w:t>
      </w:r>
      <w:r w:rsidR="009C6AC5" w:rsidRPr="00C40027">
        <w:rPr>
          <w:rFonts w:ascii="Times New Roman" w:hAnsi="Times New Roman" w:cs="Times New Roman"/>
          <w:sz w:val="28"/>
          <w:szCs w:val="28"/>
        </w:rPr>
        <w:t>1</w:t>
      </w:r>
      <w:r w:rsidRPr="00C40027">
        <w:rPr>
          <w:rFonts w:ascii="Times New Roman" w:hAnsi="Times New Roman" w:cs="Times New Roman"/>
          <w:sz w:val="28"/>
          <w:szCs w:val="28"/>
        </w:rPr>
        <w:t>.</w:t>
      </w:r>
      <w:r w:rsidR="00CA0DB9" w:rsidRPr="00C40027">
        <w:rPr>
          <w:rFonts w:ascii="Times New Roman" w:hAnsi="Times New Roman" w:cs="Times New Roman"/>
          <w:sz w:val="28"/>
          <w:szCs w:val="28"/>
        </w:rPr>
        <w:t>2</w:t>
      </w:r>
      <w:r w:rsidRPr="00C40027">
        <w:rPr>
          <w:rFonts w:ascii="Times New Roman" w:hAnsi="Times New Roman" w:cs="Times New Roman"/>
          <w:sz w:val="28"/>
          <w:szCs w:val="28"/>
        </w:rPr>
        <w:t xml:space="preserve">. Участник </w:t>
      </w:r>
      <w:r w:rsidR="0035491F" w:rsidRPr="00C40027">
        <w:rPr>
          <w:rFonts w:ascii="Times New Roman" w:hAnsi="Times New Roman" w:cs="Times New Roman"/>
          <w:sz w:val="28"/>
          <w:szCs w:val="28"/>
        </w:rPr>
        <w:t>запроса цен в электронной форме</w:t>
      </w:r>
      <w:r w:rsidRPr="00C40027">
        <w:rPr>
          <w:rFonts w:ascii="Times New Roman" w:hAnsi="Times New Roman" w:cs="Times New Roman"/>
          <w:sz w:val="28"/>
          <w:szCs w:val="28"/>
        </w:rPr>
        <w:t xml:space="preserve"> вправе подать только одну заявку на участие в таком запросе в отношении каждого предмета закупки</w:t>
      </w:r>
      <w:r w:rsidR="00E11328" w:rsidRPr="00C40027">
        <w:rPr>
          <w:rFonts w:ascii="Times New Roman" w:hAnsi="Times New Roman" w:cs="Times New Roman"/>
          <w:sz w:val="28"/>
          <w:szCs w:val="28"/>
        </w:rPr>
        <w:t xml:space="preserve"> (лота)</w:t>
      </w:r>
      <w:r w:rsidRPr="00C40027">
        <w:rPr>
          <w:rFonts w:ascii="Times New Roman" w:hAnsi="Times New Roman" w:cs="Times New Roman"/>
          <w:sz w:val="28"/>
          <w:szCs w:val="28"/>
        </w:rPr>
        <w:t xml:space="preserve">. </w:t>
      </w:r>
    </w:p>
    <w:p w:rsidR="00CA0DB9" w:rsidRPr="00C40027" w:rsidRDefault="0083318E" w:rsidP="00C40027">
      <w:pPr>
        <w:widowControl w:val="0"/>
        <w:spacing w:after="0" w:line="240" w:lineRule="auto"/>
        <w:ind w:firstLine="709"/>
        <w:jc w:val="both"/>
        <w:rPr>
          <w:rFonts w:ascii="Times New Roman" w:hAnsi="Times New Roman"/>
          <w:sz w:val="28"/>
        </w:rPr>
      </w:pPr>
      <w:r w:rsidRPr="00C40027">
        <w:rPr>
          <w:rFonts w:ascii="Times New Roman" w:hAnsi="Times New Roman" w:cs="Times New Roman"/>
          <w:sz w:val="28"/>
          <w:szCs w:val="28"/>
        </w:rPr>
        <w:t>5</w:t>
      </w:r>
      <w:r w:rsidR="009C6AC5" w:rsidRPr="00C40027">
        <w:rPr>
          <w:rFonts w:ascii="Times New Roman" w:hAnsi="Times New Roman" w:cs="Times New Roman"/>
          <w:sz w:val="28"/>
          <w:szCs w:val="28"/>
        </w:rPr>
        <w:t>1</w:t>
      </w:r>
      <w:r w:rsidRPr="00C40027">
        <w:rPr>
          <w:rFonts w:ascii="Times New Roman" w:hAnsi="Times New Roman" w:cs="Times New Roman"/>
          <w:sz w:val="28"/>
          <w:szCs w:val="28"/>
        </w:rPr>
        <w:t>.</w:t>
      </w:r>
      <w:r w:rsidR="00CA0DB9" w:rsidRPr="00C40027">
        <w:rPr>
          <w:rFonts w:ascii="Times New Roman" w:hAnsi="Times New Roman" w:cs="Times New Roman"/>
          <w:sz w:val="28"/>
          <w:szCs w:val="28"/>
        </w:rPr>
        <w:t>3</w:t>
      </w:r>
      <w:r w:rsidRPr="00C40027">
        <w:rPr>
          <w:rFonts w:ascii="Times New Roman" w:hAnsi="Times New Roman" w:cs="Times New Roman"/>
          <w:sz w:val="28"/>
          <w:szCs w:val="28"/>
        </w:rPr>
        <w:t xml:space="preserve">. </w:t>
      </w:r>
      <w:r w:rsidR="00CA0DB9" w:rsidRPr="00C40027">
        <w:rPr>
          <w:rFonts w:ascii="Times New Roman" w:hAnsi="Times New Roman"/>
          <w:sz w:val="28"/>
        </w:rPr>
        <w:t>Участник запроса цен вправе изменить или отозвать свою заявку до истечения срока подачи заявок. Внесение изменений и отзыв заявки на участие в запросе цен в электронной форме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442C6D" w:rsidRPr="00C40027" w:rsidRDefault="00442C6D"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5</w:t>
      </w:r>
      <w:r w:rsidR="009C6AC5" w:rsidRPr="00C40027">
        <w:rPr>
          <w:rFonts w:ascii="Times New Roman" w:hAnsi="Times New Roman" w:cs="Times New Roman"/>
          <w:sz w:val="28"/>
          <w:szCs w:val="28"/>
        </w:rPr>
        <w:t>1</w:t>
      </w:r>
      <w:r w:rsidRPr="00C40027">
        <w:rPr>
          <w:rFonts w:ascii="Times New Roman" w:hAnsi="Times New Roman" w:cs="Times New Roman"/>
          <w:sz w:val="28"/>
          <w:szCs w:val="28"/>
        </w:rPr>
        <w:t>.</w:t>
      </w:r>
      <w:r w:rsidR="00CA0DB9" w:rsidRPr="00C40027">
        <w:rPr>
          <w:rFonts w:ascii="Times New Roman" w:hAnsi="Times New Roman" w:cs="Times New Roman"/>
          <w:sz w:val="28"/>
          <w:szCs w:val="28"/>
        </w:rPr>
        <w:t>4</w:t>
      </w:r>
      <w:r w:rsidRPr="00C40027">
        <w:rPr>
          <w:rFonts w:ascii="Times New Roman" w:hAnsi="Times New Roman" w:cs="Times New Roman"/>
          <w:sz w:val="28"/>
          <w:szCs w:val="28"/>
        </w:rPr>
        <w:t>. Заявка на участие в запросе цен в электронной форме должна содержать:</w:t>
      </w:r>
    </w:p>
    <w:p w:rsidR="00CA0DB9" w:rsidRPr="00C40027" w:rsidRDefault="00CA0DB9" w:rsidP="00C40027">
      <w:pPr>
        <w:pStyle w:val="ConsPlusNormal"/>
        <w:widowControl w:val="0"/>
        <w:tabs>
          <w:tab w:val="left" w:pos="709"/>
        </w:tabs>
        <w:ind w:firstLine="709"/>
        <w:jc w:val="both"/>
      </w:pPr>
      <w:r w:rsidRPr="00C40027">
        <w:t>1) согласие участника закупки на поставку товара, выполнение работы или оказание услуги на условиях, предусмотренных извещением и документацией о закупке,</w:t>
      </w:r>
      <w:r w:rsidR="004047CA">
        <w:t xml:space="preserve"> </w:t>
      </w:r>
      <w:r w:rsidRPr="00C40027">
        <w:t>и не 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442C6D" w:rsidRPr="00C40027" w:rsidRDefault="00442C6D" w:rsidP="00C40027">
      <w:pPr>
        <w:pStyle w:val="ConsPlusNormal"/>
        <w:widowControl w:val="0"/>
        <w:tabs>
          <w:tab w:val="left" w:pos="709"/>
        </w:tabs>
        <w:ind w:firstLine="709"/>
        <w:jc w:val="both"/>
      </w:pPr>
      <w:r w:rsidRPr="00C40027">
        <w:t>2) при осуществлении закупки товара или закупки работы, услуги, для</w:t>
      </w:r>
      <w:r w:rsidR="004047CA">
        <w:t xml:space="preserve"> </w:t>
      </w:r>
      <w:r w:rsidRPr="00C40027">
        <w:t>выполнения, оказания которых используется товар:</w:t>
      </w:r>
    </w:p>
    <w:p w:rsidR="00442C6D" w:rsidRPr="00C40027" w:rsidRDefault="00442C6D" w:rsidP="00C40027">
      <w:pPr>
        <w:pStyle w:val="ConsPlusNormal"/>
        <w:widowControl w:val="0"/>
        <w:tabs>
          <w:tab w:val="left" w:pos="709"/>
        </w:tabs>
        <w:ind w:firstLine="709"/>
        <w:jc w:val="both"/>
      </w:pPr>
      <w:r w:rsidRPr="00C40027">
        <w:t>а) наименование страны происхождения товара</w:t>
      </w:r>
      <w:r w:rsidR="0071720E" w:rsidRPr="00C40027">
        <w:t>, при этом отсутствие информации о стране происхождения товара не является основанием для</w:t>
      </w:r>
      <w:r w:rsidR="004047CA">
        <w:t xml:space="preserve"> </w:t>
      </w:r>
      <w:r w:rsidR="0071720E" w:rsidRPr="00C40027">
        <w:t>признания заявки не соответствующей требованиям, установленным извещением</w:t>
      </w:r>
      <w:r w:rsidR="00252AA8" w:rsidRPr="00C40027">
        <w:t xml:space="preserve"> и документацией о таком запросе</w:t>
      </w:r>
      <w:r w:rsidRPr="00C40027">
        <w:t>;</w:t>
      </w:r>
    </w:p>
    <w:p w:rsidR="00442C6D" w:rsidRPr="00C40027" w:rsidRDefault="00442C6D" w:rsidP="00C40027">
      <w:pPr>
        <w:pStyle w:val="ConsPlusNormal"/>
        <w:widowControl w:val="0"/>
        <w:tabs>
          <w:tab w:val="left" w:pos="709"/>
        </w:tabs>
        <w:ind w:firstLine="709"/>
        <w:jc w:val="both"/>
        <w:rPr>
          <w:strike/>
        </w:rPr>
      </w:pPr>
      <w:r w:rsidRPr="00C40027">
        <w:lastRenderedPageBreak/>
        <w:t xml:space="preserve">б) конкретные </w:t>
      </w:r>
      <w:r w:rsidR="00933AA4" w:rsidRPr="00C40027">
        <w:t xml:space="preserve">значения показателей </w:t>
      </w:r>
      <w:r w:rsidRPr="00C40027">
        <w:t xml:space="preserve">товара, соответствующие значениям, установленным в </w:t>
      </w:r>
      <w:r w:rsidR="00DE78D6" w:rsidRPr="00C40027">
        <w:t>документации</w:t>
      </w:r>
      <w:r w:rsidRPr="00C40027">
        <w:t xml:space="preserve">, и указание </w:t>
      </w:r>
      <w:r w:rsidR="008015CF" w:rsidRPr="00C40027">
        <w:t>на товарный знак (при наличии);</w:t>
      </w:r>
    </w:p>
    <w:p w:rsidR="00442C6D" w:rsidRPr="00C40027" w:rsidRDefault="00442C6D" w:rsidP="00C40027">
      <w:pPr>
        <w:pStyle w:val="ConsPlusNormal"/>
        <w:widowControl w:val="0"/>
        <w:tabs>
          <w:tab w:val="left" w:pos="709"/>
        </w:tabs>
        <w:ind w:firstLine="709"/>
        <w:jc w:val="both"/>
      </w:pPr>
      <w:r w:rsidRPr="00C40027">
        <w:t>3) сведения об участнике закупки</w:t>
      </w:r>
      <w:r w:rsidR="000922C7" w:rsidRPr="00C40027">
        <w:t>,</w:t>
      </w:r>
      <w:r w:rsidRPr="00C40027">
        <w:t xml:space="preserve">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00DE6FB1" w:rsidRPr="00C40027">
        <w:t> </w:t>
      </w:r>
      <w:r w:rsidRPr="00C40027">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9C71B3" w:rsidRPr="00C40027" w:rsidRDefault="00CA0DB9" w:rsidP="00C40027">
      <w:pPr>
        <w:pStyle w:val="ConsPlusNormal"/>
        <w:widowControl w:val="0"/>
        <w:tabs>
          <w:tab w:val="left" w:pos="709"/>
        </w:tabs>
        <w:ind w:firstLine="709"/>
        <w:jc w:val="both"/>
      </w:pPr>
      <w:r w:rsidRPr="00C40027">
        <w:t>4) полученную не ранее чем за сто восемьдесят дней до дня размещения в ЕИС извещения о запросе цен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полученную не ранее чем за сто восемьдесят дней</w:t>
      </w:r>
      <w:r w:rsidR="004047CA">
        <w:t xml:space="preserve"> </w:t>
      </w:r>
      <w:r w:rsidRPr="00C40027">
        <w:t>до</w:t>
      </w:r>
      <w:r w:rsidR="004047CA">
        <w:t xml:space="preserve"> </w:t>
      </w:r>
      <w:r w:rsidRPr="00C40027">
        <w:t>дня размещения в ЕИС извещения о проведении запроса цен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442C6D" w:rsidRPr="00C40027" w:rsidRDefault="00442C6D" w:rsidP="00C40027">
      <w:pPr>
        <w:pStyle w:val="ConsPlusNormal"/>
        <w:widowControl w:val="0"/>
        <w:tabs>
          <w:tab w:val="left" w:pos="709"/>
        </w:tabs>
        <w:ind w:firstLine="709"/>
        <w:jc w:val="both"/>
      </w:pPr>
      <w:r w:rsidRPr="00C40027">
        <w:t>5) копии документов, подтверждающих полномочия лица на</w:t>
      </w:r>
      <w:r w:rsidR="004047CA">
        <w:t xml:space="preserve"> </w:t>
      </w:r>
      <w:r w:rsidRPr="00C40027">
        <w:t>осуществление действий от имени участника закупки – юридического лица (копия решения о назначении или об избрании и</w:t>
      </w:r>
      <w:r w:rsidR="00C03296" w:rsidRPr="00C40027">
        <w:t>ли</w:t>
      </w:r>
      <w:r w:rsidRPr="00C40027">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4047CA">
        <w:t xml:space="preserve"> </w:t>
      </w:r>
      <w:r w:rsidRPr="00C40027">
        <w:t>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w:t>
      </w:r>
      <w:r w:rsidR="004047CA">
        <w:t xml:space="preserve"> </w:t>
      </w:r>
      <w:r w:rsidRPr="00C40027">
        <w:t>юридического лица) или уполномоченным руководителем лицом, либо</w:t>
      </w:r>
      <w:r w:rsidR="004047CA">
        <w:t xml:space="preserve"> </w:t>
      </w:r>
      <w:r w:rsidRPr="00C40027">
        <w:t>засвидетельствованную в нотариальном порядке копию указанной доверенности</w:t>
      </w:r>
      <w:r w:rsidR="006A5461" w:rsidRPr="00C40027">
        <w:t xml:space="preserve"> в случае проведения запроса цен</w:t>
      </w:r>
      <w:r w:rsidRPr="00C40027">
        <w:t>. В случае если указанная доверенность подписана лицом, уполномоченным руководителем, заявка на</w:t>
      </w:r>
      <w:r w:rsidR="004047CA">
        <w:t xml:space="preserve"> </w:t>
      </w:r>
      <w:r w:rsidRPr="00C40027">
        <w:t xml:space="preserve">участие в закупке должна содержать также документ, подтверждающий </w:t>
      </w:r>
      <w:r w:rsidRPr="00C40027">
        <w:lastRenderedPageBreak/>
        <w:t>полномочия такого лица;</w:t>
      </w:r>
    </w:p>
    <w:p w:rsidR="00442C6D" w:rsidRPr="00C40027" w:rsidRDefault="00442C6D" w:rsidP="00C40027">
      <w:pPr>
        <w:pStyle w:val="ConsPlusNormal"/>
        <w:widowControl w:val="0"/>
        <w:tabs>
          <w:tab w:val="left" w:pos="709"/>
        </w:tabs>
        <w:ind w:firstLine="709"/>
        <w:jc w:val="both"/>
      </w:pPr>
      <w:r w:rsidRPr="00C40027">
        <w:t>6)копии учредительных документов участника закупки (для</w:t>
      </w:r>
      <w:r w:rsidR="004047CA">
        <w:t xml:space="preserve"> </w:t>
      </w:r>
      <w:r w:rsidRPr="00C40027">
        <w:t>юридических лиц);</w:t>
      </w:r>
    </w:p>
    <w:p w:rsidR="00442C6D" w:rsidRPr="00C40027" w:rsidRDefault="00442C6D" w:rsidP="00C40027">
      <w:pPr>
        <w:pStyle w:val="ConsPlusNormal"/>
        <w:widowControl w:val="0"/>
        <w:tabs>
          <w:tab w:val="left" w:pos="709"/>
        </w:tabs>
        <w:ind w:firstLine="709"/>
        <w:jc w:val="both"/>
      </w:pPr>
      <w:r w:rsidRPr="00C40027">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4047CA">
        <w:t xml:space="preserve"> </w:t>
      </w:r>
      <w:r w:rsidRPr="00C40027">
        <w:t>если для участника</w:t>
      </w:r>
      <w:r w:rsidR="004047CA">
        <w:t xml:space="preserve"> </w:t>
      </w:r>
      <w:r w:rsidRPr="00C40027">
        <w:t>закупки заключение договора на поставку товаров (выполнение работ, оказание услуг) является сделкой, требующей решения об</w:t>
      </w:r>
      <w:r w:rsidR="00DE6FB1" w:rsidRPr="00C40027">
        <w:t> </w:t>
      </w:r>
      <w:r w:rsidRPr="00C40027">
        <w:t xml:space="preserve">одобрении или о ее совершении, </w:t>
      </w:r>
      <w:r w:rsidR="00EC6995" w:rsidRPr="00C40027">
        <w:t>либо подписанное уполномоченным лицом участника письмо о том, что такое одобрение не требуется</w:t>
      </w:r>
      <w:r w:rsidRPr="00C40027">
        <w:t>;</w:t>
      </w:r>
    </w:p>
    <w:p w:rsidR="00442C6D" w:rsidRPr="00C40027" w:rsidRDefault="00442C6D" w:rsidP="00C40027">
      <w:pPr>
        <w:pStyle w:val="ConsPlusNormal"/>
        <w:widowControl w:val="0"/>
        <w:tabs>
          <w:tab w:val="left" w:pos="709"/>
        </w:tabs>
        <w:ind w:firstLine="709"/>
        <w:jc w:val="both"/>
      </w:pPr>
      <w:r w:rsidRPr="00C40027">
        <w:t>8) решение об одобрении или о совершении сделки (в том числе крупной) либо копия такого решения в случае, если внесение денежных средств или</w:t>
      </w:r>
      <w:r w:rsidR="004047CA">
        <w:t xml:space="preserve"> </w:t>
      </w:r>
      <w:r w:rsidRPr="00C40027">
        <w:t>получение безотзывной банковской гарантии в качестве обеспечения исполнения договора</w:t>
      </w:r>
      <w:r w:rsidRPr="00C40027">
        <w:rPr>
          <w:rStyle w:val="ab"/>
        </w:rPr>
        <w:footnoteReference w:id="10"/>
      </w:r>
      <w:r w:rsidRPr="00C40027">
        <w:t xml:space="preserve"> является сделкой, требующей решения об одобрении или</w:t>
      </w:r>
      <w:r w:rsidR="004047CA">
        <w:t xml:space="preserve"> </w:t>
      </w:r>
      <w:r w:rsidRPr="00C40027">
        <w:t xml:space="preserve">о ее совершении, </w:t>
      </w:r>
      <w:r w:rsidR="00EC6995" w:rsidRPr="00C40027">
        <w:t>либо подписанное уполномоченным лицом участника письмо о том, что такое одобрение не требуется</w:t>
      </w:r>
      <w:r w:rsidRPr="00C40027">
        <w:t>;</w:t>
      </w:r>
    </w:p>
    <w:p w:rsidR="0017105C" w:rsidRPr="00C40027" w:rsidRDefault="007F007E" w:rsidP="00C40027">
      <w:pPr>
        <w:pStyle w:val="ConsPlusNormal"/>
        <w:widowControl w:val="0"/>
        <w:tabs>
          <w:tab w:val="left" w:pos="709"/>
        </w:tabs>
        <w:ind w:firstLine="709"/>
        <w:jc w:val="both"/>
      </w:pPr>
      <w:r w:rsidRPr="00C40027">
        <w:t>9</w:t>
      </w:r>
      <w:r w:rsidR="0017105C" w:rsidRPr="00C40027">
        <w:t xml:space="preserve">) </w:t>
      </w:r>
      <w:r w:rsidR="0007521A" w:rsidRPr="00C40027">
        <w:t xml:space="preserve">предложение о цене договора, </w:t>
      </w:r>
      <w:r w:rsidR="007E38F7" w:rsidRPr="00C40027">
        <w:rPr>
          <w:rFonts w:eastAsia="Times New Roman"/>
        </w:rPr>
        <w:t>в случае осуществления закупки в соответствии с главой 1</w:t>
      </w:r>
      <w:r w:rsidR="00E906CC" w:rsidRPr="00C40027">
        <w:rPr>
          <w:rFonts w:eastAsia="Times New Roman"/>
        </w:rPr>
        <w:t>6</w:t>
      </w:r>
      <w:r w:rsidR="007E38F7" w:rsidRPr="00C40027">
        <w:rPr>
          <w:rFonts w:eastAsia="Times New Roman"/>
        </w:rPr>
        <w:t xml:space="preserve"> настоящего Положения – </w:t>
      </w:r>
      <w:r w:rsidR="0007521A" w:rsidRPr="00C40027">
        <w:t>цене единицы (сумме цен единиц</w:t>
      </w:r>
      <w:r w:rsidR="006B23E8" w:rsidRPr="00C40027">
        <w:t>)</w:t>
      </w:r>
      <w:r w:rsidR="0007521A" w:rsidRPr="00C40027">
        <w:t xml:space="preserve"> товара, работы, услуги, а</w:t>
      </w:r>
      <w:r w:rsidR="004047CA">
        <w:t xml:space="preserve"> </w:t>
      </w:r>
      <w:r w:rsidR="0007521A" w:rsidRPr="00C40027">
        <w:t>так</w:t>
      </w:r>
      <w:r w:rsidR="004047CA">
        <w:t xml:space="preserve"> </w:t>
      </w:r>
      <w:r w:rsidR="0007521A" w:rsidRPr="00C40027">
        <w:t>же предложение об иных условиях исполнения договора, если</w:t>
      </w:r>
      <w:r w:rsidR="004047CA">
        <w:t xml:space="preserve"> </w:t>
      </w:r>
      <w:r w:rsidR="0007521A" w:rsidRPr="00C40027">
        <w:t>предоставление такого предложения предусмотрено документацией</w:t>
      </w:r>
      <w:r w:rsidR="007163A3" w:rsidRPr="00C40027">
        <w:t xml:space="preserve"> о проведении запроса цен, запроса цен в электронной форме</w:t>
      </w:r>
      <w:r w:rsidR="0007521A" w:rsidRPr="00C40027">
        <w:t>;</w:t>
      </w:r>
    </w:p>
    <w:p w:rsidR="009C71B3" w:rsidRPr="00C40027" w:rsidRDefault="009C71B3" w:rsidP="00C40027">
      <w:pPr>
        <w:pStyle w:val="ConsPlusNormal"/>
        <w:widowControl w:val="0"/>
        <w:tabs>
          <w:tab w:val="left" w:pos="709"/>
        </w:tabs>
        <w:ind w:firstLine="709"/>
        <w:jc w:val="both"/>
      </w:pPr>
      <w:r w:rsidRPr="00C40027">
        <w:t>10) документы, подтверждающие соответствие участника запроса цен требованиям к участникам такого запроса, установленным заказчиком в документации о закупке в соответствии с подпунктом 1 пункта 12.1 настоящего Положения, или копии таких документов, а также декларация о соответствии участника запроса цен требованиям, установленным в соответствии с подпунктами 2 – 9 пункта 12.1 настоящего Положения;</w:t>
      </w:r>
    </w:p>
    <w:p w:rsidR="00331119" w:rsidRPr="00C40027" w:rsidRDefault="009C71B3" w:rsidP="00C40027">
      <w:pPr>
        <w:pStyle w:val="ConsPlusNormal"/>
        <w:widowControl w:val="0"/>
        <w:tabs>
          <w:tab w:val="left" w:pos="709"/>
        </w:tabs>
        <w:ind w:firstLine="709"/>
        <w:jc w:val="both"/>
      </w:pPr>
      <w:r w:rsidRPr="00C40027">
        <w:t>11</w:t>
      </w:r>
      <w:r w:rsidR="00331119" w:rsidRPr="00C40027">
        <w:t>)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331119" w:rsidRPr="00C40027">
        <w:rPr>
          <w:lang w:val="en-US"/>
        </w:rPr>
        <w:t> </w:t>
      </w:r>
      <w:r w:rsidR="00331119" w:rsidRPr="00C40027">
        <w:t>этом не допускается требовать представление таких документов, если</w:t>
      </w:r>
      <w:r w:rsidR="004047CA">
        <w:t xml:space="preserve"> </w:t>
      </w:r>
      <w:r w:rsidR="00331119" w:rsidRPr="00C40027">
        <w:t>в</w:t>
      </w:r>
      <w:r w:rsidR="004047CA">
        <w:t xml:space="preserve"> </w:t>
      </w:r>
      <w:r w:rsidR="00331119" w:rsidRPr="00C40027">
        <w:t>соответствии с законодательством Российской Федерации такие документы передаются вместе с товаром;</w:t>
      </w:r>
    </w:p>
    <w:p w:rsidR="009C71B3" w:rsidRPr="00C40027" w:rsidRDefault="009C71B3" w:rsidP="00C40027">
      <w:pPr>
        <w:pStyle w:val="ConsPlusNormal"/>
        <w:widowControl w:val="0"/>
        <w:tabs>
          <w:tab w:val="left" w:pos="709"/>
        </w:tabs>
        <w:ind w:firstLine="709"/>
        <w:jc w:val="both"/>
      </w:pPr>
      <w:r w:rsidRPr="00C40027">
        <w:t>12)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цен;</w:t>
      </w:r>
    </w:p>
    <w:p w:rsidR="00DD6D69" w:rsidRPr="00C40027" w:rsidRDefault="00DD6D69" w:rsidP="00C40027">
      <w:pPr>
        <w:pStyle w:val="ConsPlusNormal"/>
        <w:widowControl w:val="0"/>
        <w:tabs>
          <w:tab w:val="left" w:pos="709"/>
        </w:tabs>
        <w:ind w:firstLine="709"/>
        <w:jc w:val="both"/>
      </w:pPr>
      <w:r w:rsidRPr="00C40027">
        <w:t>1</w:t>
      </w:r>
      <w:r w:rsidR="009C71B3" w:rsidRPr="00C40027">
        <w:t>3</w:t>
      </w:r>
      <w:r w:rsidRPr="00C40027">
        <w:t>) иную информацию и документы, предусмотренные извещением и</w:t>
      </w:r>
      <w:r w:rsidR="007B0947" w:rsidRPr="00C40027">
        <w:t xml:space="preserve">(или) </w:t>
      </w:r>
      <w:r w:rsidRPr="00C40027">
        <w:t>документацией о проведении запроса цен в электронной форме.</w:t>
      </w:r>
    </w:p>
    <w:p w:rsidR="00AD635C" w:rsidRPr="00C40027" w:rsidRDefault="00AD635C" w:rsidP="00C40027">
      <w:pPr>
        <w:pStyle w:val="ConsPlusNormal"/>
        <w:widowControl w:val="0"/>
        <w:tabs>
          <w:tab w:val="left" w:pos="709"/>
        </w:tabs>
        <w:ind w:firstLine="709"/>
        <w:jc w:val="both"/>
        <w:rPr>
          <w:rFonts w:eastAsia="Times New Roman"/>
        </w:rPr>
      </w:pPr>
      <w:r w:rsidRPr="00C40027">
        <w:rPr>
          <w:rFonts w:eastAsia="Times New Roman"/>
        </w:rPr>
        <w:t>5</w:t>
      </w:r>
      <w:r w:rsidR="009C6AC5" w:rsidRPr="00C40027">
        <w:rPr>
          <w:rFonts w:eastAsia="Times New Roman"/>
        </w:rPr>
        <w:t>1</w:t>
      </w:r>
      <w:r w:rsidRPr="00C40027">
        <w:rPr>
          <w:rFonts w:eastAsia="Times New Roman"/>
        </w:rPr>
        <w:t>.</w:t>
      </w:r>
      <w:r w:rsidR="009C71B3" w:rsidRPr="00C40027">
        <w:rPr>
          <w:rFonts w:eastAsia="Times New Roman"/>
        </w:rPr>
        <w:t>5</w:t>
      </w:r>
      <w:r w:rsidRPr="00C40027">
        <w:rPr>
          <w:rFonts w:eastAsia="Times New Roman"/>
        </w:rPr>
        <w:t>. Наличие противоречий в отношении одних и тех же сведений в</w:t>
      </w:r>
      <w:r w:rsidR="004047CA">
        <w:rPr>
          <w:rFonts w:eastAsia="Times New Roman"/>
        </w:rPr>
        <w:t xml:space="preserve"> </w:t>
      </w:r>
      <w:r w:rsidRPr="00C40027">
        <w:rPr>
          <w:rFonts w:eastAsia="Times New Roman"/>
        </w:rPr>
        <w:lastRenderedPageBreak/>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9C71B3" w:rsidRPr="00C40027" w:rsidRDefault="009C71B3" w:rsidP="00C40027">
      <w:pPr>
        <w:pStyle w:val="2"/>
        <w:widowControl w:val="0"/>
        <w:spacing w:before="0"/>
        <w:ind w:firstLine="709"/>
        <w:jc w:val="center"/>
        <w:rPr>
          <w:rFonts w:ascii="Times New Roman" w:hAnsi="Times New Roman" w:cs="Times New Roman"/>
          <w:color w:val="auto"/>
          <w:sz w:val="28"/>
          <w:szCs w:val="28"/>
        </w:rPr>
      </w:pPr>
      <w:bookmarkStart w:id="81" w:name="_Toc26951373"/>
    </w:p>
    <w:p w:rsidR="009C71B3" w:rsidRPr="00C40027" w:rsidRDefault="00E771C1" w:rsidP="00C40027">
      <w:pPr>
        <w:pStyle w:val="2"/>
        <w:widowControl w:val="0"/>
        <w:spacing w:before="0"/>
        <w:ind w:firstLine="709"/>
        <w:jc w:val="center"/>
        <w:rPr>
          <w:rFonts w:ascii="Times New Roman" w:hAnsi="Times New Roman"/>
          <w:color w:val="auto"/>
          <w:sz w:val="28"/>
        </w:rPr>
      </w:pPr>
      <w:r w:rsidRPr="00C40027">
        <w:rPr>
          <w:rFonts w:ascii="Times New Roman" w:hAnsi="Times New Roman" w:cs="Times New Roman"/>
          <w:color w:val="auto"/>
          <w:sz w:val="28"/>
          <w:szCs w:val="28"/>
        </w:rPr>
        <w:t>5</w:t>
      </w:r>
      <w:r w:rsidR="009C6AC5" w:rsidRPr="00C40027">
        <w:rPr>
          <w:rFonts w:ascii="Times New Roman" w:hAnsi="Times New Roman" w:cs="Times New Roman"/>
          <w:color w:val="auto"/>
          <w:sz w:val="28"/>
          <w:szCs w:val="28"/>
        </w:rPr>
        <w:t>2</w:t>
      </w:r>
      <w:r w:rsidR="00942184" w:rsidRPr="00C40027">
        <w:rPr>
          <w:rFonts w:ascii="Times New Roman" w:hAnsi="Times New Roman" w:cs="Times New Roman"/>
          <w:color w:val="auto"/>
          <w:sz w:val="28"/>
          <w:szCs w:val="28"/>
        </w:rPr>
        <w:t xml:space="preserve">. </w:t>
      </w:r>
      <w:bookmarkEnd w:id="81"/>
      <w:r w:rsidR="009C71B3" w:rsidRPr="00C40027">
        <w:rPr>
          <w:rFonts w:ascii="Times New Roman" w:hAnsi="Times New Roman"/>
          <w:color w:val="auto"/>
          <w:sz w:val="28"/>
        </w:rPr>
        <w:t>Порядок открытия доступа к заявкам на участие в запросе цен в электронной форме, рассмотрения и оценки таких заявок</w:t>
      </w:r>
    </w:p>
    <w:p w:rsidR="009C71B3" w:rsidRPr="00C40027" w:rsidRDefault="009C71B3" w:rsidP="00C40027"/>
    <w:p w:rsidR="009C71B3" w:rsidRPr="00C40027" w:rsidRDefault="009C71B3" w:rsidP="00C40027">
      <w:pPr>
        <w:pStyle w:val="formattext"/>
        <w:widowControl w:val="0"/>
        <w:spacing w:before="0" w:beforeAutospacing="0" w:after="0" w:afterAutospacing="0"/>
        <w:ind w:firstLine="709"/>
        <w:jc w:val="both"/>
        <w:rPr>
          <w:sz w:val="28"/>
        </w:rPr>
      </w:pPr>
      <w:bookmarkStart w:id="82" w:name="_Toc26951374"/>
      <w:r w:rsidRPr="00C40027">
        <w:rPr>
          <w:sz w:val="28"/>
        </w:rPr>
        <w:t>52.1. Открытие доступа к поданным заявкам, а также рассмотрение и оценка таких заявок осуществляются в один день. Открытие доступа осуществляется оператором электронной площадки, на которой проводится процедура.</w:t>
      </w:r>
    </w:p>
    <w:p w:rsidR="009C71B3" w:rsidRPr="00C40027" w:rsidRDefault="009C71B3"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52.2. Победителем запроса цен признается участник, подавший заявку, которая соответствует всем требованиям, установленным в извещении и документации о проведении такого запроса, и в</w:t>
      </w:r>
      <w:r w:rsidR="004047CA">
        <w:rPr>
          <w:rFonts w:ascii="Times New Roman" w:hAnsi="Times New Roman"/>
          <w:sz w:val="28"/>
        </w:rPr>
        <w:t xml:space="preserve"> </w:t>
      </w:r>
      <w:r w:rsidRPr="00C40027">
        <w:rPr>
          <w:rFonts w:ascii="Times New Roman" w:hAnsi="Times New Roman"/>
          <w:sz w:val="28"/>
        </w:rPr>
        <w:t>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цен победителем запроса цен признается участник, заявка на участие которого поступила ранее других заявок, в которых предложена такая же цена.</w:t>
      </w:r>
    </w:p>
    <w:p w:rsidR="009C71B3" w:rsidRPr="00C40027" w:rsidRDefault="009C71B3"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52.3. Комиссия по осуществлению закупок не рассматривает и отклоняет заявки на участие в запросе цен в следующих случаях:</w:t>
      </w:r>
    </w:p>
    <w:p w:rsidR="009C71B3" w:rsidRPr="00C40027" w:rsidRDefault="009C71B3"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1) не предоставления информации, предусмотренной пунктом 51.4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rsidR="009C71B3" w:rsidRPr="00C40027" w:rsidRDefault="009C71B3"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 xml:space="preserve">2) несоответствия информации, предусмотренной пунктом 51.4 настоящего Положения, требованиям извещения и (или) документации о таком запросе цен; </w:t>
      </w:r>
    </w:p>
    <w:p w:rsidR="009C71B3" w:rsidRPr="00C40027" w:rsidRDefault="009C71B3"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цен;</w:t>
      </w:r>
    </w:p>
    <w:p w:rsidR="009C71B3" w:rsidRPr="00C40027" w:rsidRDefault="009C71B3" w:rsidP="00C40027">
      <w:pPr>
        <w:pStyle w:val="formattext"/>
        <w:widowControl w:val="0"/>
        <w:spacing w:before="0" w:beforeAutospacing="0" w:after="0" w:afterAutospacing="0"/>
        <w:ind w:firstLine="708"/>
        <w:jc w:val="both"/>
        <w:rPr>
          <w:sz w:val="28"/>
        </w:rPr>
      </w:pPr>
      <w:r w:rsidRPr="00C40027">
        <w:rPr>
          <w:sz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цен, в случае если требование о таком не</w:t>
      </w:r>
      <w:r w:rsidR="004047CA">
        <w:rPr>
          <w:sz w:val="28"/>
        </w:rPr>
        <w:t xml:space="preserve"> </w:t>
      </w:r>
      <w:r w:rsidRPr="00C40027">
        <w:rPr>
          <w:sz w:val="28"/>
        </w:rPr>
        <w:t>превышении предусмотрено документацией о проведении запроса цен.</w:t>
      </w:r>
    </w:p>
    <w:p w:rsidR="009C71B3" w:rsidRPr="00C40027" w:rsidRDefault="009C71B3"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Отклонение заявок на участие в запросе цен по иным основаниям не допускается.</w:t>
      </w:r>
    </w:p>
    <w:p w:rsidR="009C71B3" w:rsidRPr="00C40027" w:rsidRDefault="009C71B3"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 xml:space="preserve">52.4.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9C71B3" w:rsidRPr="00C40027" w:rsidRDefault="009C71B3"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 xml:space="preserve">52.5. Протокол открытия доступа к поданным заявкам на участие в </w:t>
      </w:r>
      <w:r w:rsidRPr="00C40027">
        <w:rPr>
          <w:rFonts w:ascii="Times New Roman" w:hAnsi="Times New Roman"/>
          <w:sz w:val="28"/>
        </w:rPr>
        <w:lastRenderedPageBreak/>
        <w:t>запросе цен в электронной форме, рассмотрения и оценки заявок подписывается</w:t>
      </w:r>
      <w:r w:rsidR="004047CA">
        <w:rPr>
          <w:rFonts w:ascii="Times New Roman" w:hAnsi="Times New Roman"/>
          <w:sz w:val="28"/>
        </w:rPr>
        <w:t xml:space="preserve"> </w:t>
      </w:r>
      <w:r w:rsidRPr="00C40027">
        <w:rPr>
          <w:rFonts w:ascii="Times New Roman" w:hAnsi="Times New Roman"/>
          <w:sz w:val="28"/>
        </w:rPr>
        <w:t>в день рассмотрения поданных заявок всеми присутствующими на заседании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w:t>
      </w:r>
    </w:p>
    <w:p w:rsidR="009C71B3" w:rsidRPr="00C40027" w:rsidRDefault="009C71B3" w:rsidP="00C40027">
      <w:pPr>
        <w:pStyle w:val="ConsPlusNormal"/>
        <w:widowControl w:val="0"/>
        <w:tabs>
          <w:tab w:val="left" w:pos="709"/>
        </w:tabs>
        <w:ind w:firstLine="709"/>
        <w:jc w:val="both"/>
      </w:pPr>
      <w:r w:rsidRPr="00C40027">
        <w:t xml:space="preserve">52.6. В случае если по окончании срока подачи заявок на участие в запросе цен не подано ни одной заявки, а также в случае, если комиссией отклонены все поданные заявки на участие в запросе цен или по результатам рассмотрения таких заявок только одна такая заявка признана соответствующей требованиям, указанным в извещении и документации о таком запросе, запрос цен признается не состоявшимся.В случае если документацией предусмотрено два и более лота, запрос цен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9C71B3" w:rsidRPr="00C40027" w:rsidRDefault="009C71B3"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В указанных случаях комиссия 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9C71B3" w:rsidRPr="00C40027" w:rsidRDefault="009C71B3"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52.7. В случае если запрос цен признан несостоявшимся по причине того, что по результатам рассмотрения заявок на участие в запросе цен только одна такая заявка признана соответствующей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62.1 настоящего Положения.</w:t>
      </w:r>
    </w:p>
    <w:p w:rsidR="009C71B3" w:rsidRPr="00C40027" w:rsidRDefault="009C71B3"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52.8. В случае если запрос цен признается несостоявшимся по причине того, что в таком запросе не подано ни одной заявки или по результатам рассмотрения заявок на участие в запросе цен комиссией отклонены все поданные заявки на участие в таком запросе, заказчик вправе осуществить одно из следующих действий:</w:t>
      </w:r>
    </w:p>
    <w:p w:rsidR="009C71B3" w:rsidRPr="00C40027" w:rsidRDefault="009C71B3"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1) провести новую конкурентную закупку;</w:t>
      </w:r>
    </w:p>
    <w:p w:rsidR="009C71B3" w:rsidRPr="00C40027" w:rsidRDefault="009C71B3"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2) заключить договор с единственным поставщиком (подрядчиком, исполнителем) в соответствии с подпунктом 3 пункта 62.1 настоящего Положения.</w:t>
      </w:r>
    </w:p>
    <w:p w:rsidR="009C71B3" w:rsidRPr="00C40027" w:rsidRDefault="009C71B3"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52.9. Любой участник запроса цен вправе обжаловать результаты такого запроса в установленном порядке.</w:t>
      </w:r>
    </w:p>
    <w:p w:rsidR="009C71B3" w:rsidRPr="00C40027" w:rsidRDefault="009C71B3" w:rsidP="00C40027">
      <w:pPr>
        <w:widowControl w:val="0"/>
        <w:spacing w:after="0" w:line="240" w:lineRule="auto"/>
        <w:ind w:firstLine="709"/>
        <w:jc w:val="both"/>
        <w:rPr>
          <w:rFonts w:ascii="Times New Roman" w:hAnsi="Times New Roman"/>
          <w:sz w:val="28"/>
        </w:rPr>
      </w:pPr>
      <w:r w:rsidRPr="00C40027">
        <w:rPr>
          <w:rFonts w:ascii="Times New Roman" w:hAnsi="Times New Roman"/>
          <w:sz w:val="28"/>
        </w:rPr>
        <w:t>52.10. По результатам проведения запроса цен договор заключается в порядке и в сроки, предусмотренные действующим законодательством, извещением и документацией о закупке и главой 25 настоящего Положения.</w:t>
      </w:r>
    </w:p>
    <w:p w:rsidR="009C71B3" w:rsidRPr="00C40027" w:rsidRDefault="009C71B3" w:rsidP="00C40027">
      <w:pPr>
        <w:widowControl w:val="0"/>
        <w:spacing w:after="0" w:line="240" w:lineRule="auto"/>
        <w:ind w:firstLine="709"/>
        <w:jc w:val="both"/>
        <w:rPr>
          <w:rFonts w:ascii="Times New Roman" w:hAnsi="Times New Roman"/>
          <w:sz w:val="28"/>
        </w:rPr>
      </w:pPr>
    </w:p>
    <w:p w:rsidR="00291E2F" w:rsidRPr="00C40027" w:rsidRDefault="00632ACA" w:rsidP="00C40027">
      <w:pPr>
        <w:pStyle w:val="1"/>
        <w:widowControl w:val="0"/>
        <w:numPr>
          <w:ilvl w:val="0"/>
          <w:numId w:val="0"/>
        </w:numPr>
        <w:spacing w:before="0" w:after="0"/>
        <w:rPr>
          <w:spacing w:val="2"/>
          <w:sz w:val="28"/>
          <w:szCs w:val="28"/>
        </w:rPr>
      </w:pPr>
      <w:r w:rsidRPr="00C40027">
        <w:rPr>
          <w:spacing w:val="2"/>
          <w:sz w:val="28"/>
          <w:szCs w:val="28"/>
          <w:lang w:val="en-US"/>
        </w:rPr>
        <w:t>V</w:t>
      </w:r>
      <w:r w:rsidR="00E771C1" w:rsidRPr="00C40027">
        <w:rPr>
          <w:spacing w:val="2"/>
          <w:sz w:val="28"/>
          <w:szCs w:val="28"/>
          <w:lang w:val="en-US"/>
        </w:rPr>
        <w:t>I</w:t>
      </w:r>
      <w:r w:rsidRPr="00C40027">
        <w:rPr>
          <w:spacing w:val="2"/>
          <w:sz w:val="28"/>
          <w:szCs w:val="28"/>
        </w:rPr>
        <w:t xml:space="preserve">. УСЛОВИЯ </w:t>
      </w:r>
      <w:r w:rsidR="008F3EC1" w:rsidRPr="00C40027">
        <w:rPr>
          <w:spacing w:val="2"/>
          <w:sz w:val="28"/>
          <w:szCs w:val="28"/>
        </w:rPr>
        <w:t xml:space="preserve">ПРИМЕНЕНИЯ </w:t>
      </w:r>
      <w:r w:rsidRPr="00C40027">
        <w:rPr>
          <w:spacing w:val="2"/>
          <w:sz w:val="28"/>
          <w:szCs w:val="28"/>
        </w:rPr>
        <w:t xml:space="preserve">И ПОРЯДОК </w:t>
      </w:r>
      <w:r w:rsidR="006528D7" w:rsidRPr="00C40027">
        <w:rPr>
          <w:spacing w:val="2"/>
          <w:sz w:val="28"/>
          <w:szCs w:val="28"/>
        </w:rPr>
        <w:t xml:space="preserve">ЗАПРОСА ПРЕДЛОЖЕНИЙ </w:t>
      </w:r>
      <w:r w:rsidR="00187042" w:rsidRPr="00C40027">
        <w:rPr>
          <w:spacing w:val="2"/>
          <w:sz w:val="28"/>
          <w:szCs w:val="28"/>
        </w:rPr>
        <w:t>В ЭЛЕКТРОННОЙ ФОРМЕ</w:t>
      </w:r>
      <w:bookmarkEnd w:id="82"/>
    </w:p>
    <w:p w:rsidR="009C71B3" w:rsidRPr="00C40027" w:rsidRDefault="009C71B3" w:rsidP="00C40027"/>
    <w:p w:rsidR="007540B9" w:rsidRPr="00C40027" w:rsidRDefault="00FC7B1A" w:rsidP="00C40027">
      <w:pPr>
        <w:pStyle w:val="2"/>
        <w:widowControl w:val="0"/>
        <w:spacing w:before="0" w:line="240" w:lineRule="auto"/>
        <w:jc w:val="center"/>
        <w:rPr>
          <w:rFonts w:ascii="Times New Roman" w:hAnsi="Times New Roman" w:cs="Times New Roman"/>
          <w:color w:val="auto"/>
          <w:spacing w:val="2"/>
          <w:sz w:val="28"/>
          <w:szCs w:val="28"/>
        </w:rPr>
      </w:pPr>
      <w:bookmarkStart w:id="83" w:name="_Toc26951375"/>
      <w:r w:rsidRPr="00C40027">
        <w:rPr>
          <w:rFonts w:ascii="Times New Roman" w:hAnsi="Times New Roman" w:cs="Times New Roman"/>
          <w:color w:val="auto"/>
          <w:spacing w:val="2"/>
          <w:sz w:val="28"/>
          <w:szCs w:val="28"/>
        </w:rPr>
        <w:t>5</w:t>
      </w:r>
      <w:r w:rsidR="009C6AC5" w:rsidRPr="00C40027">
        <w:rPr>
          <w:rFonts w:ascii="Times New Roman" w:hAnsi="Times New Roman" w:cs="Times New Roman"/>
          <w:color w:val="auto"/>
          <w:spacing w:val="2"/>
          <w:sz w:val="28"/>
          <w:szCs w:val="28"/>
        </w:rPr>
        <w:t>3</w:t>
      </w:r>
      <w:r w:rsidRPr="00C40027">
        <w:rPr>
          <w:rFonts w:ascii="Times New Roman" w:hAnsi="Times New Roman" w:cs="Times New Roman"/>
          <w:color w:val="auto"/>
          <w:spacing w:val="2"/>
          <w:sz w:val="28"/>
          <w:szCs w:val="28"/>
        </w:rPr>
        <w:t>. Условия применения запроса предложений в</w:t>
      </w:r>
      <w:r w:rsidR="00AD3509">
        <w:rPr>
          <w:rFonts w:ascii="Times New Roman" w:hAnsi="Times New Roman" w:cs="Times New Roman"/>
          <w:color w:val="auto"/>
          <w:spacing w:val="2"/>
          <w:sz w:val="28"/>
          <w:szCs w:val="28"/>
        </w:rPr>
        <w:t xml:space="preserve"> </w:t>
      </w:r>
      <w:r w:rsidRPr="00C40027">
        <w:rPr>
          <w:rFonts w:ascii="Times New Roman" w:hAnsi="Times New Roman" w:cs="Times New Roman"/>
          <w:color w:val="auto"/>
          <w:spacing w:val="2"/>
          <w:sz w:val="28"/>
          <w:szCs w:val="28"/>
        </w:rPr>
        <w:t>электронной форме</w:t>
      </w:r>
      <w:bookmarkEnd w:id="83"/>
    </w:p>
    <w:p w:rsidR="009C71B3" w:rsidRPr="00C40027" w:rsidRDefault="009C71B3" w:rsidP="00C40027"/>
    <w:p w:rsidR="00FC7B1A" w:rsidRPr="00C40027" w:rsidRDefault="00FC7B1A" w:rsidP="00C40027">
      <w:pPr>
        <w:widowControl w:val="0"/>
        <w:spacing w:after="0" w:line="240" w:lineRule="auto"/>
        <w:ind w:firstLine="709"/>
        <w:jc w:val="both"/>
        <w:rPr>
          <w:rFonts w:ascii="Times New Roman" w:hAnsi="Times New Roman" w:cs="Times New Roman"/>
          <w:spacing w:val="2"/>
          <w:sz w:val="28"/>
          <w:szCs w:val="28"/>
        </w:rPr>
      </w:pPr>
      <w:r w:rsidRPr="00C40027">
        <w:rPr>
          <w:rFonts w:ascii="Times New Roman" w:hAnsi="Times New Roman" w:cs="Times New Roman"/>
          <w:spacing w:val="2"/>
          <w:sz w:val="28"/>
          <w:szCs w:val="28"/>
        </w:rPr>
        <w:lastRenderedPageBreak/>
        <w:t>5</w:t>
      </w:r>
      <w:r w:rsidR="009C6AC5" w:rsidRPr="00C40027">
        <w:rPr>
          <w:rFonts w:ascii="Times New Roman" w:hAnsi="Times New Roman" w:cs="Times New Roman"/>
          <w:spacing w:val="2"/>
          <w:sz w:val="28"/>
          <w:szCs w:val="28"/>
        </w:rPr>
        <w:t>3</w:t>
      </w:r>
      <w:r w:rsidRPr="00C40027">
        <w:rPr>
          <w:rFonts w:ascii="Times New Roman" w:hAnsi="Times New Roman" w:cs="Times New Roman"/>
          <w:spacing w:val="2"/>
          <w:sz w:val="28"/>
          <w:szCs w:val="28"/>
        </w:rPr>
        <w:t>.1. 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участие в закупке которого в</w:t>
      </w:r>
      <w:r w:rsidR="004047CA">
        <w:rPr>
          <w:rFonts w:ascii="Times New Roman" w:hAnsi="Times New Roman" w:cs="Times New Roman"/>
          <w:spacing w:val="2"/>
          <w:sz w:val="28"/>
          <w:szCs w:val="28"/>
        </w:rPr>
        <w:t xml:space="preserve"> </w:t>
      </w:r>
      <w:r w:rsidRPr="00C40027">
        <w:rPr>
          <w:rFonts w:ascii="Times New Roman" w:hAnsi="Times New Roman" w:cs="Times New Roman"/>
          <w:spacing w:val="2"/>
          <w:sz w:val="28"/>
          <w:szCs w:val="28"/>
        </w:rPr>
        <w:t>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FC7B1A" w:rsidRPr="00C40027" w:rsidRDefault="00FC7B1A" w:rsidP="00C40027">
      <w:pPr>
        <w:widowControl w:val="0"/>
        <w:spacing w:after="0" w:line="240" w:lineRule="auto"/>
        <w:ind w:firstLine="708"/>
        <w:jc w:val="both"/>
        <w:rPr>
          <w:rFonts w:ascii="Times New Roman" w:hAnsi="Times New Roman" w:cs="Times New Roman"/>
          <w:spacing w:val="2"/>
          <w:sz w:val="28"/>
          <w:szCs w:val="28"/>
        </w:rPr>
      </w:pPr>
      <w:r w:rsidRPr="00C40027">
        <w:rPr>
          <w:rFonts w:ascii="Times New Roman" w:hAnsi="Times New Roman" w:cs="Times New Roman"/>
          <w:spacing w:val="2"/>
          <w:sz w:val="28"/>
          <w:szCs w:val="28"/>
        </w:rPr>
        <w:t>5</w:t>
      </w:r>
      <w:r w:rsidR="009C6AC5" w:rsidRPr="00C40027">
        <w:rPr>
          <w:rFonts w:ascii="Times New Roman" w:hAnsi="Times New Roman" w:cs="Times New Roman"/>
          <w:spacing w:val="2"/>
          <w:sz w:val="28"/>
          <w:szCs w:val="28"/>
        </w:rPr>
        <w:t>3</w:t>
      </w:r>
      <w:r w:rsidRPr="00C40027">
        <w:rPr>
          <w:rFonts w:ascii="Times New Roman" w:hAnsi="Times New Roman" w:cs="Times New Roman"/>
          <w:spacing w:val="2"/>
          <w:sz w:val="28"/>
          <w:szCs w:val="28"/>
        </w:rPr>
        <w:t>.2.</w:t>
      </w:r>
      <w:r w:rsidRPr="00C40027">
        <w:rPr>
          <w:rFonts w:ascii="Times New Roman" w:hAnsi="Times New Roman" w:cs="Times New Roman"/>
          <w:spacing w:val="2"/>
          <w:sz w:val="28"/>
          <w:szCs w:val="28"/>
        </w:rPr>
        <w:tab/>
        <w:t>Заказчик вправе осуществить закупку путем проведения запроса предложений при одновременном выполнении следующих условий:</w:t>
      </w:r>
    </w:p>
    <w:p w:rsidR="00FC7B1A" w:rsidRPr="00C40027" w:rsidRDefault="00FC7B1A" w:rsidP="00C40027">
      <w:pPr>
        <w:widowControl w:val="0"/>
        <w:spacing w:after="0" w:line="240" w:lineRule="auto"/>
        <w:ind w:firstLine="708"/>
        <w:jc w:val="both"/>
        <w:rPr>
          <w:rFonts w:ascii="Times New Roman" w:hAnsi="Times New Roman" w:cs="Times New Roman"/>
          <w:spacing w:val="2"/>
          <w:sz w:val="28"/>
          <w:szCs w:val="28"/>
        </w:rPr>
      </w:pPr>
      <w:r w:rsidRPr="00C40027">
        <w:rPr>
          <w:rFonts w:ascii="Times New Roman" w:hAnsi="Times New Roman" w:cs="Times New Roman"/>
          <w:spacing w:val="2"/>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FC7B1A" w:rsidRPr="00C40027" w:rsidRDefault="00FC7B1A"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2) начальная (максимальная) цена договора не превышает семь миллионов рублей.</w:t>
      </w:r>
    </w:p>
    <w:p w:rsidR="00FC7B1A" w:rsidRPr="00C40027" w:rsidRDefault="00FC7B1A"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5</w:t>
      </w:r>
      <w:r w:rsidR="009C6AC5" w:rsidRPr="00C40027">
        <w:rPr>
          <w:rFonts w:ascii="Times New Roman" w:hAnsi="Times New Roman" w:cs="Times New Roman"/>
          <w:sz w:val="28"/>
          <w:szCs w:val="28"/>
        </w:rPr>
        <w:t>3</w:t>
      </w:r>
      <w:r w:rsidRPr="00C40027">
        <w:rPr>
          <w:rFonts w:ascii="Times New Roman" w:hAnsi="Times New Roman" w:cs="Times New Roman"/>
          <w:sz w:val="28"/>
          <w:szCs w:val="28"/>
        </w:rPr>
        <w:t>.3. Этапами проведения запроса предложений являются рассмотрение заявок и оценка заявок.</w:t>
      </w:r>
      <w:r w:rsidR="004047CA">
        <w:rPr>
          <w:rFonts w:ascii="Times New Roman" w:hAnsi="Times New Roman" w:cs="Times New Roman"/>
          <w:sz w:val="28"/>
          <w:szCs w:val="28"/>
        </w:rPr>
        <w:t xml:space="preserve"> </w:t>
      </w:r>
      <w:r w:rsidR="00785F78" w:rsidRPr="00C40027">
        <w:rPr>
          <w:rFonts w:ascii="Times New Roman" w:hAnsi="Times New Roman" w:cs="Times New Roman"/>
          <w:sz w:val="28"/>
          <w:szCs w:val="28"/>
        </w:rPr>
        <w:t xml:space="preserve">По результатам каждого этапа составляется отдельный протокол. </w:t>
      </w:r>
      <w:r w:rsidR="00C90DE6" w:rsidRPr="00C40027">
        <w:rPr>
          <w:rFonts w:ascii="Times New Roman" w:hAnsi="Times New Roman" w:cs="Times New Roman"/>
          <w:sz w:val="28"/>
          <w:szCs w:val="28"/>
        </w:rPr>
        <w:t xml:space="preserve">Протокол оценки заявок на участие в запросе предложений является итоговым, а в </w:t>
      </w:r>
      <w:r w:rsidR="00785F78" w:rsidRPr="00C40027">
        <w:rPr>
          <w:rFonts w:ascii="Times New Roman" w:hAnsi="Times New Roman" w:cs="Times New Roman"/>
          <w:sz w:val="28"/>
          <w:szCs w:val="28"/>
        </w:rPr>
        <w:t>случа</w:t>
      </w:r>
      <w:r w:rsidR="00C90DE6" w:rsidRPr="00C40027">
        <w:rPr>
          <w:rFonts w:ascii="Times New Roman" w:hAnsi="Times New Roman" w:cs="Times New Roman"/>
          <w:sz w:val="28"/>
          <w:szCs w:val="28"/>
        </w:rPr>
        <w:t xml:space="preserve">ях, предусмотренных пунктами </w:t>
      </w:r>
      <w:r w:rsidR="00B513D4" w:rsidRPr="00C40027">
        <w:rPr>
          <w:rFonts w:ascii="Times New Roman" w:hAnsi="Times New Roman" w:cs="Times New Roman"/>
          <w:sz w:val="28"/>
          <w:szCs w:val="28"/>
        </w:rPr>
        <w:t>5</w:t>
      </w:r>
      <w:r w:rsidR="004B4E0F" w:rsidRPr="00C40027">
        <w:rPr>
          <w:rFonts w:ascii="Times New Roman" w:hAnsi="Times New Roman" w:cs="Times New Roman"/>
          <w:sz w:val="28"/>
          <w:szCs w:val="28"/>
        </w:rPr>
        <w:t>7</w:t>
      </w:r>
      <w:r w:rsidR="00B513D4" w:rsidRPr="00C40027">
        <w:rPr>
          <w:rFonts w:ascii="Times New Roman" w:hAnsi="Times New Roman" w:cs="Times New Roman"/>
          <w:sz w:val="28"/>
          <w:szCs w:val="28"/>
        </w:rPr>
        <w:t>.</w:t>
      </w:r>
      <w:r w:rsidR="00880BF5" w:rsidRPr="00C40027">
        <w:rPr>
          <w:rFonts w:ascii="Times New Roman" w:hAnsi="Times New Roman" w:cs="Times New Roman"/>
          <w:sz w:val="28"/>
          <w:szCs w:val="28"/>
        </w:rPr>
        <w:t>3</w:t>
      </w:r>
      <w:r w:rsidR="00B513D4" w:rsidRPr="00C40027">
        <w:rPr>
          <w:rFonts w:ascii="Times New Roman" w:hAnsi="Times New Roman" w:cs="Times New Roman"/>
          <w:sz w:val="28"/>
          <w:szCs w:val="28"/>
        </w:rPr>
        <w:t>, 5</w:t>
      </w:r>
      <w:r w:rsidR="004B4E0F" w:rsidRPr="00C40027">
        <w:rPr>
          <w:rFonts w:ascii="Times New Roman" w:hAnsi="Times New Roman" w:cs="Times New Roman"/>
          <w:sz w:val="28"/>
          <w:szCs w:val="28"/>
        </w:rPr>
        <w:t>8</w:t>
      </w:r>
      <w:r w:rsidR="00B513D4" w:rsidRPr="00C40027">
        <w:rPr>
          <w:rFonts w:ascii="Times New Roman" w:hAnsi="Times New Roman" w:cs="Times New Roman"/>
          <w:sz w:val="28"/>
          <w:szCs w:val="28"/>
        </w:rPr>
        <w:t>.8, 5</w:t>
      </w:r>
      <w:r w:rsidR="004B4E0F" w:rsidRPr="00C40027">
        <w:rPr>
          <w:rFonts w:ascii="Times New Roman" w:hAnsi="Times New Roman" w:cs="Times New Roman"/>
          <w:sz w:val="28"/>
          <w:szCs w:val="28"/>
        </w:rPr>
        <w:t>8</w:t>
      </w:r>
      <w:r w:rsidR="00B513D4" w:rsidRPr="00C40027">
        <w:rPr>
          <w:rFonts w:ascii="Times New Roman" w:hAnsi="Times New Roman" w:cs="Times New Roman"/>
          <w:sz w:val="28"/>
          <w:szCs w:val="28"/>
        </w:rPr>
        <w:t>.9 Положения</w:t>
      </w:r>
      <w:r w:rsidR="00C90DE6" w:rsidRPr="00C40027">
        <w:rPr>
          <w:rFonts w:ascii="Times New Roman" w:hAnsi="Times New Roman" w:cs="Times New Roman"/>
          <w:sz w:val="28"/>
          <w:szCs w:val="28"/>
        </w:rPr>
        <w:t xml:space="preserve">, итоговым признается протокол признания </w:t>
      </w:r>
      <w:r w:rsidR="00216051" w:rsidRPr="00C40027">
        <w:rPr>
          <w:rFonts w:ascii="Times New Roman" w:hAnsi="Times New Roman" w:cs="Times New Roman"/>
          <w:sz w:val="28"/>
          <w:szCs w:val="28"/>
        </w:rPr>
        <w:t>закупки</w:t>
      </w:r>
      <w:r w:rsidR="00C90DE6" w:rsidRPr="00C40027">
        <w:rPr>
          <w:rFonts w:ascii="Times New Roman" w:hAnsi="Times New Roman" w:cs="Times New Roman"/>
          <w:sz w:val="28"/>
          <w:szCs w:val="28"/>
        </w:rPr>
        <w:t xml:space="preserve"> несостоявш</w:t>
      </w:r>
      <w:r w:rsidR="00216051" w:rsidRPr="00C40027">
        <w:rPr>
          <w:rFonts w:ascii="Times New Roman" w:hAnsi="Times New Roman" w:cs="Times New Roman"/>
          <w:sz w:val="28"/>
          <w:szCs w:val="28"/>
        </w:rPr>
        <w:t>ей</w:t>
      </w:r>
      <w:r w:rsidR="00C90DE6" w:rsidRPr="00C40027">
        <w:rPr>
          <w:rFonts w:ascii="Times New Roman" w:hAnsi="Times New Roman" w:cs="Times New Roman"/>
          <w:sz w:val="28"/>
          <w:szCs w:val="28"/>
        </w:rPr>
        <w:t>ся</w:t>
      </w:r>
      <w:r w:rsidR="00785F78" w:rsidRPr="00C40027">
        <w:rPr>
          <w:rFonts w:ascii="Times New Roman" w:hAnsi="Times New Roman" w:cs="Times New Roman"/>
          <w:sz w:val="28"/>
          <w:szCs w:val="28"/>
        </w:rPr>
        <w:t>.</w:t>
      </w:r>
    </w:p>
    <w:p w:rsidR="00CC6666" w:rsidRPr="00C40027" w:rsidRDefault="00FC7B1A"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5</w:t>
      </w:r>
      <w:r w:rsidR="009C6AC5" w:rsidRPr="00C40027">
        <w:rPr>
          <w:rFonts w:ascii="Times New Roman" w:hAnsi="Times New Roman" w:cs="Times New Roman"/>
          <w:sz w:val="28"/>
          <w:szCs w:val="28"/>
        </w:rPr>
        <w:t>3</w:t>
      </w:r>
      <w:r w:rsidRPr="00C40027">
        <w:rPr>
          <w:rFonts w:ascii="Times New Roman" w:hAnsi="Times New Roman" w:cs="Times New Roman"/>
          <w:sz w:val="28"/>
          <w:szCs w:val="28"/>
        </w:rPr>
        <w:t>.4. По усмотрению заказчика рассмотрение заявок и оценка заявок на</w:t>
      </w:r>
      <w:r w:rsidR="004047CA">
        <w:rPr>
          <w:rFonts w:ascii="Times New Roman" w:hAnsi="Times New Roman" w:cs="Times New Roman"/>
          <w:sz w:val="28"/>
          <w:szCs w:val="28"/>
        </w:rPr>
        <w:t xml:space="preserve"> </w:t>
      </w:r>
      <w:r w:rsidRPr="00C40027">
        <w:rPr>
          <w:rFonts w:ascii="Times New Roman" w:hAnsi="Times New Roman" w:cs="Times New Roman"/>
          <w:sz w:val="28"/>
          <w:szCs w:val="28"/>
        </w:rPr>
        <w:t>участие в запросе предложений могут быть объединены в один этап, за исключением случая, предусмотренного главой 1</w:t>
      </w:r>
      <w:r w:rsidR="004B4E0F" w:rsidRPr="00C40027">
        <w:rPr>
          <w:rFonts w:ascii="Times New Roman" w:hAnsi="Times New Roman" w:cs="Times New Roman"/>
          <w:sz w:val="28"/>
          <w:szCs w:val="28"/>
        </w:rPr>
        <w:t>5</w:t>
      </w:r>
      <w:r w:rsidRPr="00C40027">
        <w:rPr>
          <w:rFonts w:ascii="Times New Roman" w:hAnsi="Times New Roman" w:cs="Times New Roman"/>
          <w:sz w:val="28"/>
          <w:szCs w:val="28"/>
        </w:rPr>
        <w:t xml:space="preserve">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w:t>
      </w:r>
    </w:p>
    <w:p w:rsidR="00CC6666" w:rsidRPr="00C40027" w:rsidRDefault="00CC6666"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w:t>
      </w:r>
      <w:r w:rsidR="00A75299" w:rsidRPr="00C40027">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w:t>
      </w:r>
      <w:r w:rsidRPr="00C40027">
        <w:rPr>
          <w:rFonts w:ascii="Times New Roman" w:hAnsi="Times New Roman" w:cs="Times New Roman"/>
          <w:sz w:val="28"/>
          <w:szCs w:val="28"/>
        </w:rPr>
        <w:t xml:space="preserve"> не позднее чем через три дня со дня подписания. </w:t>
      </w:r>
    </w:p>
    <w:p w:rsidR="007540B9" w:rsidRPr="00C40027" w:rsidRDefault="00FC7B1A"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5</w:t>
      </w:r>
      <w:r w:rsidR="009C6AC5" w:rsidRPr="00C40027">
        <w:rPr>
          <w:rFonts w:ascii="Times New Roman" w:hAnsi="Times New Roman" w:cs="Times New Roman"/>
          <w:sz w:val="28"/>
          <w:szCs w:val="28"/>
        </w:rPr>
        <w:t>3</w:t>
      </w:r>
      <w:r w:rsidRPr="00C40027">
        <w:rPr>
          <w:rFonts w:ascii="Times New Roman" w:hAnsi="Times New Roman" w:cs="Times New Roman"/>
          <w:sz w:val="28"/>
          <w:szCs w:val="28"/>
        </w:rPr>
        <w:t>.5. Заказчик вправе принять решение об отмене запроса предложений в соответствии с главой 2</w:t>
      </w:r>
      <w:r w:rsidR="004B4E0F" w:rsidRPr="00C40027">
        <w:rPr>
          <w:rFonts w:ascii="Times New Roman" w:hAnsi="Times New Roman" w:cs="Times New Roman"/>
          <w:sz w:val="28"/>
          <w:szCs w:val="28"/>
        </w:rPr>
        <w:t>4</w:t>
      </w:r>
      <w:r w:rsidRPr="00C40027">
        <w:rPr>
          <w:rFonts w:ascii="Times New Roman" w:hAnsi="Times New Roman" w:cs="Times New Roman"/>
          <w:sz w:val="28"/>
          <w:szCs w:val="28"/>
        </w:rPr>
        <w:t xml:space="preserve"> настоящего Положения.</w:t>
      </w:r>
    </w:p>
    <w:p w:rsidR="009C71B3" w:rsidRPr="00C40027" w:rsidRDefault="009C71B3" w:rsidP="00C40027">
      <w:pPr>
        <w:widowControl w:val="0"/>
        <w:spacing w:after="0" w:line="240" w:lineRule="auto"/>
        <w:ind w:firstLine="708"/>
        <w:jc w:val="both"/>
        <w:rPr>
          <w:rFonts w:ascii="Times New Roman" w:hAnsi="Times New Roman" w:cs="Times New Roman"/>
          <w:sz w:val="28"/>
          <w:szCs w:val="28"/>
        </w:rPr>
      </w:pPr>
    </w:p>
    <w:p w:rsidR="007540B9" w:rsidRPr="00C40027" w:rsidRDefault="00FC7B1A" w:rsidP="00C40027">
      <w:pPr>
        <w:pStyle w:val="2"/>
        <w:widowControl w:val="0"/>
        <w:spacing w:before="0"/>
        <w:jc w:val="center"/>
        <w:rPr>
          <w:rFonts w:ascii="Times New Roman" w:hAnsi="Times New Roman" w:cs="Times New Roman"/>
          <w:color w:val="auto"/>
          <w:sz w:val="28"/>
          <w:szCs w:val="28"/>
        </w:rPr>
      </w:pPr>
      <w:bookmarkStart w:id="84" w:name="_Toc26951376"/>
      <w:r w:rsidRPr="00C40027">
        <w:rPr>
          <w:rFonts w:ascii="Times New Roman" w:hAnsi="Times New Roman" w:cs="Times New Roman"/>
          <w:color w:val="auto"/>
          <w:sz w:val="28"/>
          <w:szCs w:val="28"/>
        </w:rPr>
        <w:t>5</w:t>
      </w:r>
      <w:r w:rsidR="009C6AC5" w:rsidRPr="00C40027">
        <w:rPr>
          <w:rFonts w:ascii="Times New Roman" w:hAnsi="Times New Roman" w:cs="Times New Roman"/>
          <w:color w:val="auto"/>
          <w:sz w:val="28"/>
          <w:szCs w:val="28"/>
        </w:rPr>
        <w:t>4</w:t>
      </w:r>
      <w:r w:rsidRPr="00C40027">
        <w:rPr>
          <w:rFonts w:ascii="Times New Roman" w:hAnsi="Times New Roman" w:cs="Times New Roman"/>
          <w:color w:val="auto"/>
          <w:sz w:val="28"/>
          <w:szCs w:val="28"/>
        </w:rPr>
        <w:t>. Извещение и документация о проведении запроса предложений в электронной форме</w:t>
      </w:r>
      <w:bookmarkEnd w:id="84"/>
    </w:p>
    <w:p w:rsidR="009C71B3" w:rsidRPr="00C40027" w:rsidRDefault="009C71B3" w:rsidP="00C40027"/>
    <w:p w:rsidR="00FC7B1A" w:rsidRPr="00C40027" w:rsidRDefault="00FC7B1A"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5</w:t>
      </w:r>
      <w:r w:rsidR="009C6AC5" w:rsidRPr="00C40027">
        <w:rPr>
          <w:rFonts w:ascii="Times New Roman" w:hAnsi="Times New Roman" w:cs="Times New Roman"/>
          <w:sz w:val="28"/>
          <w:szCs w:val="28"/>
        </w:rPr>
        <w:t>4</w:t>
      </w:r>
      <w:r w:rsidRPr="00C40027">
        <w:rPr>
          <w:rFonts w:ascii="Times New Roman" w:hAnsi="Times New Roman" w:cs="Times New Roman"/>
          <w:sz w:val="28"/>
          <w:szCs w:val="28"/>
        </w:rPr>
        <w:t>.1. При проведении запроса предложений извещение об осуществлении закупки и</w:t>
      </w:r>
      <w:r w:rsidR="004047CA">
        <w:rPr>
          <w:rFonts w:ascii="Times New Roman" w:hAnsi="Times New Roman" w:cs="Times New Roman"/>
          <w:sz w:val="28"/>
          <w:szCs w:val="28"/>
        </w:rPr>
        <w:t xml:space="preserve"> </w:t>
      </w:r>
      <w:r w:rsidRPr="00C40027">
        <w:rPr>
          <w:rFonts w:ascii="Times New Roman" w:hAnsi="Times New Roman" w:cs="Times New Roman"/>
          <w:sz w:val="28"/>
          <w:szCs w:val="28"/>
        </w:rPr>
        <w:t xml:space="preserve">документация о закупке размещаются заказчиком в ЕИС не менее чем за семь рабочих дней до дня </w:t>
      </w:r>
      <w:r w:rsidR="003874EF" w:rsidRPr="00C40027">
        <w:rPr>
          <w:rFonts w:ascii="Times New Roman" w:hAnsi="Times New Roman" w:cs="Times New Roman"/>
          <w:sz w:val="28"/>
          <w:szCs w:val="28"/>
        </w:rPr>
        <w:t>окончания подачи заявок в таком запросе</w:t>
      </w:r>
      <w:r w:rsidRPr="00C40027">
        <w:rPr>
          <w:rFonts w:ascii="Times New Roman" w:hAnsi="Times New Roman" w:cs="Times New Roman"/>
          <w:sz w:val="28"/>
          <w:szCs w:val="28"/>
        </w:rPr>
        <w:t>.</w:t>
      </w:r>
    </w:p>
    <w:p w:rsidR="00FC7B1A" w:rsidRPr="00C40027" w:rsidRDefault="0078437A"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5</w:t>
      </w:r>
      <w:r w:rsidR="009C6AC5" w:rsidRPr="00C40027">
        <w:rPr>
          <w:rFonts w:ascii="Times New Roman" w:hAnsi="Times New Roman" w:cs="Times New Roman"/>
          <w:sz w:val="28"/>
          <w:szCs w:val="28"/>
        </w:rPr>
        <w:t>4</w:t>
      </w:r>
      <w:r w:rsidRPr="00C40027">
        <w:rPr>
          <w:rFonts w:ascii="Times New Roman" w:hAnsi="Times New Roman" w:cs="Times New Roman"/>
          <w:sz w:val="28"/>
          <w:szCs w:val="28"/>
        </w:rPr>
        <w:t>.2</w:t>
      </w:r>
      <w:r w:rsidR="00FC7B1A" w:rsidRPr="00C40027">
        <w:rPr>
          <w:rFonts w:ascii="Times New Roman" w:hAnsi="Times New Roman" w:cs="Times New Roman"/>
          <w:sz w:val="28"/>
          <w:szCs w:val="28"/>
        </w:rPr>
        <w:t>. Извещение о проведении запроса предложений и документация о нем, вносимые в</w:t>
      </w:r>
      <w:r w:rsidR="004047CA">
        <w:rPr>
          <w:rFonts w:ascii="Times New Roman" w:hAnsi="Times New Roman" w:cs="Times New Roman"/>
          <w:sz w:val="28"/>
          <w:szCs w:val="28"/>
        </w:rPr>
        <w:t xml:space="preserve"> </w:t>
      </w:r>
      <w:r w:rsidR="00FC7B1A" w:rsidRPr="00C40027">
        <w:rPr>
          <w:rFonts w:ascii="Times New Roman" w:hAnsi="Times New Roman" w:cs="Times New Roman"/>
          <w:sz w:val="28"/>
          <w:szCs w:val="28"/>
        </w:rPr>
        <w:t xml:space="preserve">них изменения должны быть разработаны и размещены в </w:t>
      </w:r>
      <w:r w:rsidR="003874EF" w:rsidRPr="00C40027">
        <w:rPr>
          <w:rFonts w:ascii="Times New Roman" w:hAnsi="Times New Roman" w:cs="Times New Roman"/>
          <w:sz w:val="28"/>
          <w:szCs w:val="28"/>
        </w:rPr>
        <w:t xml:space="preserve">ЕИС в </w:t>
      </w:r>
      <w:r w:rsidR="00FC7B1A" w:rsidRPr="00C40027">
        <w:rPr>
          <w:rFonts w:ascii="Times New Roman" w:hAnsi="Times New Roman" w:cs="Times New Roman"/>
          <w:sz w:val="28"/>
          <w:szCs w:val="28"/>
        </w:rPr>
        <w:t>соответствии с</w:t>
      </w:r>
      <w:r w:rsidR="004047CA">
        <w:rPr>
          <w:rFonts w:ascii="Times New Roman" w:hAnsi="Times New Roman" w:cs="Times New Roman"/>
          <w:sz w:val="28"/>
          <w:szCs w:val="28"/>
        </w:rPr>
        <w:t xml:space="preserve"> </w:t>
      </w:r>
      <w:r w:rsidR="00FC7B1A" w:rsidRPr="00C40027">
        <w:rPr>
          <w:rFonts w:ascii="Times New Roman" w:hAnsi="Times New Roman" w:cs="Times New Roman"/>
          <w:sz w:val="28"/>
          <w:szCs w:val="28"/>
        </w:rPr>
        <w:t xml:space="preserve">требованиями настоящей главы и главы 8 настоящего </w:t>
      </w:r>
      <w:r w:rsidR="00FC7B1A" w:rsidRPr="00C40027">
        <w:rPr>
          <w:rFonts w:ascii="Times New Roman" w:hAnsi="Times New Roman" w:cs="Times New Roman"/>
          <w:sz w:val="28"/>
          <w:szCs w:val="28"/>
        </w:rPr>
        <w:lastRenderedPageBreak/>
        <w:t>Положения.</w:t>
      </w:r>
    </w:p>
    <w:p w:rsidR="00FC7B1A" w:rsidRPr="00C40027" w:rsidRDefault="0078437A"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5</w:t>
      </w:r>
      <w:r w:rsidR="009C6AC5" w:rsidRPr="00C40027">
        <w:rPr>
          <w:rFonts w:ascii="Times New Roman" w:hAnsi="Times New Roman" w:cs="Times New Roman"/>
          <w:sz w:val="28"/>
          <w:szCs w:val="28"/>
        </w:rPr>
        <w:t>4</w:t>
      </w:r>
      <w:r w:rsidRPr="00C40027">
        <w:rPr>
          <w:rFonts w:ascii="Times New Roman" w:hAnsi="Times New Roman" w:cs="Times New Roman"/>
          <w:sz w:val="28"/>
          <w:szCs w:val="28"/>
        </w:rPr>
        <w:t>.3</w:t>
      </w:r>
      <w:r w:rsidR="00FC7B1A" w:rsidRPr="00C40027">
        <w:rPr>
          <w:rFonts w:ascii="Times New Roman" w:hAnsi="Times New Roman" w:cs="Times New Roman"/>
          <w:sz w:val="28"/>
          <w:szCs w:val="28"/>
        </w:rPr>
        <w:t>. В извещении о проведении запроса предложений указывается информация, содержащаяся в пункте 8.3 настоящего Положения</w:t>
      </w:r>
    </w:p>
    <w:p w:rsidR="00FC7B1A" w:rsidRPr="00C40027" w:rsidRDefault="0078437A"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5</w:t>
      </w:r>
      <w:r w:rsidR="009C6AC5" w:rsidRPr="00C40027">
        <w:rPr>
          <w:rFonts w:ascii="Times New Roman" w:hAnsi="Times New Roman" w:cs="Times New Roman"/>
          <w:sz w:val="28"/>
          <w:szCs w:val="28"/>
        </w:rPr>
        <w:t>4</w:t>
      </w:r>
      <w:r w:rsidRPr="00C40027">
        <w:rPr>
          <w:rFonts w:ascii="Times New Roman" w:hAnsi="Times New Roman" w:cs="Times New Roman"/>
          <w:sz w:val="28"/>
          <w:szCs w:val="28"/>
        </w:rPr>
        <w:t>.4</w:t>
      </w:r>
      <w:r w:rsidR="00FC7B1A" w:rsidRPr="00C40027">
        <w:rPr>
          <w:rFonts w:ascii="Times New Roman" w:hAnsi="Times New Roman" w:cs="Times New Roman"/>
          <w:sz w:val="28"/>
          <w:szCs w:val="28"/>
        </w:rPr>
        <w:t>. В документацию о проведении запроса предложений включаются информация и</w:t>
      </w:r>
      <w:r w:rsidR="004047CA">
        <w:rPr>
          <w:rFonts w:ascii="Times New Roman" w:hAnsi="Times New Roman" w:cs="Times New Roman"/>
          <w:sz w:val="28"/>
          <w:szCs w:val="28"/>
        </w:rPr>
        <w:t xml:space="preserve"> </w:t>
      </w:r>
      <w:r w:rsidR="00FC7B1A" w:rsidRPr="00C40027">
        <w:rPr>
          <w:rFonts w:ascii="Times New Roman" w:hAnsi="Times New Roman" w:cs="Times New Roman"/>
          <w:sz w:val="28"/>
          <w:szCs w:val="28"/>
        </w:rPr>
        <w:t>документы, содержащиеся в пунктах 8.4 и 8.5 настоящего Положения.</w:t>
      </w:r>
    </w:p>
    <w:p w:rsidR="00FC7B1A" w:rsidRPr="00C40027" w:rsidRDefault="0078437A"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5</w:t>
      </w:r>
      <w:r w:rsidR="009C6AC5" w:rsidRPr="00C40027">
        <w:rPr>
          <w:rFonts w:ascii="Times New Roman" w:hAnsi="Times New Roman" w:cs="Times New Roman"/>
          <w:sz w:val="28"/>
          <w:szCs w:val="28"/>
        </w:rPr>
        <w:t>4</w:t>
      </w:r>
      <w:r w:rsidRPr="00C40027">
        <w:rPr>
          <w:rFonts w:ascii="Times New Roman" w:hAnsi="Times New Roman" w:cs="Times New Roman"/>
          <w:sz w:val="28"/>
          <w:szCs w:val="28"/>
        </w:rPr>
        <w:t>.5</w:t>
      </w:r>
      <w:r w:rsidR="00FC7B1A" w:rsidRPr="00C40027">
        <w:rPr>
          <w:rFonts w:ascii="Times New Roman" w:hAnsi="Times New Roman" w:cs="Times New Roman"/>
          <w:sz w:val="28"/>
          <w:szCs w:val="28"/>
        </w:rPr>
        <w:t>. Порядок предоставления разъяснений положений документации о</w:t>
      </w:r>
      <w:r w:rsidR="004047CA">
        <w:rPr>
          <w:rFonts w:ascii="Times New Roman" w:hAnsi="Times New Roman" w:cs="Times New Roman"/>
          <w:sz w:val="28"/>
          <w:szCs w:val="28"/>
        </w:rPr>
        <w:t xml:space="preserve"> </w:t>
      </w:r>
      <w:r w:rsidR="00FC7B1A" w:rsidRPr="00C40027">
        <w:rPr>
          <w:rFonts w:ascii="Times New Roman" w:hAnsi="Times New Roman" w:cs="Times New Roman"/>
          <w:sz w:val="28"/>
          <w:szCs w:val="28"/>
        </w:rPr>
        <w:t>проведении запроса предложений</w:t>
      </w:r>
      <w:r w:rsidR="004047CA">
        <w:rPr>
          <w:rFonts w:ascii="Times New Roman" w:hAnsi="Times New Roman" w:cs="Times New Roman"/>
          <w:sz w:val="28"/>
          <w:szCs w:val="28"/>
        </w:rPr>
        <w:t xml:space="preserve"> </w:t>
      </w:r>
      <w:r w:rsidR="009C71B3" w:rsidRPr="00C40027">
        <w:rPr>
          <w:rFonts w:ascii="Times New Roman" w:hAnsi="Times New Roman"/>
          <w:sz w:val="28"/>
        </w:rPr>
        <w:t>и извещения о закупке</w:t>
      </w:r>
      <w:r w:rsidR="00FC7B1A" w:rsidRPr="00C40027">
        <w:rPr>
          <w:rFonts w:ascii="Times New Roman" w:hAnsi="Times New Roman" w:cs="Times New Roman"/>
          <w:sz w:val="28"/>
          <w:szCs w:val="28"/>
        </w:rPr>
        <w:t xml:space="preserve"> должен быть указан в документации о таком запросе с</w:t>
      </w:r>
      <w:r w:rsidR="004047CA">
        <w:rPr>
          <w:rFonts w:ascii="Times New Roman" w:hAnsi="Times New Roman" w:cs="Times New Roman"/>
          <w:sz w:val="28"/>
          <w:szCs w:val="28"/>
        </w:rPr>
        <w:t xml:space="preserve"> </w:t>
      </w:r>
      <w:r w:rsidR="00FC7B1A" w:rsidRPr="00C40027">
        <w:rPr>
          <w:rFonts w:ascii="Times New Roman" w:hAnsi="Times New Roman" w:cs="Times New Roman"/>
          <w:sz w:val="28"/>
          <w:szCs w:val="28"/>
        </w:rPr>
        <w:t>учетом требований главы 9 настоящего Положения.</w:t>
      </w:r>
    </w:p>
    <w:p w:rsidR="007540B9" w:rsidRPr="00C40027" w:rsidRDefault="0078437A"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5</w:t>
      </w:r>
      <w:r w:rsidR="009C6AC5" w:rsidRPr="00C40027">
        <w:rPr>
          <w:rFonts w:ascii="Times New Roman" w:hAnsi="Times New Roman" w:cs="Times New Roman"/>
          <w:sz w:val="28"/>
          <w:szCs w:val="28"/>
        </w:rPr>
        <w:t>4</w:t>
      </w:r>
      <w:r w:rsidRPr="00C40027">
        <w:rPr>
          <w:rFonts w:ascii="Times New Roman" w:hAnsi="Times New Roman" w:cs="Times New Roman"/>
          <w:sz w:val="28"/>
          <w:szCs w:val="28"/>
        </w:rPr>
        <w:t>.6</w:t>
      </w:r>
      <w:r w:rsidR="00FC7B1A" w:rsidRPr="00C40027">
        <w:rPr>
          <w:rFonts w:ascii="Times New Roman" w:hAnsi="Times New Roman" w:cs="Times New Roman"/>
          <w:sz w:val="28"/>
          <w:szCs w:val="28"/>
        </w:rPr>
        <w:t>. Заказчик вправе внести изменения в извещение о проведении запроса предложений и (или) в документацию о таком запросе в соответствии с положениями главы 9 настоящего Положения.</w:t>
      </w:r>
    </w:p>
    <w:p w:rsidR="009C71B3" w:rsidRPr="00C40027" w:rsidRDefault="009C71B3" w:rsidP="00C40027">
      <w:pPr>
        <w:widowControl w:val="0"/>
        <w:spacing w:after="0" w:line="240" w:lineRule="auto"/>
        <w:ind w:firstLine="709"/>
        <w:jc w:val="both"/>
        <w:rPr>
          <w:rFonts w:ascii="Times New Roman" w:hAnsi="Times New Roman" w:cs="Times New Roman"/>
          <w:sz w:val="28"/>
          <w:szCs w:val="28"/>
        </w:rPr>
      </w:pPr>
    </w:p>
    <w:p w:rsidR="007540B9" w:rsidRPr="00C40027" w:rsidRDefault="00797A01" w:rsidP="00C40027">
      <w:pPr>
        <w:pStyle w:val="ConsPlusNormal"/>
        <w:widowControl w:val="0"/>
        <w:tabs>
          <w:tab w:val="left" w:pos="709"/>
        </w:tabs>
        <w:jc w:val="center"/>
        <w:outlineLvl w:val="1"/>
        <w:rPr>
          <w:b/>
        </w:rPr>
      </w:pPr>
      <w:bookmarkStart w:id="85" w:name="_Toc26951377"/>
      <w:r w:rsidRPr="00C40027">
        <w:rPr>
          <w:b/>
        </w:rPr>
        <w:t>5</w:t>
      </w:r>
      <w:r w:rsidR="009C6AC5" w:rsidRPr="00C40027">
        <w:rPr>
          <w:b/>
        </w:rPr>
        <w:t>5</w:t>
      </w:r>
      <w:r w:rsidRPr="00C40027">
        <w:rPr>
          <w:b/>
        </w:rPr>
        <w:t>.Критерии оценки заявок на участие в запросе предложений в электронной форме</w:t>
      </w:r>
      <w:bookmarkEnd w:id="85"/>
    </w:p>
    <w:p w:rsidR="009C71B3" w:rsidRPr="00C40027" w:rsidRDefault="009C71B3" w:rsidP="00C40027">
      <w:pPr>
        <w:pStyle w:val="ConsPlusNormal"/>
        <w:widowControl w:val="0"/>
        <w:tabs>
          <w:tab w:val="left" w:pos="709"/>
        </w:tabs>
        <w:jc w:val="center"/>
        <w:outlineLvl w:val="1"/>
        <w:rPr>
          <w:b/>
        </w:rPr>
      </w:pPr>
    </w:p>
    <w:p w:rsidR="00797A01" w:rsidRPr="00C40027" w:rsidRDefault="00797A01"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5</w:t>
      </w:r>
      <w:r w:rsidR="009C6AC5" w:rsidRPr="00C40027">
        <w:rPr>
          <w:rFonts w:ascii="Times New Roman" w:hAnsi="Times New Roman" w:cs="Times New Roman"/>
          <w:sz w:val="28"/>
          <w:szCs w:val="28"/>
        </w:rPr>
        <w:t>5</w:t>
      </w:r>
      <w:r w:rsidRPr="00C40027">
        <w:rPr>
          <w:rFonts w:ascii="Times New Roman" w:hAnsi="Times New Roman" w:cs="Times New Roman"/>
          <w:sz w:val="28"/>
          <w:szCs w:val="28"/>
        </w:rPr>
        <w:t>.1. Для оценки заявок, поданных участниками закупки на участие в</w:t>
      </w:r>
      <w:r w:rsidR="004047CA">
        <w:rPr>
          <w:rFonts w:ascii="Times New Roman" w:hAnsi="Times New Roman" w:cs="Times New Roman"/>
          <w:sz w:val="28"/>
          <w:szCs w:val="28"/>
        </w:rPr>
        <w:t xml:space="preserve"> </w:t>
      </w:r>
      <w:r w:rsidRPr="00C40027">
        <w:rPr>
          <w:rFonts w:ascii="Times New Roman" w:hAnsi="Times New Roman" w:cs="Times New Roman"/>
          <w:sz w:val="28"/>
          <w:szCs w:val="28"/>
        </w:rPr>
        <w:t>запросе предложений, заказчик устанавливает в документации о таком запросе критерии оценки заявок и порядок оценки заявок.</w:t>
      </w:r>
    </w:p>
    <w:p w:rsidR="00797A01" w:rsidRPr="00C40027" w:rsidRDefault="00797A01"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5</w:t>
      </w:r>
      <w:r w:rsidR="009C6AC5" w:rsidRPr="00C40027">
        <w:rPr>
          <w:rFonts w:ascii="Times New Roman" w:hAnsi="Times New Roman" w:cs="Times New Roman"/>
          <w:sz w:val="28"/>
          <w:szCs w:val="28"/>
        </w:rPr>
        <w:t>5</w:t>
      </w:r>
      <w:r w:rsidRPr="00C40027">
        <w:rPr>
          <w:rFonts w:ascii="Times New Roman" w:hAnsi="Times New Roman" w:cs="Times New Roman"/>
          <w:sz w:val="28"/>
          <w:szCs w:val="28"/>
        </w:rPr>
        <w:t>.2.Критериями оценки заявок могут быть:</w:t>
      </w:r>
    </w:p>
    <w:p w:rsidR="00797A01" w:rsidRPr="00C40027" w:rsidRDefault="00797A01" w:rsidP="00C4002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C40027">
        <w:rPr>
          <w:rFonts w:ascii="Times New Roman" w:eastAsia="Times New Roman" w:hAnsi="Times New Roman" w:cs="Times New Roman"/>
          <w:sz w:val="28"/>
          <w:szCs w:val="28"/>
          <w:lang w:eastAsia="ru-RU"/>
        </w:rPr>
        <w:t>1) цена договора</w:t>
      </w:r>
      <w:r w:rsidR="007E38F7" w:rsidRPr="00C40027">
        <w:rPr>
          <w:rFonts w:ascii="Times New Roman" w:eastAsia="Times New Roman" w:hAnsi="Times New Roman" w:cs="Times New Roman"/>
          <w:sz w:val="28"/>
          <w:szCs w:val="28"/>
          <w:lang w:eastAsia="ru-RU"/>
        </w:rPr>
        <w:t xml:space="preserve">, </w:t>
      </w:r>
      <w:r w:rsidR="007E38F7" w:rsidRPr="00C40027">
        <w:rPr>
          <w:rFonts w:ascii="Times New Roman" w:eastAsia="Times New Roman" w:hAnsi="Times New Roman" w:cs="Times New Roman"/>
          <w:sz w:val="28"/>
          <w:szCs w:val="28"/>
        </w:rPr>
        <w:t>в случае осуществления закупки в соответствии с главой 1</w:t>
      </w:r>
      <w:r w:rsidR="004057D9" w:rsidRPr="00C40027">
        <w:rPr>
          <w:rFonts w:ascii="Times New Roman" w:eastAsia="Times New Roman" w:hAnsi="Times New Roman" w:cs="Times New Roman"/>
          <w:sz w:val="28"/>
          <w:szCs w:val="28"/>
        </w:rPr>
        <w:t>6</w:t>
      </w:r>
      <w:r w:rsidR="007E38F7" w:rsidRPr="00C40027">
        <w:rPr>
          <w:rFonts w:ascii="Times New Roman" w:eastAsia="Times New Roman" w:hAnsi="Times New Roman" w:cs="Times New Roman"/>
          <w:sz w:val="28"/>
          <w:szCs w:val="28"/>
        </w:rPr>
        <w:t xml:space="preserve"> настоящего Положения – </w:t>
      </w:r>
      <w:r w:rsidR="007E38F7" w:rsidRPr="00C40027">
        <w:rPr>
          <w:rFonts w:ascii="Times New Roman" w:eastAsia="Times New Roman" w:hAnsi="Times New Roman" w:cs="Times New Roman"/>
          <w:sz w:val="28"/>
          <w:szCs w:val="28"/>
          <w:lang w:eastAsia="ru-RU"/>
        </w:rPr>
        <w:t xml:space="preserve">цена единицы </w:t>
      </w:r>
      <w:r w:rsidR="008272FB" w:rsidRPr="00C40027">
        <w:rPr>
          <w:rFonts w:ascii="Times New Roman" w:eastAsia="Times New Roman" w:hAnsi="Times New Roman" w:cs="Times New Roman"/>
          <w:sz w:val="28"/>
          <w:szCs w:val="28"/>
          <w:lang w:eastAsia="ru-RU"/>
        </w:rPr>
        <w:t>(сумма цен единиц</w:t>
      </w:r>
      <w:r w:rsidR="007E38F7" w:rsidRPr="00C40027">
        <w:rPr>
          <w:rFonts w:ascii="Times New Roman" w:eastAsia="Times New Roman" w:hAnsi="Times New Roman" w:cs="Times New Roman"/>
          <w:sz w:val="28"/>
          <w:szCs w:val="28"/>
          <w:lang w:eastAsia="ru-RU"/>
        </w:rPr>
        <w:t>)</w:t>
      </w:r>
      <w:r w:rsidR="008272FB" w:rsidRPr="00C40027">
        <w:rPr>
          <w:rFonts w:ascii="Times New Roman" w:eastAsia="Times New Roman" w:hAnsi="Times New Roman" w:cs="Times New Roman"/>
          <w:sz w:val="28"/>
          <w:szCs w:val="28"/>
          <w:lang w:eastAsia="ru-RU"/>
        </w:rPr>
        <w:t xml:space="preserve"> товара, работы, услуги</w:t>
      </w:r>
      <w:r w:rsidRPr="00C40027">
        <w:rPr>
          <w:rFonts w:ascii="Times New Roman" w:eastAsia="Times New Roman" w:hAnsi="Times New Roman" w:cs="Times New Roman"/>
          <w:sz w:val="28"/>
          <w:szCs w:val="28"/>
          <w:lang w:eastAsia="ru-RU"/>
        </w:rPr>
        <w:t>;</w:t>
      </w:r>
    </w:p>
    <w:p w:rsidR="00797A01" w:rsidRPr="00C40027" w:rsidRDefault="00797A01" w:rsidP="00C4002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C40027">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rsidR="00797A01" w:rsidRPr="00C40027" w:rsidRDefault="00797A01" w:rsidP="00C4002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C40027">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rsidR="00797A01" w:rsidRPr="00C40027" w:rsidRDefault="003874EF" w:rsidP="00C4002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C40027">
        <w:rPr>
          <w:rFonts w:ascii="Times New Roman" w:eastAsia="Times New Roman" w:hAnsi="Times New Roman" w:cs="Times New Roman"/>
          <w:sz w:val="28"/>
          <w:szCs w:val="28"/>
          <w:lang w:eastAsia="ru-RU"/>
        </w:rPr>
        <w:t>4</w:t>
      </w:r>
      <w:r w:rsidR="00797A01" w:rsidRPr="00C40027">
        <w:rPr>
          <w:rFonts w:ascii="Times New Roman" w:eastAsia="Times New Roman" w:hAnsi="Times New Roman" w:cs="Times New Roman"/>
          <w:sz w:val="28"/>
          <w:szCs w:val="28"/>
          <w:lang w:eastAsia="ru-RU"/>
        </w:rPr>
        <w:t>)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797A01" w:rsidRPr="00C40027" w:rsidRDefault="003874EF" w:rsidP="00C4002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C40027">
        <w:rPr>
          <w:rFonts w:ascii="Times New Roman" w:eastAsia="Times New Roman" w:hAnsi="Times New Roman" w:cs="Times New Roman"/>
          <w:sz w:val="28"/>
          <w:szCs w:val="28"/>
          <w:lang w:eastAsia="ru-RU"/>
        </w:rPr>
        <w:t>5</w:t>
      </w:r>
      <w:r w:rsidR="00797A01" w:rsidRPr="00C40027">
        <w:rPr>
          <w:rFonts w:ascii="Times New Roman" w:eastAsia="Times New Roman" w:hAnsi="Times New Roman" w:cs="Times New Roman"/>
          <w:sz w:val="28"/>
          <w:szCs w:val="28"/>
          <w:lang w:eastAsia="ru-RU"/>
        </w:rPr>
        <w:t>) аналогичный опыт поставки товаров, выполнения работ, оказания услуг с</w:t>
      </w:r>
      <w:r w:rsidR="004047CA">
        <w:rPr>
          <w:rFonts w:ascii="Times New Roman" w:eastAsia="Times New Roman" w:hAnsi="Times New Roman" w:cs="Times New Roman"/>
          <w:sz w:val="28"/>
          <w:szCs w:val="28"/>
          <w:lang w:eastAsia="ru-RU"/>
        </w:rPr>
        <w:t xml:space="preserve"> </w:t>
      </w:r>
      <w:r w:rsidR="00797A01" w:rsidRPr="00C40027">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rsidR="00797A01" w:rsidRPr="00C40027" w:rsidRDefault="003874EF" w:rsidP="00C4002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C40027">
        <w:rPr>
          <w:rFonts w:ascii="Times New Roman" w:eastAsia="Times New Roman" w:hAnsi="Times New Roman" w:cs="Times New Roman"/>
          <w:sz w:val="28"/>
          <w:szCs w:val="28"/>
          <w:lang w:eastAsia="ru-RU"/>
        </w:rPr>
        <w:t>6</w:t>
      </w:r>
      <w:r w:rsidR="00797A01" w:rsidRPr="00C40027">
        <w:rPr>
          <w:rFonts w:ascii="Times New Roman" w:eastAsia="Times New Roman" w:hAnsi="Times New Roman" w:cs="Times New Roman"/>
          <w:sz w:val="28"/>
          <w:szCs w:val="28"/>
          <w:lang w:eastAsia="ru-RU"/>
        </w:rPr>
        <w:t>) оснащение материально-техническими, трудовыми, финансовыми ресурсами,</w:t>
      </w:r>
      <w:r w:rsidR="004047CA">
        <w:rPr>
          <w:rFonts w:ascii="Times New Roman" w:eastAsia="Times New Roman" w:hAnsi="Times New Roman" w:cs="Times New Roman"/>
          <w:sz w:val="28"/>
          <w:szCs w:val="28"/>
          <w:lang w:eastAsia="ru-RU"/>
        </w:rPr>
        <w:t xml:space="preserve"> </w:t>
      </w:r>
      <w:r w:rsidR="00797A01" w:rsidRPr="00C40027">
        <w:rPr>
          <w:rFonts w:ascii="Times New Roman" w:eastAsia="Times New Roman" w:hAnsi="Times New Roman" w:cs="Times New Roman"/>
          <w:sz w:val="28"/>
          <w:szCs w:val="28"/>
          <w:lang w:eastAsia="ru-RU"/>
        </w:rPr>
        <w:t>необходимыми для поставки товаров,</w:t>
      </w:r>
      <w:r w:rsidR="004047CA">
        <w:rPr>
          <w:rFonts w:ascii="Times New Roman" w:eastAsia="Times New Roman" w:hAnsi="Times New Roman" w:cs="Times New Roman"/>
          <w:sz w:val="28"/>
          <w:szCs w:val="28"/>
          <w:lang w:eastAsia="ru-RU"/>
        </w:rPr>
        <w:t xml:space="preserve"> </w:t>
      </w:r>
      <w:r w:rsidR="00797A01" w:rsidRPr="00C40027">
        <w:rPr>
          <w:rFonts w:ascii="Times New Roman" w:eastAsia="Times New Roman" w:hAnsi="Times New Roman" w:cs="Times New Roman"/>
          <w:sz w:val="28"/>
          <w:szCs w:val="28"/>
          <w:lang w:eastAsia="ru-RU"/>
        </w:rPr>
        <w:t>выполнения работ, оказания услуг;</w:t>
      </w:r>
    </w:p>
    <w:p w:rsidR="00797A01" w:rsidRPr="00C40027" w:rsidRDefault="003874EF" w:rsidP="00C4002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C40027">
        <w:rPr>
          <w:rFonts w:ascii="Times New Roman" w:eastAsia="Times New Roman" w:hAnsi="Times New Roman" w:cs="Times New Roman"/>
          <w:sz w:val="28"/>
          <w:szCs w:val="28"/>
          <w:lang w:eastAsia="ru-RU"/>
        </w:rPr>
        <w:t>7</w:t>
      </w:r>
      <w:r w:rsidR="00797A01" w:rsidRPr="00C40027">
        <w:rPr>
          <w:rFonts w:ascii="Times New Roman" w:eastAsia="Times New Roman" w:hAnsi="Times New Roman" w:cs="Times New Roman"/>
          <w:sz w:val="28"/>
          <w:szCs w:val="28"/>
          <w:lang w:eastAsia="ru-RU"/>
        </w:rPr>
        <w:t>) срок поставки товара, выполнения работы, оказания услуги;</w:t>
      </w:r>
    </w:p>
    <w:p w:rsidR="00797A01" w:rsidRPr="00C40027" w:rsidRDefault="003874EF" w:rsidP="00C4002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C40027">
        <w:rPr>
          <w:rFonts w:ascii="Times New Roman" w:eastAsia="Times New Roman" w:hAnsi="Times New Roman" w:cs="Times New Roman"/>
          <w:sz w:val="28"/>
          <w:szCs w:val="28"/>
          <w:lang w:eastAsia="ru-RU"/>
        </w:rPr>
        <w:t>8</w:t>
      </w:r>
      <w:r w:rsidR="00797A01" w:rsidRPr="00C40027">
        <w:rPr>
          <w:rFonts w:ascii="Times New Roman" w:eastAsia="Times New Roman" w:hAnsi="Times New Roman" w:cs="Times New Roman"/>
          <w:sz w:val="28"/>
          <w:szCs w:val="28"/>
          <w:lang w:eastAsia="ru-RU"/>
        </w:rPr>
        <w:t>) срок гарантийного обслуживания на товары, результаты работ.</w:t>
      </w:r>
    </w:p>
    <w:p w:rsidR="00797A01" w:rsidRPr="00C40027" w:rsidRDefault="00797A01"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5</w:t>
      </w:r>
      <w:r w:rsidR="009C6AC5" w:rsidRPr="00C40027">
        <w:rPr>
          <w:rFonts w:ascii="Times New Roman" w:hAnsi="Times New Roman" w:cs="Times New Roman"/>
          <w:sz w:val="28"/>
          <w:szCs w:val="28"/>
        </w:rPr>
        <w:t>5</w:t>
      </w:r>
      <w:r w:rsidRPr="00C40027">
        <w:rPr>
          <w:rFonts w:ascii="Times New Roman" w:hAnsi="Times New Roman" w:cs="Times New Roman"/>
          <w:sz w:val="28"/>
          <w:szCs w:val="28"/>
        </w:rPr>
        <w:t>.3.Критерии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797A01" w:rsidRPr="00C40027" w:rsidRDefault="00797A01" w:rsidP="00C40027">
      <w:pPr>
        <w:widowControl w:val="0"/>
        <w:spacing w:after="0" w:line="240" w:lineRule="auto"/>
        <w:ind w:firstLine="709"/>
        <w:jc w:val="both"/>
        <w:rPr>
          <w:rFonts w:ascii="Times New Roman" w:eastAsia="Times New Roman" w:hAnsi="Times New Roman" w:cs="Times New Roman"/>
          <w:sz w:val="28"/>
          <w:szCs w:val="28"/>
          <w:lang w:eastAsia="ru-RU"/>
        </w:rPr>
      </w:pPr>
      <w:r w:rsidRPr="00C40027">
        <w:rPr>
          <w:rFonts w:ascii="Times New Roman" w:hAnsi="Times New Roman" w:cs="Times New Roman"/>
          <w:sz w:val="28"/>
          <w:szCs w:val="28"/>
        </w:rPr>
        <w:t>5</w:t>
      </w:r>
      <w:r w:rsidR="009C6AC5" w:rsidRPr="00C40027">
        <w:rPr>
          <w:rFonts w:ascii="Times New Roman" w:hAnsi="Times New Roman" w:cs="Times New Roman"/>
          <w:sz w:val="28"/>
          <w:szCs w:val="28"/>
        </w:rPr>
        <w:t>5</w:t>
      </w:r>
      <w:r w:rsidRPr="00C40027">
        <w:rPr>
          <w:rFonts w:ascii="Times New Roman" w:hAnsi="Times New Roman" w:cs="Times New Roman"/>
          <w:sz w:val="28"/>
          <w:szCs w:val="28"/>
        </w:rPr>
        <w:t>.4.</w:t>
      </w:r>
      <w:r w:rsidRPr="00C40027">
        <w:rPr>
          <w:rFonts w:ascii="Times New Roman" w:eastAsia="Times New Roman" w:hAnsi="Times New Roman" w:cs="Times New Roman"/>
          <w:sz w:val="28"/>
          <w:szCs w:val="28"/>
          <w:lang w:eastAsia="ru-RU"/>
        </w:rPr>
        <w:t>Вес критерия «цена договора» должен составлять не менее тридцати процентов.</w:t>
      </w:r>
      <w:r w:rsidR="004047CA">
        <w:rPr>
          <w:rFonts w:ascii="Times New Roman" w:eastAsia="Times New Roman" w:hAnsi="Times New Roman" w:cs="Times New Roman"/>
          <w:sz w:val="28"/>
          <w:szCs w:val="28"/>
          <w:lang w:eastAsia="ru-RU"/>
        </w:rPr>
        <w:t xml:space="preserve"> </w:t>
      </w:r>
      <w:r w:rsidRPr="00C40027">
        <w:rPr>
          <w:rFonts w:ascii="Times New Roman" w:hAnsi="Times New Roman" w:cs="Times New Roman"/>
          <w:sz w:val="28"/>
          <w:szCs w:val="28"/>
        </w:rPr>
        <w:t>Суммарное значение веса всех критериев, предусмотренных документацией о закупке, должно составлять сто процентов.</w:t>
      </w:r>
    </w:p>
    <w:p w:rsidR="007540B9" w:rsidRPr="00C40027" w:rsidRDefault="00797A01"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5</w:t>
      </w:r>
      <w:r w:rsidR="009C6AC5" w:rsidRPr="00C40027">
        <w:rPr>
          <w:rFonts w:ascii="Times New Roman" w:hAnsi="Times New Roman" w:cs="Times New Roman"/>
          <w:sz w:val="28"/>
          <w:szCs w:val="28"/>
        </w:rPr>
        <w:t>5</w:t>
      </w:r>
      <w:r w:rsidRPr="00C40027">
        <w:rPr>
          <w:rFonts w:ascii="Times New Roman" w:hAnsi="Times New Roman" w:cs="Times New Roman"/>
          <w:sz w:val="28"/>
          <w:szCs w:val="28"/>
        </w:rPr>
        <w:t>.</w:t>
      </w:r>
      <w:r w:rsidR="00556319" w:rsidRPr="00C40027">
        <w:rPr>
          <w:rFonts w:ascii="Times New Roman" w:hAnsi="Times New Roman" w:cs="Times New Roman"/>
          <w:sz w:val="28"/>
          <w:szCs w:val="28"/>
        </w:rPr>
        <w:t>5</w:t>
      </w:r>
      <w:r w:rsidRPr="00C40027">
        <w:rPr>
          <w:rFonts w:ascii="Times New Roman" w:hAnsi="Times New Roman" w:cs="Times New Roman"/>
          <w:sz w:val="28"/>
          <w:szCs w:val="28"/>
        </w:rPr>
        <w:t>.</w:t>
      </w:r>
      <w:r w:rsidRPr="00C40027">
        <w:rPr>
          <w:rFonts w:ascii="Times New Roman" w:hAnsi="Times New Roman" w:cs="Times New Roman"/>
          <w:sz w:val="28"/>
          <w:szCs w:val="28"/>
        </w:rPr>
        <w:tab/>
        <w:t xml:space="preserve">Порядок оценки заявок по установленным критериям, формулы расчета рейтинга заявки (при наличии) указываются в документации о закупке. </w:t>
      </w:r>
      <w:r w:rsidRPr="00C40027">
        <w:rPr>
          <w:rFonts w:ascii="Times New Roman" w:hAnsi="Times New Roman" w:cs="Times New Roman"/>
          <w:sz w:val="28"/>
          <w:szCs w:val="28"/>
        </w:rPr>
        <w:lastRenderedPageBreak/>
        <w:t>Не допускается указание порядка оценки заявок, выражающегося в</w:t>
      </w:r>
      <w:r w:rsidR="004047CA">
        <w:rPr>
          <w:rFonts w:ascii="Times New Roman" w:hAnsi="Times New Roman" w:cs="Times New Roman"/>
          <w:sz w:val="28"/>
          <w:szCs w:val="28"/>
        </w:rPr>
        <w:t xml:space="preserve"> </w:t>
      </w:r>
      <w:r w:rsidRPr="00C40027">
        <w:rPr>
          <w:rFonts w:ascii="Times New Roman" w:hAnsi="Times New Roman" w:cs="Times New Roman"/>
          <w:sz w:val="28"/>
          <w:szCs w:val="28"/>
        </w:rPr>
        <w:t xml:space="preserve">субъективной оценке заявок членами комиссии, </w:t>
      </w:r>
      <w:r w:rsidRPr="00C40027">
        <w:rPr>
          <w:rFonts w:ascii="Times New Roman" w:eastAsia="Times New Roman" w:hAnsi="Times New Roman" w:cs="Times New Roman"/>
          <w:sz w:val="28"/>
          <w:szCs w:val="28"/>
          <w:lang w:eastAsia="ru-RU"/>
        </w:rPr>
        <w:t>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 лучшие условия по названному критерию</w:t>
      </w:r>
      <w:r w:rsidRPr="00C40027">
        <w:rPr>
          <w:rFonts w:ascii="Times New Roman" w:hAnsi="Times New Roman" w:cs="Times New Roman"/>
          <w:sz w:val="28"/>
          <w:szCs w:val="28"/>
        </w:rPr>
        <w:t>.</w:t>
      </w:r>
    </w:p>
    <w:p w:rsidR="009C71B3" w:rsidRPr="00C40027" w:rsidRDefault="009C71B3" w:rsidP="00C40027">
      <w:pPr>
        <w:widowControl w:val="0"/>
        <w:spacing w:after="0" w:line="240" w:lineRule="auto"/>
        <w:ind w:firstLine="709"/>
        <w:jc w:val="both"/>
        <w:rPr>
          <w:rFonts w:ascii="Times New Roman" w:hAnsi="Times New Roman" w:cs="Times New Roman"/>
          <w:sz w:val="28"/>
          <w:szCs w:val="28"/>
        </w:rPr>
      </w:pPr>
    </w:p>
    <w:p w:rsidR="007540B9" w:rsidRPr="00C40027" w:rsidRDefault="00797A01" w:rsidP="00C40027">
      <w:pPr>
        <w:pStyle w:val="2"/>
        <w:widowControl w:val="0"/>
        <w:spacing w:before="0"/>
        <w:jc w:val="center"/>
        <w:rPr>
          <w:rFonts w:ascii="Times New Roman" w:hAnsi="Times New Roman" w:cs="Times New Roman"/>
          <w:color w:val="auto"/>
          <w:sz w:val="28"/>
          <w:szCs w:val="28"/>
        </w:rPr>
      </w:pPr>
      <w:bookmarkStart w:id="86" w:name="_Toc26951378"/>
      <w:r w:rsidRPr="00C40027">
        <w:rPr>
          <w:rFonts w:ascii="Times New Roman" w:hAnsi="Times New Roman" w:cs="Times New Roman"/>
          <w:color w:val="auto"/>
          <w:sz w:val="28"/>
          <w:szCs w:val="28"/>
        </w:rPr>
        <w:t>5</w:t>
      </w:r>
      <w:r w:rsidR="009C6AC5" w:rsidRPr="00C40027">
        <w:rPr>
          <w:rFonts w:ascii="Times New Roman" w:hAnsi="Times New Roman" w:cs="Times New Roman"/>
          <w:color w:val="auto"/>
          <w:sz w:val="28"/>
          <w:szCs w:val="28"/>
        </w:rPr>
        <w:t>6</w:t>
      </w:r>
      <w:r w:rsidRPr="00C40027">
        <w:rPr>
          <w:rFonts w:ascii="Times New Roman" w:hAnsi="Times New Roman" w:cs="Times New Roman"/>
          <w:color w:val="auto"/>
          <w:sz w:val="28"/>
          <w:szCs w:val="28"/>
        </w:rPr>
        <w:t>. Содержание и порядок подачи заявок на участие в запросе предложений в электронной форме</w:t>
      </w:r>
      <w:bookmarkEnd w:id="86"/>
    </w:p>
    <w:p w:rsidR="009C71B3" w:rsidRPr="00C40027" w:rsidRDefault="009C71B3" w:rsidP="00C40027"/>
    <w:p w:rsidR="00797A01" w:rsidRPr="00C40027" w:rsidRDefault="00797A01"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5</w:t>
      </w:r>
      <w:r w:rsidR="009C6AC5" w:rsidRPr="00C40027">
        <w:rPr>
          <w:rFonts w:ascii="Times New Roman" w:hAnsi="Times New Roman" w:cs="Times New Roman"/>
          <w:sz w:val="28"/>
          <w:szCs w:val="28"/>
        </w:rPr>
        <w:t>6</w:t>
      </w:r>
      <w:r w:rsidRPr="00C40027">
        <w:rPr>
          <w:rFonts w:ascii="Times New Roman" w:hAnsi="Times New Roman" w:cs="Times New Roman"/>
          <w:sz w:val="28"/>
          <w:szCs w:val="28"/>
        </w:rPr>
        <w:t>.1. Подача заявок на участие в запросе предложений</w:t>
      </w:r>
      <w:r w:rsidR="004047CA">
        <w:rPr>
          <w:rFonts w:ascii="Times New Roman" w:hAnsi="Times New Roman" w:cs="Times New Roman"/>
          <w:sz w:val="28"/>
          <w:szCs w:val="28"/>
        </w:rPr>
        <w:t xml:space="preserve"> </w:t>
      </w:r>
      <w:r w:rsidRPr="00C40027">
        <w:rPr>
          <w:rFonts w:ascii="Times New Roman" w:hAnsi="Times New Roman" w:cs="Times New Roman"/>
          <w:sz w:val="28"/>
          <w:szCs w:val="28"/>
        </w:rPr>
        <w:t>осуществляется на электронной площадке.</w:t>
      </w:r>
    </w:p>
    <w:p w:rsidR="00797A01" w:rsidRPr="00C40027" w:rsidRDefault="00797A01"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5</w:t>
      </w:r>
      <w:r w:rsidR="009C6AC5" w:rsidRPr="00C40027">
        <w:rPr>
          <w:rFonts w:ascii="Times New Roman" w:hAnsi="Times New Roman" w:cs="Times New Roman"/>
          <w:sz w:val="28"/>
          <w:szCs w:val="28"/>
        </w:rPr>
        <w:t>6</w:t>
      </w:r>
      <w:r w:rsidRPr="00C40027">
        <w:rPr>
          <w:rFonts w:ascii="Times New Roman" w:hAnsi="Times New Roman" w:cs="Times New Roman"/>
          <w:sz w:val="28"/>
          <w:szCs w:val="28"/>
        </w:rPr>
        <w:t>.2. Заявки на участие в запросе предложений представляются согласно требованиям к</w:t>
      </w:r>
      <w:r w:rsidR="004047CA">
        <w:rPr>
          <w:rFonts w:ascii="Times New Roman" w:hAnsi="Times New Roman" w:cs="Times New Roman"/>
          <w:sz w:val="28"/>
          <w:szCs w:val="28"/>
        </w:rPr>
        <w:t xml:space="preserve"> </w:t>
      </w:r>
      <w:r w:rsidRPr="00C40027">
        <w:rPr>
          <w:rFonts w:ascii="Times New Roman" w:hAnsi="Times New Roman" w:cs="Times New Roman"/>
          <w:sz w:val="28"/>
          <w:szCs w:val="28"/>
        </w:rPr>
        <w:t xml:space="preserve">содержанию, оформлению и составу заявки на участие в запросе предложений, указанным в документации о таком запросе, в соответствии с Законом №223-ФЗ и настоящим Положением. </w:t>
      </w:r>
    </w:p>
    <w:p w:rsidR="00797A01" w:rsidRPr="00C40027" w:rsidRDefault="00797A01"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5</w:t>
      </w:r>
      <w:r w:rsidR="009C6AC5" w:rsidRPr="00C40027">
        <w:rPr>
          <w:rFonts w:ascii="Times New Roman" w:hAnsi="Times New Roman" w:cs="Times New Roman"/>
          <w:sz w:val="28"/>
          <w:szCs w:val="28"/>
        </w:rPr>
        <w:t>6</w:t>
      </w:r>
      <w:r w:rsidRPr="00C40027">
        <w:rPr>
          <w:rFonts w:ascii="Times New Roman" w:hAnsi="Times New Roman" w:cs="Times New Roman"/>
          <w:sz w:val="28"/>
          <w:szCs w:val="28"/>
        </w:rPr>
        <w:t>.3. Заявки на участие в запросе предложений</w:t>
      </w:r>
      <w:r w:rsidR="004047CA">
        <w:rPr>
          <w:rFonts w:ascii="Times New Roman" w:hAnsi="Times New Roman" w:cs="Times New Roman"/>
          <w:sz w:val="28"/>
          <w:szCs w:val="28"/>
        </w:rPr>
        <w:t xml:space="preserve"> </w:t>
      </w:r>
      <w:r w:rsidRPr="00C40027">
        <w:rPr>
          <w:rFonts w:ascii="Times New Roman" w:hAnsi="Times New Roman" w:cs="Times New Roman"/>
          <w:sz w:val="28"/>
          <w:szCs w:val="28"/>
        </w:rPr>
        <w:t xml:space="preserve">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rsidR="00F8014B" w:rsidRPr="00C40027" w:rsidRDefault="00797A01"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5</w:t>
      </w:r>
      <w:r w:rsidR="009C6AC5" w:rsidRPr="00C40027">
        <w:rPr>
          <w:rFonts w:ascii="Times New Roman" w:hAnsi="Times New Roman" w:cs="Times New Roman"/>
          <w:sz w:val="28"/>
          <w:szCs w:val="28"/>
        </w:rPr>
        <w:t>6</w:t>
      </w:r>
      <w:r w:rsidRPr="00C40027">
        <w:rPr>
          <w:rFonts w:ascii="Times New Roman" w:hAnsi="Times New Roman" w:cs="Times New Roman"/>
          <w:sz w:val="28"/>
          <w:szCs w:val="28"/>
        </w:rPr>
        <w:t>.4. Участник запроса предложений вправе подать только одну заявку на участие в</w:t>
      </w:r>
      <w:r w:rsidR="004047CA">
        <w:rPr>
          <w:rFonts w:ascii="Times New Roman" w:hAnsi="Times New Roman" w:cs="Times New Roman"/>
          <w:sz w:val="28"/>
          <w:szCs w:val="28"/>
        </w:rPr>
        <w:t xml:space="preserve"> </w:t>
      </w:r>
      <w:r w:rsidRPr="00C40027">
        <w:rPr>
          <w:rFonts w:ascii="Times New Roman" w:hAnsi="Times New Roman" w:cs="Times New Roman"/>
          <w:sz w:val="28"/>
          <w:szCs w:val="28"/>
        </w:rPr>
        <w:t>таком запросе в отношении каждого предмета закупки</w:t>
      </w:r>
      <w:r w:rsidR="00F8014B" w:rsidRPr="00C40027">
        <w:rPr>
          <w:rFonts w:ascii="Times New Roman" w:hAnsi="Times New Roman" w:cs="Times New Roman"/>
          <w:sz w:val="28"/>
          <w:szCs w:val="28"/>
        </w:rPr>
        <w:t xml:space="preserve"> (лота)</w:t>
      </w:r>
      <w:r w:rsidRPr="00C40027">
        <w:rPr>
          <w:rFonts w:ascii="Times New Roman" w:hAnsi="Times New Roman" w:cs="Times New Roman"/>
          <w:sz w:val="28"/>
          <w:szCs w:val="28"/>
        </w:rPr>
        <w:t xml:space="preserve">. </w:t>
      </w:r>
      <w:r w:rsidR="00F8014B" w:rsidRPr="00C40027">
        <w:rPr>
          <w:rFonts w:ascii="Times New Roman" w:hAnsi="Times New Roman" w:cs="Times New Roman"/>
          <w:sz w:val="28"/>
          <w:szCs w:val="28"/>
        </w:rPr>
        <w:t>В случае установления факта подачи одним участником запроса предложений двух и более заявок на участие в таком запросе в</w:t>
      </w:r>
      <w:r w:rsidR="00F8014B" w:rsidRPr="00C40027">
        <w:rPr>
          <w:rFonts w:ascii="Times New Roman" w:hAnsi="Times New Roman" w:cs="Times New Roman"/>
          <w:sz w:val="28"/>
          <w:szCs w:val="28"/>
          <w:lang w:val="en-US"/>
        </w:rPr>
        <w:t> </w:t>
      </w:r>
      <w:r w:rsidR="00F8014B" w:rsidRPr="00C40027">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w:t>
      </w:r>
      <w:r w:rsidR="004047CA">
        <w:rPr>
          <w:rFonts w:ascii="Times New Roman" w:hAnsi="Times New Roman" w:cs="Times New Roman"/>
          <w:sz w:val="28"/>
          <w:szCs w:val="28"/>
        </w:rPr>
        <w:t xml:space="preserve"> </w:t>
      </w:r>
      <w:r w:rsidR="00F8014B" w:rsidRPr="00C40027">
        <w:rPr>
          <w:rFonts w:ascii="Times New Roman" w:hAnsi="Times New Roman" w:cs="Times New Roman"/>
          <w:sz w:val="28"/>
          <w:szCs w:val="28"/>
        </w:rPr>
        <w:t>возвращаются участнику.</w:t>
      </w:r>
    </w:p>
    <w:p w:rsidR="00797A01" w:rsidRPr="00C40027" w:rsidRDefault="00797A01"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5</w:t>
      </w:r>
      <w:r w:rsidR="009C6AC5" w:rsidRPr="00C40027">
        <w:rPr>
          <w:rFonts w:ascii="Times New Roman" w:hAnsi="Times New Roman" w:cs="Times New Roman"/>
          <w:sz w:val="28"/>
          <w:szCs w:val="28"/>
        </w:rPr>
        <w:t>6</w:t>
      </w:r>
      <w:r w:rsidRPr="00C40027">
        <w:rPr>
          <w:rFonts w:ascii="Times New Roman" w:hAnsi="Times New Roman" w:cs="Times New Roman"/>
          <w:sz w:val="28"/>
          <w:szCs w:val="28"/>
        </w:rPr>
        <w:t>.5. Участник запроса предложений вправе изменить или отозвать свою заявку до</w:t>
      </w:r>
      <w:r w:rsidR="004047CA">
        <w:rPr>
          <w:rFonts w:ascii="Times New Roman" w:hAnsi="Times New Roman" w:cs="Times New Roman"/>
          <w:sz w:val="28"/>
          <w:szCs w:val="28"/>
        </w:rPr>
        <w:t xml:space="preserve"> </w:t>
      </w:r>
      <w:r w:rsidRPr="00C40027">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C40027">
        <w:rPr>
          <w:rFonts w:ascii="Times New Roman" w:hAnsi="Times New Roman" w:cs="Times New Roman"/>
          <w:sz w:val="28"/>
          <w:szCs w:val="28"/>
          <w:lang w:val="en-US"/>
        </w:rPr>
        <w:t> </w:t>
      </w:r>
      <w:r w:rsidRPr="00C40027">
        <w:rPr>
          <w:rFonts w:ascii="Times New Roman" w:hAnsi="Times New Roman" w:cs="Times New Roman"/>
          <w:sz w:val="28"/>
          <w:szCs w:val="28"/>
        </w:rPr>
        <w:t>отзыве заявки получено до истечения срока подачи заявок на участие в</w:t>
      </w:r>
      <w:r w:rsidR="004047CA">
        <w:rPr>
          <w:rFonts w:ascii="Times New Roman" w:hAnsi="Times New Roman" w:cs="Times New Roman"/>
          <w:sz w:val="28"/>
          <w:szCs w:val="28"/>
        </w:rPr>
        <w:t xml:space="preserve"> </w:t>
      </w:r>
      <w:r w:rsidRPr="00C40027">
        <w:rPr>
          <w:rFonts w:ascii="Times New Roman" w:hAnsi="Times New Roman" w:cs="Times New Roman"/>
          <w:sz w:val="28"/>
          <w:szCs w:val="28"/>
        </w:rPr>
        <w:t>таком запросе.</w:t>
      </w:r>
    </w:p>
    <w:p w:rsidR="00797A01" w:rsidRPr="00C40027" w:rsidRDefault="00797A01"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Внесение изменений и отзыв заявки на участие в запросе предложений осуществляется посредством использования функционала электронной площадки, на которой проводится закупка, в соответствии с</w:t>
      </w:r>
      <w:r w:rsidRPr="00C40027">
        <w:rPr>
          <w:rFonts w:ascii="Times New Roman" w:hAnsi="Times New Roman" w:cs="Times New Roman"/>
          <w:sz w:val="28"/>
          <w:szCs w:val="28"/>
          <w:lang w:val="en-US"/>
        </w:rPr>
        <w:t> </w:t>
      </w:r>
      <w:r w:rsidRPr="00C40027">
        <w:rPr>
          <w:rFonts w:ascii="Times New Roman" w:hAnsi="Times New Roman" w:cs="Times New Roman"/>
          <w:sz w:val="28"/>
          <w:szCs w:val="28"/>
        </w:rPr>
        <w:t>регламентом такой электронной площадки.</w:t>
      </w:r>
    </w:p>
    <w:p w:rsidR="00797A01" w:rsidRPr="00C40027" w:rsidRDefault="00797A01"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5</w:t>
      </w:r>
      <w:r w:rsidR="009C6AC5" w:rsidRPr="00C40027">
        <w:rPr>
          <w:rFonts w:ascii="Times New Roman" w:hAnsi="Times New Roman" w:cs="Times New Roman"/>
          <w:sz w:val="28"/>
          <w:szCs w:val="28"/>
        </w:rPr>
        <w:t>6</w:t>
      </w:r>
      <w:r w:rsidRPr="00C40027">
        <w:rPr>
          <w:rFonts w:ascii="Times New Roman" w:hAnsi="Times New Roman" w:cs="Times New Roman"/>
          <w:sz w:val="28"/>
          <w:szCs w:val="28"/>
        </w:rPr>
        <w:t>.6. Изменение или отзыв заявки после окончания срока подачи заявок не допускается.</w:t>
      </w:r>
    </w:p>
    <w:p w:rsidR="00797A01" w:rsidRPr="00C40027" w:rsidRDefault="00797A01"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5</w:t>
      </w:r>
      <w:r w:rsidR="009C6AC5" w:rsidRPr="00C40027">
        <w:rPr>
          <w:rFonts w:ascii="Times New Roman" w:hAnsi="Times New Roman" w:cs="Times New Roman"/>
          <w:sz w:val="28"/>
          <w:szCs w:val="28"/>
        </w:rPr>
        <w:t>6</w:t>
      </w:r>
      <w:r w:rsidRPr="00C40027">
        <w:rPr>
          <w:rFonts w:ascii="Times New Roman" w:hAnsi="Times New Roman" w:cs="Times New Roman"/>
          <w:sz w:val="28"/>
          <w:szCs w:val="28"/>
        </w:rPr>
        <w:t>.7. Заявка на участие в запросе предложений должна содержать:</w:t>
      </w:r>
    </w:p>
    <w:p w:rsidR="006E669E" w:rsidRPr="00C40027" w:rsidRDefault="006E669E" w:rsidP="00C40027">
      <w:pPr>
        <w:pStyle w:val="ConsPlusNormal"/>
        <w:widowControl w:val="0"/>
        <w:tabs>
          <w:tab w:val="left" w:pos="709"/>
        </w:tabs>
        <w:ind w:firstLine="709"/>
        <w:jc w:val="both"/>
      </w:pPr>
      <w:bookmarkStart w:id="87" w:name="_Toc26951379"/>
      <w:r w:rsidRPr="00C40027">
        <w:t xml:space="preserve">1) согласие участника запроса предложений на поставку товара, выполнение работы или оказание услуги на условиях, предусмотренных документацией и извещением о таком запросе предложений и не подлежащих изменению по результатам проведения запроса предложений (согласие участника запроса предложений дается с применением программно-аппаратных средств электронной площадки, в случае, если это предусмотрено функционалом электронной площадки), наименование страны происхождения </w:t>
      </w:r>
      <w:r w:rsidRPr="00C40027">
        <w:lastRenderedPageBreak/>
        <w:t>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6E669E" w:rsidRPr="00C40027" w:rsidRDefault="006E669E" w:rsidP="00C40027">
      <w:pPr>
        <w:pStyle w:val="ConsPlusNormal"/>
        <w:widowControl w:val="0"/>
        <w:tabs>
          <w:tab w:val="left" w:pos="709"/>
        </w:tabs>
        <w:ind w:firstLine="709"/>
        <w:jc w:val="both"/>
      </w:pPr>
      <w:r w:rsidRPr="00C40027">
        <w:t>2) при осуществлении закупки товара или закупки работы, услуги, для выполнения, оказания которых используется товар, конкретные значения показателей товара, соответствующие значениям, установленным в документации о запросе предложений,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w:t>
      </w:r>
      <w:r w:rsidR="004047CA">
        <w:t xml:space="preserve"> </w:t>
      </w:r>
      <w:r w:rsidRPr="00C40027">
        <w:t>запросе предложений;</w:t>
      </w:r>
    </w:p>
    <w:p w:rsidR="006E669E" w:rsidRPr="00C40027" w:rsidRDefault="006E669E" w:rsidP="00C40027">
      <w:pPr>
        <w:pStyle w:val="ConsPlusNormal"/>
        <w:widowControl w:val="0"/>
        <w:tabs>
          <w:tab w:val="left" w:pos="709"/>
        </w:tabs>
        <w:ind w:firstLine="709"/>
        <w:jc w:val="both"/>
      </w:pPr>
      <w:r w:rsidRPr="00C40027">
        <w:t>3) сведения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6E669E" w:rsidRPr="00C40027" w:rsidRDefault="006E669E" w:rsidP="00C40027">
      <w:pPr>
        <w:pStyle w:val="ConsPlusNormal"/>
        <w:widowControl w:val="0"/>
        <w:tabs>
          <w:tab w:val="left" w:pos="709"/>
        </w:tabs>
        <w:ind w:firstLine="709"/>
        <w:jc w:val="both"/>
      </w:pPr>
      <w:r w:rsidRPr="00C40027">
        <w:t>4) полученную не ранее чем за сто восемьдесят дней до дня размещения в ЕИС извещения о проведении запроса предложений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w:t>
      </w:r>
      <w:r w:rsidR="004047CA">
        <w:t xml:space="preserve"> </w:t>
      </w:r>
      <w:r w:rsidRPr="00C40027">
        <w:t>за</w:t>
      </w:r>
      <w:r w:rsidR="004047CA">
        <w:t xml:space="preserve"> </w:t>
      </w:r>
      <w:r w:rsidRPr="00C40027">
        <w:t>сто восемьдесят дней до дня размещения в ЕИС извещения о проведении запроса предложений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запроса предложений;</w:t>
      </w:r>
    </w:p>
    <w:p w:rsidR="006E669E" w:rsidRPr="00C40027" w:rsidRDefault="006E669E" w:rsidP="00C40027">
      <w:pPr>
        <w:pStyle w:val="ConsPlusNormal"/>
        <w:widowControl w:val="0"/>
        <w:tabs>
          <w:tab w:val="left" w:pos="709"/>
        </w:tabs>
        <w:ind w:firstLine="709"/>
        <w:jc w:val="both"/>
      </w:pPr>
      <w:r w:rsidRPr="00C40027">
        <w:t xml:space="preserve">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w:t>
      </w:r>
      <w:r w:rsidRPr="00C40027">
        <w:lastRenderedPageBreak/>
        <w:t>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6E669E" w:rsidRPr="00C40027" w:rsidRDefault="006E669E" w:rsidP="00C40027">
      <w:pPr>
        <w:pStyle w:val="ConsPlusNormal"/>
        <w:widowControl w:val="0"/>
        <w:tabs>
          <w:tab w:val="left" w:pos="709"/>
        </w:tabs>
        <w:ind w:firstLine="709"/>
        <w:jc w:val="both"/>
      </w:pPr>
      <w:r w:rsidRPr="00C40027">
        <w:t>6) копии учредительных документов участника запроса предложений (для юридических лиц);</w:t>
      </w:r>
    </w:p>
    <w:p w:rsidR="006E669E" w:rsidRPr="00C40027" w:rsidRDefault="006E669E" w:rsidP="00C40027">
      <w:pPr>
        <w:pStyle w:val="ConsPlusNormal"/>
        <w:widowControl w:val="0"/>
        <w:tabs>
          <w:tab w:val="left" w:pos="709"/>
        </w:tabs>
        <w:ind w:firstLine="709"/>
        <w:jc w:val="both"/>
      </w:pPr>
      <w:r w:rsidRPr="00C40027">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6E669E" w:rsidRPr="00C40027" w:rsidRDefault="006E669E" w:rsidP="00C40027">
      <w:pPr>
        <w:pStyle w:val="ConsPlusNormal"/>
        <w:widowControl w:val="0"/>
        <w:tabs>
          <w:tab w:val="left" w:pos="709"/>
        </w:tabs>
        <w:ind w:firstLine="709"/>
        <w:jc w:val="both"/>
      </w:pPr>
      <w:r w:rsidRPr="00C40027">
        <w:t>8)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предложений</w:t>
      </w:r>
      <w:r w:rsidRPr="00C40027">
        <w:rPr>
          <w:rStyle w:val="ab"/>
        </w:rPr>
        <w:footnoteReference w:id="11"/>
      </w:r>
      <w:r w:rsidRPr="00C40027">
        <w:t>, обеспечения исполнения договора</w:t>
      </w:r>
      <w:r w:rsidRPr="00C40027">
        <w:rPr>
          <w:rStyle w:val="ab"/>
        </w:rPr>
        <w:footnoteReference w:id="12"/>
      </w:r>
      <w:r w:rsidRPr="00C40027">
        <w:t>, обеспечения гарантийных обязательств</w:t>
      </w:r>
      <w:r w:rsidRPr="00C40027">
        <w:rPr>
          <w:rStyle w:val="ab"/>
        </w:rPr>
        <w:footnoteReference w:id="13"/>
      </w:r>
      <w:r w:rsidRPr="00C40027">
        <w:t>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6E669E" w:rsidRPr="00C40027" w:rsidRDefault="006E669E" w:rsidP="00C40027">
      <w:pPr>
        <w:pStyle w:val="ConsPlusNormal"/>
        <w:widowControl w:val="0"/>
        <w:tabs>
          <w:tab w:val="left" w:pos="709"/>
        </w:tabs>
        <w:ind w:firstLine="709"/>
        <w:jc w:val="both"/>
      </w:pPr>
      <w:r w:rsidRPr="00C40027">
        <w:t>9) документы, подтверждающие соответствие участника запроса предложений требованиям, указанным в извещении и документации о таком запросе;</w:t>
      </w:r>
    </w:p>
    <w:p w:rsidR="006E669E" w:rsidRPr="00C40027" w:rsidRDefault="00AD3509" w:rsidP="00C40027">
      <w:pPr>
        <w:pStyle w:val="ConsPlusNormal"/>
        <w:widowControl w:val="0"/>
        <w:tabs>
          <w:tab w:val="left" w:pos="709"/>
        </w:tabs>
        <w:ind w:firstLine="709"/>
        <w:jc w:val="both"/>
      </w:pPr>
      <w:r>
        <w:t>10</w:t>
      </w:r>
      <w:r w:rsidR="006E669E" w:rsidRPr="00C40027">
        <w:t>)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6E669E" w:rsidRPr="00C40027" w:rsidRDefault="00AD3509" w:rsidP="00C40027">
      <w:pPr>
        <w:pStyle w:val="ConsPlusNormal"/>
        <w:widowControl w:val="0"/>
        <w:tabs>
          <w:tab w:val="left" w:pos="709"/>
        </w:tabs>
        <w:jc w:val="both"/>
      </w:pPr>
      <w:r>
        <w:tab/>
        <w:t>11</w:t>
      </w:r>
      <w:r w:rsidR="006E669E" w:rsidRPr="00C40027">
        <w:t xml:space="preserve">) документы и сведения, необходимые для проведения оценки заявок участников запроса предложений, предоставление которых предусмотрено </w:t>
      </w:r>
      <w:r w:rsidR="006E669E" w:rsidRPr="00C40027">
        <w:lastRenderedPageBreak/>
        <w:t>документацией о таком запросе предложений,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6E669E" w:rsidRPr="00C40027" w:rsidRDefault="00AD3509" w:rsidP="00C40027">
      <w:pPr>
        <w:pStyle w:val="ConsPlusNormal"/>
        <w:widowControl w:val="0"/>
        <w:tabs>
          <w:tab w:val="left" w:pos="709"/>
        </w:tabs>
        <w:jc w:val="both"/>
      </w:pPr>
      <w:r>
        <w:tab/>
        <w:t>12</w:t>
      </w:r>
      <w:r w:rsidR="006E669E" w:rsidRPr="00C40027">
        <w:t>)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предложений предложение о цене единицы товара, работы, услуги по каждой позиции;</w:t>
      </w:r>
    </w:p>
    <w:p w:rsidR="006E669E" w:rsidRPr="00C40027" w:rsidRDefault="00AD3509" w:rsidP="00C40027">
      <w:pPr>
        <w:pStyle w:val="ConsPlusNormal"/>
        <w:widowControl w:val="0"/>
        <w:tabs>
          <w:tab w:val="left" w:pos="709"/>
        </w:tabs>
        <w:ind w:firstLine="709"/>
        <w:jc w:val="both"/>
      </w:pPr>
      <w:r>
        <w:t>13</w:t>
      </w:r>
      <w:r w:rsidR="006E669E" w:rsidRPr="00C40027">
        <w:t>) предложение о цене договора, в случае осуществления закупки в соответствии с главой 16 настоящего Положения – цене единицы (сумме цен единиц) товара, работы, услуги, а также 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p>
    <w:p w:rsidR="006E669E" w:rsidRPr="00C40027" w:rsidRDefault="00AD3509" w:rsidP="00C40027">
      <w:pPr>
        <w:pStyle w:val="ConsPlusNormal"/>
        <w:widowControl w:val="0"/>
        <w:tabs>
          <w:tab w:val="left" w:pos="709"/>
        </w:tabs>
        <w:ind w:firstLine="709"/>
        <w:jc w:val="both"/>
      </w:pPr>
      <w:r>
        <w:t>14</w:t>
      </w:r>
      <w:r w:rsidR="006E669E" w:rsidRPr="00C40027">
        <w:t>)</w:t>
      </w:r>
      <w:r w:rsidR="006E669E" w:rsidRPr="00C40027">
        <w:tab/>
        <w:t>иные документы и сведения, предоставление которых предусмотрено извещением и (или) документацией о запросе предложений.</w:t>
      </w:r>
    </w:p>
    <w:p w:rsidR="006E669E" w:rsidRPr="00C40027" w:rsidRDefault="006E669E" w:rsidP="00C40027">
      <w:pPr>
        <w:pStyle w:val="ConsPlusNormal"/>
        <w:widowControl w:val="0"/>
        <w:tabs>
          <w:tab w:val="left" w:pos="709"/>
        </w:tabs>
        <w:ind w:firstLine="709"/>
        <w:jc w:val="both"/>
      </w:pPr>
      <w:r w:rsidRPr="00C40027">
        <w:t>57.8. Заявка на участие в запросе предложений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(или)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6E669E" w:rsidRPr="00C40027" w:rsidRDefault="006E669E" w:rsidP="00C40027">
      <w:pPr>
        <w:pStyle w:val="ConsPlusNormal"/>
        <w:widowControl w:val="0"/>
        <w:tabs>
          <w:tab w:val="left" w:pos="709"/>
        </w:tabs>
        <w:jc w:val="both"/>
      </w:pPr>
      <w:r w:rsidRPr="00C40027">
        <w:tab/>
        <w:t>57.9.</w:t>
      </w:r>
      <w:r w:rsidRPr="00C40027">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6E669E" w:rsidRPr="00C40027" w:rsidRDefault="006E669E" w:rsidP="00C40027">
      <w:pPr>
        <w:pStyle w:val="ConsPlusNormal"/>
        <w:widowControl w:val="0"/>
        <w:tabs>
          <w:tab w:val="left" w:pos="709"/>
        </w:tabs>
        <w:ind w:firstLine="709"/>
        <w:jc w:val="both"/>
      </w:pPr>
      <w:r w:rsidRPr="00C40027">
        <w:t>57.10. При выявлении факта несоответствия участника, запроса предложений, а 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предложений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rsidR="006E669E" w:rsidRPr="00C40027" w:rsidRDefault="006E669E" w:rsidP="00C40027">
      <w:pPr>
        <w:pStyle w:val="ConsPlusNormal"/>
        <w:widowControl w:val="0"/>
        <w:tabs>
          <w:tab w:val="left" w:pos="709"/>
        </w:tabs>
        <w:ind w:firstLine="709"/>
        <w:jc w:val="both"/>
      </w:pPr>
    </w:p>
    <w:p w:rsidR="007540B9" w:rsidRPr="00C40027" w:rsidRDefault="00327E6D" w:rsidP="00C40027">
      <w:pPr>
        <w:pStyle w:val="ConsPlusNormal"/>
        <w:widowControl w:val="0"/>
        <w:tabs>
          <w:tab w:val="left" w:pos="709"/>
        </w:tabs>
        <w:jc w:val="center"/>
        <w:outlineLvl w:val="1"/>
        <w:rPr>
          <w:b/>
        </w:rPr>
      </w:pPr>
      <w:r w:rsidRPr="00C40027">
        <w:rPr>
          <w:b/>
        </w:rPr>
        <w:t>5</w:t>
      </w:r>
      <w:r w:rsidR="009C6AC5" w:rsidRPr="00C40027">
        <w:rPr>
          <w:b/>
        </w:rPr>
        <w:t>7</w:t>
      </w:r>
      <w:r w:rsidRPr="00C40027">
        <w:rPr>
          <w:b/>
        </w:rPr>
        <w:t>. Открытие доступа к поданным заявкам на участие в запросе предложений в электронной форме</w:t>
      </w:r>
      <w:bookmarkEnd w:id="87"/>
    </w:p>
    <w:p w:rsidR="006E669E" w:rsidRPr="00C40027" w:rsidRDefault="006E669E" w:rsidP="00C40027">
      <w:pPr>
        <w:pStyle w:val="ConsPlusNormal"/>
        <w:widowControl w:val="0"/>
        <w:tabs>
          <w:tab w:val="left" w:pos="709"/>
        </w:tabs>
        <w:jc w:val="center"/>
        <w:outlineLvl w:val="1"/>
      </w:pPr>
    </w:p>
    <w:p w:rsidR="00327E6D" w:rsidRPr="00C40027" w:rsidRDefault="00327E6D" w:rsidP="00C40027">
      <w:pPr>
        <w:pStyle w:val="ConsPlusNormal"/>
        <w:widowControl w:val="0"/>
        <w:tabs>
          <w:tab w:val="left" w:pos="709"/>
        </w:tabs>
        <w:ind w:firstLine="709"/>
        <w:jc w:val="both"/>
      </w:pPr>
      <w:r w:rsidRPr="00C40027">
        <w:t>5</w:t>
      </w:r>
      <w:r w:rsidR="009C6AC5" w:rsidRPr="00C40027">
        <w:t>7</w:t>
      </w:r>
      <w:r w:rsidRPr="00C40027">
        <w:t>.1. Процедура открытия доступа к поданным на участие в запросе предложений заявкам (далее в настоящ</w:t>
      </w:r>
      <w:r w:rsidR="00A81546" w:rsidRPr="00C40027">
        <w:t xml:space="preserve">ем разделе – открытие доступа) </w:t>
      </w:r>
      <w:r w:rsidRPr="00C40027">
        <w:t>проводится в день окончания срока подачи заявок на участие в запросе предложений. Время открытия доступа устанавливается заказчиком в документации самостоятельно.</w:t>
      </w:r>
    </w:p>
    <w:p w:rsidR="00327E6D" w:rsidRPr="00C40027" w:rsidRDefault="00327E6D" w:rsidP="00C40027">
      <w:pPr>
        <w:pStyle w:val="ConsPlusNormal"/>
        <w:widowControl w:val="0"/>
        <w:tabs>
          <w:tab w:val="left" w:pos="709"/>
        </w:tabs>
        <w:ind w:firstLine="709"/>
        <w:jc w:val="both"/>
      </w:pPr>
      <w:r w:rsidRPr="00C40027">
        <w:t>5</w:t>
      </w:r>
      <w:r w:rsidR="009C6AC5" w:rsidRPr="00C40027">
        <w:t>7</w:t>
      </w:r>
      <w:r w:rsidRPr="00C40027">
        <w:t xml:space="preserve">.2. Открытие доступа осуществляется </w:t>
      </w:r>
      <w:r w:rsidR="00EF7815" w:rsidRPr="00C40027">
        <w:t>оператором</w:t>
      </w:r>
      <w:r w:rsidRPr="00C40027">
        <w:t xml:space="preserve"> электронной площадки, на которой проводится запрос предложений.</w:t>
      </w:r>
    </w:p>
    <w:p w:rsidR="002603B2" w:rsidRPr="00C40027" w:rsidRDefault="002603B2" w:rsidP="00C40027">
      <w:pPr>
        <w:pStyle w:val="ConsPlusNormal"/>
        <w:widowControl w:val="0"/>
        <w:tabs>
          <w:tab w:val="left" w:pos="709"/>
        </w:tabs>
        <w:ind w:firstLine="709"/>
        <w:jc w:val="both"/>
      </w:pPr>
      <w:r w:rsidRPr="00C40027">
        <w:t>5</w:t>
      </w:r>
      <w:r w:rsidR="009C6AC5" w:rsidRPr="00C40027">
        <w:t>7</w:t>
      </w:r>
      <w:r w:rsidRPr="00C40027">
        <w:t>.</w:t>
      </w:r>
      <w:r w:rsidR="0078437A" w:rsidRPr="00C40027">
        <w:t>3</w:t>
      </w:r>
      <w:r w:rsidRPr="00C40027">
        <w:t xml:space="preserve">. В случае если по окончании срока подачи заявок на участие в </w:t>
      </w:r>
      <w:r w:rsidRPr="00C40027">
        <w:lastRenderedPageBreak/>
        <w:t>запросе предложений подана только одна заявка или не подано ни одной заявки, такой запрос признается несостоявшимся.</w:t>
      </w:r>
    </w:p>
    <w:p w:rsidR="002603B2" w:rsidRPr="00C40027" w:rsidRDefault="002603B2" w:rsidP="00C40027">
      <w:pPr>
        <w:pStyle w:val="ConsPlusNormal"/>
        <w:widowControl w:val="0"/>
        <w:tabs>
          <w:tab w:val="left" w:pos="709"/>
        </w:tabs>
        <w:ind w:firstLine="709"/>
        <w:jc w:val="both"/>
      </w:pPr>
      <w:r w:rsidRPr="00C40027">
        <w:t>5</w:t>
      </w:r>
      <w:r w:rsidR="009C6AC5" w:rsidRPr="00C40027">
        <w:t>7</w:t>
      </w:r>
      <w:r w:rsidRPr="00C40027">
        <w:t>.</w:t>
      </w:r>
      <w:r w:rsidR="0078437A" w:rsidRPr="00C40027">
        <w:t>4</w:t>
      </w:r>
      <w:r w:rsidRPr="00C40027">
        <w:t>. 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 а в протокол, указанный в</w:t>
      </w:r>
      <w:r w:rsidR="004047CA">
        <w:t xml:space="preserve"> </w:t>
      </w:r>
      <w:r w:rsidRPr="00C40027">
        <w:t>пункте 5</w:t>
      </w:r>
      <w:r w:rsidR="00084E7F" w:rsidRPr="00C40027">
        <w:t>7</w:t>
      </w:r>
      <w:r w:rsidRPr="00C40027">
        <w:t>.</w:t>
      </w:r>
      <w:r w:rsidR="00880BF5" w:rsidRPr="00C40027">
        <w:t>5</w:t>
      </w:r>
      <w:r w:rsidRPr="00C40027">
        <w:t xml:space="preserve"> настоящего Положения, вносится информация о признании запроса предложений несостоявшимся.</w:t>
      </w:r>
      <w:r w:rsidR="00F8014B" w:rsidRPr="00C40027">
        <w:t xml:space="preserve"> 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rsidR="002603B2" w:rsidRPr="00C40027" w:rsidRDefault="002603B2" w:rsidP="00C40027">
      <w:pPr>
        <w:pStyle w:val="ConsPlusNormal"/>
        <w:widowControl w:val="0"/>
        <w:tabs>
          <w:tab w:val="left" w:pos="709"/>
        </w:tabs>
        <w:ind w:firstLine="709"/>
        <w:jc w:val="both"/>
      </w:pPr>
      <w:r w:rsidRPr="00C40027">
        <w:t>5</w:t>
      </w:r>
      <w:r w:rsidR="009C6AC5" w:rsidRPr="00C40027">
        <w:t>7</w:t>
      </w:r>
      <w:r w:rsidRPr="00C40027">
        <w:t>.</w:t>
      </w:r>
      <w:r w:rsidR="0078437A" w:rsidRPr="00C40027">
        <w:t>5</w:t>
      </w:r>
      <w:r w:rsidRPr="00C40027">
        <w:t>. В случае если на участие в запросе предложений не было подано ни одной заявки, комиссия по осуществлению закупок в</w:t>
      </w:r>
      <w:r w:rsidRPr="00C40027">
        <w:rPr>
          <w:lang w:val="en-US"/>
        </w:rPr>
        <w:t> </w:t>
      </w:r>
      <w:r w:rsidRPr="00C40027">
        <w:t>лице всех присутствующих членов комиссии формирует в день открытия доступа протокол признания</w:t>
      </w:r>
      <w:r w:rsidR="00BE6C6C" w:rsidRPr="00C40027">
        <w:t xml:space="preserve"> закупки </w:t>
      </w:r>
      <w:r w:rsidRPr="00C40027">
        <w:t>несостоявш</w:t>
      </w:r>
      <w:r w:rsidR="00BE6C6C" w:rsidRPr="00C40027">
        <w:t>ей</w:t>
      </w:r>
      <w:r w:rsidRPr="00C40027">
        <w:t>ся, в котором должна содержаться информация в соответствии с частью 14 статьи 3.2 Закона № 223</w:t>
      </w:r>
      <w:r w:rsidRPr="00C40027">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2603B2" w:rsidRPr="00C40027" w:rsidRDefault="002603B2" w:rsidP="00C40027">
      <w:pPr>
        <w:pStyle w:val="ConsPlusNormal"/>
        <w:widowControl w:val="0"/>
        <w:tabs>
          <w:tab w:val="left" w:pos="709"/>
        </w:tabs>
        <w:ind w:firstLine="709"/>
        <w:jc w:val="both"/>
      </w:pPr>
      <w:r w:rsidRPr="00C40027">
        <w:t>В случае, указанном в абзаце первом пункта 5</w:t>
      </w:r>
      <w:r w:rsidR="00084E7F" w:rsidRPr="00C40027">
        <w:t>7</w:t>
      </w:r>
      <w:r w:rsidRPr="00C40027">
        <w:t>.</w:t>
      </w:r>
      <w:r w:rsidR="00880BF5" w:rsidRPr="00C40027">
        <w:t>5</w:t>
      </w:r>
      <w:r w:rsidRPr="00C40027">
        <w:t xml:space="preserve"> настоящего Положения, заказчик вправе осуществить одно из следующих действий:</w:t>
      </w:r>
    </w:p>
    <w:p w:rsidR="002603B2" w:rsidRPr="00C40027" w:rsidRDefault="002603B2" w:rsidP="00C40027">
      <w:pPr>
        <w:pStyle w:val="ConsPlusNormal"/>
        <w:widowControl w:val="0"/>
        <w:tabs>
          <w:tab w:val="left" w:pos="709"/>
        </w:tabs>
        <w:ind w:firstLine="709"/>
        <w:jc w:val="both"/>
      </w:pPr>
      <w:r w:rsidRPr="00C40027">
        <w:t>1) провести новую конкурентную закупку;</w:t>
      </w:r>
    </w:p>
    <w:p w:rsidR="002603B2" w:rsidRPr="00C40027" w:rsidRDefault="002603B2" w:rsidP="00C40027">
      <w:pPr>
        <w:pStyle w:val="ConsPlusNormal"/>
        <w:widowControl w:val="0"/>
        <w:tabs>
          <w:tab w:val="left" w:pos="709"/>
        </w:tabs>
        <w:ind w:firstLine="709"/>
        <w:jc w:val="both"/>
      </w:pPr>
      <w:r w:rsidRPr="00C40027">
        <w:t>2) заключить договор с единственным поставщиком (подрядчиком, исполнителем) в соответствии с подпунктом 3 пункта 6</w:t>
      </w:r>
      <w:r w:rsidR="00084E7F" w:rsidRPr="00C40027">
        <w:t>2</w:t>
      </w:r>
      <w:r w:rsidRPr="00C40027">
        <w:t>.1 настоящего Положения.</w:t>
      </w:r>
    </w:p>
    <w:p w:rsidR="007540B9" w:rsidRPr="00C40027" w:rsidRDefault="00E91575" w:rsidP="00C40027">
      <w:pPr>
        <w:pStyle w:val="ConsPlusNormal"/>
        <w:widowControl w:val="0"/>
        <w:tabs>
          <w:tab w:val="left" w:pos="709"/>
        </w:tabs>
        <w:ind w:firstLine="709"/>
        <w:jc w:val="both"/>
        <w:rPr>
          <w:rFonts w:eastAsia="Times New Roman"/>
        </w:rPr>
      </w:pPr>
      <w:r w:rsidRPr="00C40027">
        <w:rPr>
          <w:rFonts w:eastAsia="Times New Roman"/>
        </w:rPr>
        <w:t>5</w:t>
      </w:r>
      <w:r w:rsidR="009C6AC5" w:rsidRPr="00C40027">
        <w:rPr>
          <w:rFonts w:eastAsia="Times New Roman"/>
        </w:rPr>
        <w:t>7</w:t>
      </w:r>
      <w:r w:rsidRPr="00C40027">
        <w:rPr>
          <w:rFonts w:eastAsia="Times New Roman"/>
        </w:rPr>
        <w:t>.</w:t>
      </w:r>
      <w:r w:rsidR="0078437A" w:rsidRPr="00C40027">
        <w:rPr>
          <w:rFonts w:eastAsia="Times New Roman"/>
        </w:rPr>
        <w:t>6</w:t>
      </w:r>
      <w:r w:rsidRPr="00C40027">
        <w:rPr>
          <w:rFonts w:eastAsia="Times New Roman"/>
        </w:rPr>
        <w:t xml:space="preserve">. </w:t>
      </w:r>
      <w:r w:rsidR="00EF7815" w:rsidRPr="00C40027">
        <w:rPr>
          <w:rFonts w:eastAsia="Times New Roman"/>
        </w:rPr>
        <w:t>П</w:t>
      </w:r>
      <w:r w:rsidRPr="00C40027">
        <w:rPr>
          <w:rFonts w:eastAsia="Times New Roman"/>
        </w:rPr>
        <w:t xml:space="preserve">ротокол признания </w:t>
      </w:r>
      <w:r w:rsidR="00F45FBF" w:rsidRPr="00C40027">
        <w:rPr>
          <w:rFonts w:eastAsia="Times New Roman"/>
        </w:rPr>
        <w:t>закупки несостоявшейся</w:t>
      </w:r>
      <w:r w:rsidRPr="00C40027">
        <w:rPr>
          <w:rFonts w:eastAsia="Times New Roman"/>
        </w:rPr>
        <w:t xml:space="preserve">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rsidR="006E669E" w:rsidRPr="00C40027" w:rsidRDefault="006E669E" w:rsidP="00C40027">
      <w:pPr>
        <w:pStyle w:val="ConsPlusNormal"/>
        <w:widowControl w:val="0"/>
        <w:tabs>
          <w:tab w:val="left" w:pos="709"/>
        </w:tabs>
        <w:ind w:firstLine="709"/>
        <w:jc w:val="both"/>
        <w:rPr>
          <w:rFonts w:eastAsia="Times New Roman"/>
        </w:rPr>
      </w:pPr>
    </w:p>
    <w:p w:rsidR="007540B9" w:rsidRPr="00C40027" w:rsidRDefault="00327E6D" w:rsidP="00C40027">
      <w:pPr>
        <w:pStyle w:val="2"/>
        <w:widowControl w:val="0"/>
        <w:spacing w:before="0"/>
        <w:jc w:val="center"/>
        <w:rPr>
          <w:rFonts w:ascii="Times New Roman" w:hAnsi="Times New Roman" w:cs="Times New Roman"/>
          <w:color w:val="auto"/>
          <w:sz w:val="28"/>
          <w:szCs w:val="28"/>
        </w:rPr>
      </w:pPr>
      <w:bookmarkStart w:id="88" w:name="_Toc26951380"/>
      <w:r w:rsidRPr="00C40027">
        <w:rPr>
          <w:rFonts w:ascii="Times New Roman" w:hAnsi="Times New Roman" w:cs="Times New Roman"/>
          <w:color w:val="auto"/>
          <w:sz w:val="28"/>
          <w:szCs w:val="28"/>
        </w:rPr>
        <w:t>5</w:t>
      </w:r>
      <w:r w:rsidR="009C6AC5" w:rsidRPr="00C40027">
        <w:rPr>
          <w:rFonts w:ascii="Times New Roman" w:hAnsi="Times New Roman" w:cs="Times New Roman"/>
          <w:color w:val="auto"/>
          <w:sz w:val="28"/>
          <w:szCs w:val="28"/>
        </w:rPr>
        <w:t>8</w:t>
      </w:r>
      <w:r w:rsidRPr="00C40027">
        <w:rPr>
          <w:rFonts w:ascii="Times New Roman" w:hAnsi="Times New Roman" w:cs="Times New Roman"/>
          <w:color w:val="auto"/>
          <w:sz w:val="28"/>
          <w:szCs w:val="28"/>
        </w:rPr>
        <w:t>. Порядок рассмотрен</w:t>
      </w:r>
      <w:r w:rsidR="00A81546" w:rsidRPr="00C40027">
        <w:rPr>
          <w:rFonts w:ascii="Times New Roman" w:hAnsi="Times New Roman" w:cs="Times New Roman"/>
          <w:color w:val="auto"/>
          <w:sz w:val="28"/>
          <w:szCs w:val="28"/>
        </w:rPr>
        <w:t xml:space="preserve">ия и оценки заявок на участие в </w:t>
      </w:r>
      <w:r w:rsidRPr="00C40027">
        <w:rPr>
          <w:rFonts w:ascii="Times New Roman" w:hAnsi="Times New Roman" w:cs="Times New Roman"/>
          <w:color w:val="auto"/>
          <w:sz w:val="28"/>
          <w:szCs w:val="28"/>
        </w:rPr>
        <w:t>запросе предложений в электронной форме</w:t>
      </w:r>
      <w:bookmarkEnd w:id="88"/>
    </w:p>
    <w:p w:rsidR="006E669E" w:rsidRPr="00C40027" w:rsidRDefault="006E669E" w:rsidP="00C40027"/>
    <w:p w:rsidR="00327E6D" w:rsidRPr="00C40027" w:rsidRDefault="00327E6D"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5</w:t>
      </w:r>
      <w:r w:rsidR="009C6AC5" w:rsidRPr="00C40027">
        <w:rPr>
          <w:rFonts w:ascii="Times New Roman" w:hAnsi="Times New Roman" w:cs="Times New Roman"/>
          <w:sz w:val="28"/>
          <w:szCs w:val="28"/>
        </w:rPr>
        <w:t>8</w:t>
      </w:r>
      <w:r w:rsidRPr="00C40027">
        <w:rPr>
          <w:rFonts w:ascii="Times New Roman" w:hAnsi="Times New Roman" w:cs="Times New Roman"/>
          <w:sz w:val="28"/>
          <w:szCs w:val="28"/>
        </w:rPr>
        <w:t>.1. Рассмотрение и оценка заявок, поданных на участие в запросе предложений, осуществляется комиссией по осуществлению закупок заказчика.</w:t>
      </w:r>
    </w:p>
    <w:p w:rsidR="00327E6D" w:rsidRPr="00C40027" w:rsidRDefault="00327E6D"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5</w:t>
      </w:r>
      <w:r w:rsidR="009C6AC5" w:rsidRPr="00C40027">
        <w:rPr>
          <w:rFonts w:ascii="Times New Roman" w:hAnsi="Times New Roman" w:cs="Times New Roman"/>
          <w:sz w:val="28"/>
          <w:szCs w:val="28"/>
        </w:rPr>
        <w:t>8</w:t>
      </w:r>
      <w:r w:rsidRPr="00C40027">
        <w:rPr>
          <w:rFonts w:ascii="Times New Roman" w:hAnsi="Times New Roman" w:cs="Times New Roman"/>
          <w:sz w:val="28"/>
          <w:szCs w:val="28"/>
        </w:rPr>
        <w:t>.2. Срок рассмотрения заявок не может превышать трех дней с даты открытия доступа к поданными заявками на участие в</w:t>
      </w:r>
      <w:r w:rsidR="004047CA">
        <w:rPr>
          <w:rFonts w:ascii="Times New Roman" w:hAnsi="Times New Roman" w:cs="Times New Roman"/>
          <w:sz w:val="28"/>
          <w:szCs w:val="28"/>
        </w:rPr>
        <w:t xml:space="preserve"> </w:t>
      </w:r>
      <w:r w:rsidRPr="00C40027">
        <w:rPr>
          <w:rFonts w:ascii="Times New Roman" w:hAnsi="Times New Roman" w:cs="Times New Roman"/>
          <w:sz w:val="28"/>
          <w:szCs w:val="28"/>
        </w:rPr>
        <w:t>запросе предложений.</w:t>
      </w:r>
    </w:p>
    <w:p w:rsidR="00327E6D" w:rsidRPr="00C40027" w:rsidRDefault="00327E6D"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5</w:t>
      </w:r>
      <w:r w:rsidR="009C6AC5" w:rsidRPr="00C40027">
        <w:rPr>
          <w:rFonts w:ascii="Times New Roman" w:hAnsi="Times New Roman" w:cs="Times New Roman"/>
          <w:sz w:val="28"/>
          <w:szCs w:val="28"/>
        </w:rPr>
        <w:t>8</w:t>
      </w:r>
      <w:r w:rsidRPr="00C40027">
        <w:rPr>
          <w:rFonts w:ascii="Times New Roman" w:hAnsi="Times New Roman" w:cs="Times New Roman"/>
          <w:sz w:val="28"/>
          <w:szCs w:val="28"/>
        </w:rPr>
        <w:t>.3. В рамках рассмотрения заявок выполняются следующие действия:</w:t>
      </w:r>
    </w:p>
    <w:p w:rsidR="00327E6D" w:rsidRPr="00C40027" w:rsidRDefault="00327E6D"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1) проверка состава заявок на соблюдение требований извещения и</w:t>
      </w:r>
      <w:r w:rsidR="004047CA">
        <w:rPr>
          <w:rFonts w:ascii="Times New Roman" w:hAnsi="Times New Roman" w:cs="Times New Roman"/>
          <w:sz w:val="28"/>
          <w:szCs w:val="28"/>
        </w:rPr>
        <w:t xml:space="preserve"> </w:t>
      </w:r>
      <w:r w:rsidRPr="00C40027">
        <w:rPr>
          <w:rFonts w:ascii="Times New Roman" w:hAnsi="Times New Roman" w:cs="Times New Roman"/>
          <w:sz w:val="28"/>
          <w:szCs w:val="28"/>
        </w:rPr>
        <w:t>документации;</w:t>
      </w:r>
    </w:p>
    <w:p w:rsidR="00C9069D" w:rsidRPr="00C40027" w:rsidRDefault="00C9069D" w:rsidP="00C40027">
      <w:pPr>
        <w:pStyle w:val="formattext"/>
        <w:widowControl w:val="0"/>
        <w:spacing w:before="0" w:beforeAutospacing="0" w:after="0" w:afterAutospacing="0"/>
        <w:ind w:firstLine="709"/>
        <w:jc w:val="both"/>
        <w:rPr>
          <w:sz w:val="28"/>
          <w:szCs w:val="28"/>
        </w:rPr>
      </w:pPr>
      <w:r w:rsidRPr="00C40027">
        <w:rPr>
          <w:sz w:val="28"/>
          <w:szCs w:val="28"/>
        </w:rPr>
        <w:t>2) проверка участника закупки на соответствие требованиям извещения и</w:t>
      </w:r>
      <w:r w:rsidR="004047CA">
        <w:rPr>
          <w:sz w:val="28"/>
          <w:szCs w:val="28"/>
        </w:rPr>
        <w:t xml:space="preserve"> </w:t>
      </w:r>
      <w:r w:rsidRPr="00C40027">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документацией о проведении запроса предложений в соответствии с</w:t>
      </w:r>
      <w:r w:rsidR="004047CA">
        <w:rPr>
          <w:sz w:val="28"/>
          <w:szCs w:val="28"/>
        </w:rPr>
        <w:t xml:space="preserve"> </w:t>
      </w:r>
      <w:r w:rsidR="00944D22" w:rsidRPr="00C40027">
        <w:rPr>
          <w:sz w:val="28"/>
          <w:szCs w:val="28"/>
        </w:rPr>
        <w:t>подпунктами</w:t>
      </w:r>
      <w:r w:rsidR="00A353D3" w:rsidRPr="00C40027">
        <w:rPr>
          <w:sz w:val="28"/>
          <w:szCs w:val="28"/>
        </w:rPr>
        <w:t xml:space="preserve"> 14</w:t>
      </w:r>
      <w:r w:rsidR="00944D22" w:rsidRPr="00C40027">
        <w:rPr>
          <w:sz w:val="28"/>
          <w:szCs w:val="28"/>
        </w:rPr>
        <w:t>, 16</w:t>
      </w:r>
      <w:r w:rsidRPr="00C40027">
        <w:rPr>
          <w:sz w:val="28"/>
          <w:szCs w:val="28"/>
        </w:rPr>
        <w:t xml:space="preserve"> пункта 8.4 настоящего Положения;</w:t>
      </w:r>
    </w:p>
    <w:p w:rsidR="00327E6D" w:rsidRPr="00C40027" w:rsidRDefault="00327E6D"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3) принятие решений о допуске, отказе в допуске (отклонении заявки) к</w:t>
      </w:r>
      <w:r w:rsidR="004047CA">
        <w:rPr>
          <w:rFonts w:ascii="Times New Roman" w:hAnsi="Times New Roman" w:cs="Times New Roman"/>
          <w:sz w:val="28"/>
          <w:szCs w:val="28"/>
        </w:rPr>
        <w:t xml:space="preserve"> </w:t>
      </w:r>
      <w:r w:rsidRPr="00C40027">
        <w:rPr>
          <w:rFonts w:ascii="Times New Roman" w:hAnsi="Times New Roman" w:cs="Times New Roman"/>
          <w:sz w:val="28"/>
          <w:szCs w:val="28"/>
        </w:rPr>
        <w:t>участию по соответствующим основаниям.</w:t>
      </w:r>
    </w:p>
    <w:p w:rsidR="00327E6D" w:rsidRPr="00C40027" w:rsidRDefault="00327E6D"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5</w:t>
      </w:r>
      <w:r w:rsidR="009C6AC5" w:rsidRPr="00C40027">
        <w:rPr>
          <w:rFonts w:ascii="Times New Roman" w:hAnsi="Times New Roman" w:cs="Times New Roman"/>
          <w:sz w:val="28"/>
          <w:szCs w:val="28"/>
        </w:rPr>
        <w:t>8</w:t>
      </w:r>
      <w:r w:rsidRPr="00C40027">
        <w:rPr>
          <w:rFonts w:ascii="Times New Roman" w:hAnsi="Times New Roman" w:cs="Times New Roman"/>
          <w:sz w:val="28"/>
          <w:szCs w:val="28"/>
        </w:rPr>
        <w:t xml:space="preserve">.4. Заявка на участие в запросе предложений признается не </w:t>
      </w:r>
      <w:r w:rsidRPr="00C40027">
        <w:rPr>
          <w:rFonts w:ascii="Times New Roman" w:hAnsi="Times New Roman" w:cs="Times New Roman"/>
          <w:sz w:val="28"/>
          <w:szCs w:val="28"/>
        </w:rPr>
        <w:lastRenderedPageBreak/>
        <w:t xml:space="preserve">соответствующей требованиям, установленным документацией </w:t>
      </w:r>
      <w:r w:rsidR="002012F0" w:rsidRPr="00C40027">
        <w:rPr>
          <w:rFonts w:ascii="Times New Roman" w:hAnsi="Times New Roman" w:cs="Times New Roman"/>
          <w:sz w:val="28"/>
          <w:szCs w:val="28"/>
        </w:rPr>
        <w:t xml:space="preserve">и извещением </w:t>
      </w:r>
      <w:r w:rsidRPr="00C40027">
        <w:rPr>
          <w:rFonts w:ascii="Times New Roman" w:hAnsi="Times New Roman" w:cs="Times New Roman"/>
          <w:sz w:val="28"/>
          <w:szCs w:val="28"/>
        </w:rPr>
        <w:t>о таком запросе, в случае:</w:t>
      </w:r>
    </w:p>
    <w:p w:rsidR="00327E6D" w:rsidRPr="00C40027" w:rsidRDefault="00327E6D"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1) непредставления документов и информации, которые предусмотрены пунктом 5</w:t>
      </w:r>
      <w:r w:rsidR="0054046D" w:rsidRPr="00C40027">
        <w:rPr>
          <w:rFonts w:ascii="Times New Roman" w:hAnsi="Times New Roman" w:cs="Times New Roman"/>
          <w:sz w:val="28"/>
          <w:szCs w:val="28"/>
        </w:rPr>
        <w:t>6</w:t>
      </w:r>
      <w:r w:rsidRPr="00C40027">
        <w:rPr>
          <w:rFonts w:ascii="Times New Roman" w:hAnsi="Times New Roman" w:cs="Times New Roman"/>
          <w:sz w:val="28"/>
          <w:szCs w:val="28"/>
        </w:rPr>
        <w:t xml:space="preserve">.7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w:t>
      </w:r>
      <w:r w:rsidR="00DE78D6" w:rsidRPr="00C40027">
        <w:rPr>
          <w:rFonts w:ascii="Times New Roman" w:hAnsi="Times New Roman" w:cs="Times New Roman"/>
          <w:sz w:val="28"/>
          <w:szCs w:val="28"/>
        </w:rPr>
        <w:t xml:space="preserve">извещением и (или) </w:t>
      </w:r>
      <w:r w:rsidRPr="00C40027">
        <w:rPr>
          <w:rFonts w:ascii="Times New Roman" w:hAnsi="Times New Roman" w:cs="Times New Roman"/>
          <w:sz w:val="28"/>
          <w:szCs w:val="28"/>
        </w:rPr>
        <w:t>документацией о</w:t>
      </w:r>
      <w:r w:rsidRPr="00C40027">
        <w:rPr>
          <w:rFonts w:ascii="Times New Roman" w:hAnsi="Times New Roman" w:cs="Times New Roman"/>
          <w:sz w:val="28"/>
          <w:szCs w:val="28"/>
          <w:lang w:val="en-US"/>
        </w:rPr>
        <w:t> </w:t>
      </w:r>
      <w:r w:rsidRPr="00C40027">
        <w:rPr>
          <w:rFonts w:ascii="Times New Roman" w:hAnsi="Times New Roman" w:cs="Times New Roman"/>
          <w:sz w:val="28"/>
          <w:szCs w:val="28"/>
        </w:rPr>
        <w:t>таком запросе предложений,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rsidR="00327E6D" w:rsidRPr="00C40027" w:rsidRDefault="00327E6D"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2) несоответствия участника запроса, а также соисполнителей, субподрядчиков, если таковые указаны в заявке</w:t>
      </w:r>
      <w:r w:rsidR="004047CA">
        <w:rPr>
          <w:rFonts w:ascii="Times New Roman" w:hAnsi="Times New Roman" w:cs="Times New Roman"/>
          <w:sz w:val="28"/>
          <w:szCs w:val="28"/>
        </w:rPr>
        <w:t xml:space="preserve"> </w:t>
      </w:r>
      <w:r w:rsidRPr="00C40027">
        <w:rPr>
          <w:rFonts w:ascii="Times New Roman" w:hAnsi="Times New Roman" w:cs="Times New Roman"/>
          <w:sz w:val="28"/>
          <w:szCs w:val="28"/>
        </w:rPr>
        <w:t>участника, требованиям, установленным извещением и документацией о таком запросе предложений в соответствии с</w:t>
      </w:r>
      <w:r w:rsidR="004047CA">
        <w:rPr>
          <w:rFonts w:ascii="Times New Roman" w:hAnsi="Times New Roman" w:cs="Times New Roman"/>
          <w:sz w:val="28"/>
          <w:szCs w:val="28"/>
        </w:rPr>
        <w:t xml:space="preserve"> </w:t>
      </w:r>
      <w:r w:rsidR="00944D22" w:rsidRPr="00C40027">
        <w:rPr>
          <w:rFonts w:ascii="Times New Roman" w:hAnsi="Times New Roman" w:cs="Times New Roman"/>
          <w:sz w:val="28"/>
          <w:szCs w:val="28"/>
        </w:rPr>
        <w:t>подпунктами</w:t>
      </w:r>
      <w:r w:rsidR="00FF490F" w:rsidRPr="00C40027">
        <w:rPr>
          <w:rFonts w:ascii="Times New Roman" w:hAnsi="Times New Roman" w:cs="Times New Roman"/>
          <w:sz w:val="28"/>
          <w:szCs w:val="28"/>
        </w:rPr>
        <w:t xml:space="preserve"> 14</w:t>
      </w:r>
      <w:r w:rsidR="00944D22" w:rsidRPr="00C40027">
        <w:rPr>
          <w:rFonts w:ascii="Times New Roman" w:hAnsi="Times New Roman" w:cs="Times New Roman"/>
          <w:sz w:val="28"/>
          <w:szCs w:val="28"/>
        </w:rPr>
        <w:t>, 16</w:t>
      </w:r>
      <w:r w:rsidRPr="00C40027">
        <w:rPr>
          <w:rFonts w:ascii="Times New Roman" w:hAnsi="Times New Roman" w:cs="Times New Roman"/>
          <w:sz w:val="28"/>
          <w:szCs w:val="28"/>
        </w:rPr>
        <w:t xml:space="preserve"> пункта 8.4</w:t>
      </w:r>
      <w:r w:rsidR="006840B3" w:rsidRPr="00C40027">
        <w:rPr>
          <w:rFonts w:ascii="Times New Roman" w:hAnsi="Times New Roman" w:cs="Times New Roman"/>
          <w:sz w:val="28"/>
          <w:szCs w:val="28"/>
        </w:rPr>
        <w:t xml:space="preserve"> настоящего Положения;</w:t>
      </w:r>
    </w:p>
    <w:p w:rsidR="002C271B" w:rsidRPr="00C40027" w:rsidRDefault="002C271B" w:rsidP="00C40027">
      <w:pPr>
        <w:pStyle w:val="formattext"/>
        <w:widowControl w:val="0"/>
        <w:spacing w:before="0" w:beforeAutospacing="0" w:after="0" w:afterAutospacing="0"/>
        <w:ind w:firstLine="708"/>
        <w:jc w:val="both"/>
        <w:rPr>
          <w:spacing w:val="-2"/>
          <w:sz w:val="28"/>
          <w:szCs w:val="28"/>
        </w:rPr>
      </w:pPr>
      <w:r w:rsidRPr="00C40027">
        <w:rPr>
          <w:spacing w:val="-2"/>
          <w:sz w:val="28"/>
          <w:szCs w:val="28"/>
        </w:rPr>
        <w:t xml:space="preserve">3) </w:t>
      </w:r>
      <w:r w:rsidR="00277B04" w:rsidRPr="00C40027">
        <w:rPr>
          <w:spacing w:val="-2"/>
          <w:sz w:val="28"/>
          <w:szCs w:val="28"/>
        </w:rPr>
        <w:t>если предложение участника о цене договора превышает начальную (максимальную) цену договора, в случае осуществления закупки в соответствии с главой 1</w:t>
      </w:r>
      <w:r w:rsidR="0054046D" w:rsidRPr="00C40027">
        <w:rPr>
          <w:spacing w:val="-2"/>
          <w:sz w:val="28"/>
          <w:szCs w:val="28"/>
        </w:rPr>
        <w:t>6</w:t>
      </w:r>
      <w:r w:rsidR="00277B04" w:rsidRPr="00C40027">
        <w:rPr>
          <w:spacing w:val="-2"/>
          <w:sz w:val="28"/>
          <w:szCs w:val="28"/>
        </w:rPr>
        <w:t xml:space="preserve"> настоящего Положения – </w:t>
      </w:r>
      <w:r w:rsidR="007E38F7" w:rsidRPr="00C40027">
        <w:rPr>
          <w:spacing w:val="-2"/>
          <w:sz w:val="28"/>
          <w:szCs w:val="28"/>
        </w:rPr>
        <w:t xml:space="preserve">начальную </w:t>
      </w:r>
      <w:r w:rsidR="00277B04" w:rsidRPr="00C40027">
        <w:rPr>
          <w:spacing w:val="-2"/>
          <w:sz w:val="28"/>
          <w:szCs w:val="28"/>
        </w:rPr>
        <w:t xml:space="preserve">цену единицы (сумму цен единиц) товара, работы, услуги, указанные в извещении и документации </w:t>
      </w:r>
      <w:r w:rsidRPr="00C40027">
        <w:rPr>
          <w:spacing w:val="-2"/>
          <w:sz w:val="28"/>
          <w:szCs w:val="28"/>
        </w:rPr>
        <w:t xml:space="preserve">о проведении запроса предложений; </w:t>
      </w:r>
    </w:p>
    <w:p w:rsidR="00AD68C9" w:rsidRPr="00C40027" w:rsidRDefault="002C271B" w:rsidP="00C40027">
      <w:pPr>
        <w:pStyle w:val="formattext"/>
        <w:widowControl w:val="0"/>
        <w:spacing w:before="0" w:beforeAutospacing="0" w:after="0" w:afterAutospacing="0"/>
        <w:ind w:firstLine="708"/>
        <w:jc w:val="both"/>
        <w:rPr>
          <w:spacing w:val="-2"/>
          <w:sz w:val="28"/>
          <w:szCs w:val="28"/>
        </w:rPr>
      </w:pPr>
      <w:r w:rsidRPr="00C40027">
        <w:rPr>
          <w:spacing w:val="-2"/>
          <w:sz w:val="28"/>
          <w:szCs w:val="28"/>
        </w:rPr>
        <w:t>4</w:t>
      </w:r>
      <w:r w:rsidR="00AD68C9" w:rsidRPr="00C40027">
        <w:rPr>
          <w:spacing w:val="-2"/>
          <w:sz w:val="28"/>
          <w:szCs w:val="28"/>
        </w:rPr>
        <w:t>)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не</w:t>
      </w:r>
      <w:r w:rsidR="004047CA">
        <w:rPr>
          <w:spacing w:val="-2"/>
          <w:sz w:val="28"/>
          <w:szCs w:val="28"/>
        </w:rPr>
        <w:t xml:space="preserve"> </w:t>
      </w:r>
      <w:r w:rsidR="00AD68C9" w:rsidRPr="00C40027">
        <w:rPr>
          <w:spacing w:val="-2"/>
          <w:sz w:val="28"/>
          <w:szCs w:val="28"/>
        </w:rPr>
        <w:t>превышении предусмотрено документацией о проведении запроса предложений;</w:t>
      </w:r>
    </w:p>
    <w:p w:rsidR="00327E6D" w:rsidRPr="00C40027" w:rsidRDefault="00327E6D"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5</w:t>
      </w:r>
      <w:r w:rsidR="009C6AC5" w:rsidRPr="00C40027">
        <w:rPr>
          <w:rFonts w:ascii="Times New Roman" w:hAnsi="Times New Roman" w:cs="Times New Roman"/>
          <w:sz w:val="28"/>
          <w:szCs w:val="28"/>
        </w:rPr>
        <w:t>8</w:t>
      </w:r>
      <w:r w:rsidRPr="00C40027">
        <w:rPr>
          <w:rFonts w:ascii="Times New Roman" w:hAnsi="Times New Roman" w:cs="Times New Roman"/>
          <w:sz w:val="28"/>
          <w:szCs w:val="28"/>
        </w:rPr>
        <w:t xml:space="preserve">.5. В случае если заявка участника признана не соответствующей требованиям, установленным </w:t>
      </w:r>
      <w:r w:rsidR="00566191" w:rsidRPr="00C40027">
        <w:rPr>
          <w:rFonts w:ascii="Times New Roman" w:hAnsi="Times New Roman" w:cs="Times New Roman"/>
          <w:sz w:val="28"/>
          <w:szCs w:val="28"/>
        </w:rPr>
        <w:t xml:space="preserve">извещением и </w:t>
      </w:r>
      <w:r w:rsidRPr="00C40027">
        <w:rPr>
          <w:rFonts w:ascii="Times New Roman" w:hAnsi="Times New Roman" w:cs="Times New Roman"/>
          <w:sz w:val="28"/>
          <w:szCs w:val="28"/>
        </w:rPr>
        <w:t>документацией о запросе предложений, такая заявка подлежит отклонению от участия в запросе предложений.</w:t>
      </w:r>
    </w:p>
    <w:p w:rsidR="00327E6D" w:rsidRPr="00C40027" w:rsidRDefault="00327E6D"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5</w:t>
      </w:r>
      <w:r w:rsidR="009C6AC5" w:rsidRPr="00C40027">
        <w:rPr>
          <w:rFonts w:ascii="Times New Roman" w:hAnsi="Times New Roman" w:cs="Times New Roman"/>
          <w:sz w:val="28"/>
          <w:szCs w:val="28"/>
        </w:rPr>
        <w:t>8</w:t>
      </w:r>
      <w:r w:rsidRPr="00C40027">
        <w:rPr>
          <w:rFonts w:ascii="Times New Roman" w:hAnsi="Times New Roman" w:cs="Times New Roman"/>
          <w:sz w:val="28"/>
          <w:szCs w:val="28"/>
        </w:rPr>
        <w:t>.6. В случае если заказчиком выявлен факт указания в поданной участником запроса предложений заявке недостоверных сведений, такая заявка подлежит отклонению на любом этапе проведения закупки.</w:t>
      </w:r>
    </w:p>
    <w:p w:rsidR="00A0570A" w:rsidRPr="00C40027" w:rsidRDefault="00A0570A" w:rsidP="00C40027">
      <w:pPr>
        <w:pStyle w:val="formattext"/>
        <w:widowControl w:val="0"/>
        <w:spacing w:before="0" w:beforeAutospacing="0" w:after="0" w:afterAutospacing="0"/>
        <w:ind w:firstLine="708"/>
        <w:jc w:val="both"/>
        <w:rPr>
          <w:sz w:val="28"/>
          <w:szCs w:val="28"/>
        </w:rPr>
      </w:pPr>
      <w:r w:rsidRPr="00C40027">
        <w:rPr>
          <w:sz w:val="28"/>
          <w:szCs w:val="28"/>
        </w:rPr>
        <w:t>5</w:t>
      </w:r>
      <w:r w:rsidR="009C6AC5" w:rsidRPr="00C40027">
        <w:rPr>
          <w:sz w:val="28"/>
          <w:szCs w:val="28"/>
        </w:rPr>
        <w:t>8</w:t>
      </w:r>
      <w:r w:rsidRPr="00C40027">
        <w:rPr>
          <w:sz w:val="28"/>
          <w:szCs w:val="28"/>
        </w:rPr>
        <w:t>.7. По результатам проведения рассмотрения заявок комиссией по</w:t>
      </w:r>
      <w:r w:rsidR="004047CA">
        <w:rPr>
          <w:sz w:val="28"/>
          <w:szCs w:val="28"/>
        </w:rPr>
        <w:t xml:space="preserve"> </w:t>
      </w:r>
      <w:r w:rsidRPr="00C40027">
        <w:rPr>
          <w:sz w:val="28"/>
          <w:szCs w:val="28"/>
        </w:rPr>
        <w:t>осуществлению закупок формируется протокол рассмотрения заявок, который должен содержать информацию, предусмотренную частью 13 статьи 3.2 Закона №223-ФЗ. Заказчик вправе включать в протокол иные сведения по</w:t>
      </w:r>
      <w:r w:rsidR="004047CA">
        <w:rPr>
          <w:sz w:val="28"/>
          <w:szCs w:val="28"/>
        </w:rPr>
        <w:t xml:space="preserve"> </w:t>
      </w:r>
      <w:r w:rsidRPr="00C40027">
        <w:rPr>
          <w:sz w:val="28"/>
          <w:szCs w:val="28"/>
        </w:rPr>
        <w:t xml:space="preserve">его усмотрению, если указание таких сведений не нарушает норм законодательства.   </w:t>
      </w:r>
    </w:p>
    <w:p w:rsidR="00A0570A" w:rsidRPr="00C40027" w:rsidRDefault="00A0570A"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5</w:t>
      </w:r>
      <w:r w:rsidR="009C6AC5" w:rsidRPr="00C40027">
        <w:rPr>
          <w:rFonts w:ascii="Times New Roman" w:hAnsi="Times New Roman" w:cs="Times New Roman"/>
          <w:sz w:val="28"/>
          <w:szCs w:val="28"/>
        </w:rPr>
        <w:t>8</w:t>
      </w:r>
      <w:r w:rsidRPr="00C40027">
        <w:rPr>
          <w:rFonts w:ascii="Times New Roman" w:hAnsi="Times New Roman" w:cs="Times New Roman"/>
          <w:sz w:val="28"/>
          <w:szCs w:val="28"/>
        </w:rPr>
        <w:t>.8. 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протоколе,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A0570A" w:rsidRPr="00C40027" w:rsidRDefault="00A0570A"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В указанном случае заказчик</w:t>
      </w:r>
      <w:r w:rsidR="004047CA">
        <w:rPr>
          <w:rFonts w:ascii="Times New Roman" w:hAnsi="Times New Roman" w:cs="Times New Roman"/>
          <w:sz w:val="28"/>
          <w:szCs w:val="28"/>
        </w:rPr>
        <w:t xml:space="preserve"> </w:t>
      </w:r>
      <w:r w:rsidRPr="00C40027">
        <w:rPr>
          <w:rFonts w:ascii="Times New Roman" w:hAnsi="Times New Roman" w:cs="Times New Roman"/>
          <w:sz w:val="28"/>
          <w:szCs w:val="28"/>
        </w:rPr>
        <w:t>заключ</w:t>
      </w:r>
      <w:r w:rsidR="002165FD" w:rsidRPr="00C40027">
        <w:rPr>
          <w:rFonts w:ascii="Times New Roman" w:hAnsi="Times New Roman" w:cs="Times New Roman"/>
          <w:sz w:val="28"/>
          <w:szCs w:val="28"/>
        </w:rPr>
        <w:t>ает</w:t>
      </w:r>
      <w:r w:rsidRPr="00C40027">
        <w:rPr>
          <w:rFonts w:ascii="Times New Roman" w:hAnsi="Times New Roman" w:cs="Times New Roman"/>
          <w:sz w:val="28"/>
          <w:szCs w:val="28"/>
        </w:rPr>
        <w:t xml:space="preserve"> договор с единственным поставщиком (подрядчиком, исполнителем) в соответствии с подпунктом 2 пункта 6</w:t>
      </w:r>
      <w:r w:rsidR="0054046D" w:rsidRPr="00C40027">
        <w:rPr>
          <w:rFonts w:ascii="Times New Roman" w:hAnsi="Times New Roman" w:cs="Times New Roman"/>
          <w:sz w:val="28"/>
          <w:szCs w:val="28"/>
        </w:rPr>
        <w:t>2</w:t>
      </w:r>
      <w:r w:rsidRPr="00C40027">
        <w:rPr>
          <w:rFonts w:ascii="Times New Roman" w:hAnsi="Times New Roman" w:cs="Times New Roman"/>
          <w:sz w:val="28"/>
          <w:szCs w:val="28"/>
        </w:rPr>
        <w:t>.1 настоящего Положения.</w:t>
      </w:r>
    </w:p>
    <w:p w:rsidR="00327E6D" w:rsidRPr="00C40027" w:rsidRDefault="00327E6D"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lastRenderedPageBreak/>
        <w:t>5</w:t>
      </w:r>
      <w:r w:rsidR="009C6AC5" w:rsidRPr="00C40027">
        <w:rPr>
          <w:rFonts w:ascii="Times New Roman" w:hAnsi="Times New Roman" w:cs="Times New Roman"/>
          <w:sz w:val="28"/>
          <w:szCs w:val="28"/>
        </w:rPr>
        <w:t>8</w:t>
      </w:r>
      <w:r w:rsidRPr="00C40027">
        <w:rPr>
          <w:rFonts w:ascii="Times New Roman" w:hAnsi="Times New Roman" w:cs="Times New Roman"/>
          <w:sz w:val="28"/>
          <w:szCs w:val="28"/>
        </w:rPr>
        <w:t>.</w:t>
      </w:r>
      <w:r w:rsidR="00A0570A" w:rsidRPr="00C40027">
        <w:rPr>
          <w:rFonts w:ascii="Times New Roman" w:hAnsi="Times New Roman" w:cs="Times New Roman"/>
          <w:sz w:val="28"/>
          <w:szCs w:val="28"/>
        </w:rPr>
        <w:t>9</w:t>
      </w:r>
      <w:r w:rsidRPr="00C40027">
        <w:rPr>
          <w:rFonts w:ascii="Times New Roman" w:hAnsi="Times New Roman" w:cs="Times New Roman"/>
          <w:sz w:val="28"/>
          <w:szCs w:val="28"/>
        </w:rPr>
        <w:t xml:space="preserve">. В случае если по результатам рассмотрения заявок комиссией отклонены все заявки, запрос предложений признается несостоявшимся. </w:t>
      </w:r>
      <w:r w:rsidR="005736ED" w:rsidRPr="00C40027">
        <w:rPr>
          <w:rFonts w:ascii="Times New Roman" w:hAnsi="Times New Roman" w:cs="Times New Roman"/>
          <w:sz w:val="28"/>
          <w:szCs w:val="28"/>
        </w:rPr>
        <w:t>Комиссия</w:t>
      </w:r>
      <w:r w:rsidR="004047CA">
        <w:rPr>
          <w:rFonts w:ascii="Times New Roman" w:hAnsi="Times New Roman" w:cs="Times New Roman"/>
          <w:sz w:val="28"/>
          <w:szCs w:val="28"/>
        </w:rPr>
        <w:t xml:space="preserve"> </w:t>
      </w:r>
      <w:r w:rsidRPr="00C40027">
        <w:rPr>
          <w:rFonts w:ascii="Times New Roman" w:hAnsi="Times New Roman" w:cs="Times New Roman"/>
          <w:sz w:val="28"/>
          <w:szCs w:val="28"/>
        </w:rPr>
        <w:t>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327E6D" w:rsidRPr="00C40027" w:rsidRDefault="00327E6D"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В случае, указанном в абзаце первом пункта 5</w:t>
      </w:r>
      <w:r w:rsidR="0054046D" w:rsidRPr="00C40027">
        <w:rPr>
          <w:rFonts w:ascii="Times New Roman" w:hAnsi="Times New Roman" w:cs="Times New Roman"/>
          <w:sz w:val="28"/>
          <w:szCs w:val="28"/>
        </w:rPr>
        <w:t>8</w:t>
      </w:r>
      <w:r w:rsidRPr="00C40027">
        <w:rPr>
          <w:rFonts w:ascii="Times New Roman" w:hAnsi="Times New Roman" w:cs="Times New Roman"/>
          <w:sz w:val="28"/>
          <w:szCs w:val="28"/>
        </w:rPr>
        <w:t>.</w:t>
      </w:r>
      <w:r w:rsidR="00292852" w:rsidRPr="00C40027">
        <w:rPr>
          <w:rFonts w:ascii="Times New Roman" w:hAnsi="Times New Roman" w:cs="Times New Roman"/>
          <w:sz w:val="28"/>
          <w:szCs w:val="28"/>
        </w:rPr>
        <w:t>9</w:t>
      </w:r>
      <w:r w:rsidRPr="00C40027">
        <w:rPr>
          <w:rFonts w:ascii="Times New Roman" w:hAnsi="Times New Roman" w:cs="Times New Roman"/>
          <w:sz w:val="28"/>
          <w:szCs w:val="28"/>
        </w:rPr>
        <w:t xml:space="preserve"> настоящего Положения, заказчик вправе</w:t>
      </w:r>
      <w:r w:rsidR="004E2706" w:rsidRPr="00C40027">
        <w:rPr>
          <w:rFonts w:ascii="Times New Roman" w:hAnsi="Times New Roman" w:cs="Times New Roman"/>
          <w:sz w:val="28"/>
          <w:szCs w:val="28"/>
        </w:rPr>
        <w:t xml:space="preserve"> осуществить одно из следующих действий</w:t>
      </w:r>
      <w:r w:rsidRPr="00C40027">
        <w:rPr>
          <w:rFonts w:ascii="Times New Roman" w:hAnsi="Times New Roman" w:cs="Times New Roman"/>
          <w:sz w:val="28"/>
          <w:szCs w:val="28"/>
        </w:rPr>
        <w:t>:</w:t>
      </w:r>
    </w:p>
    <w:p w:rsidR="00327E6D" w:rsidRPr="00C40027" w:rsidRDefault="00327E6D" w:rsidP="00C40027">
      <w:pPr>
        <w:pStyle w:val="ConsPlusNormal"/>
        <w:widowControl w:val="0"/>
        <w:tabs>
          <w:tab w:val="left" w:pos="709"/>
        </w:tabs>
        <w:ind w:firstLine="709"/>
        <w:jc w:val="both"/>
      </w:pPr>
      <w:r w:rsidRPr="00C40027">
        <w:t>1) провести новую конкурентную закупку;</w:t>
      </w:r>
    </w:p>
    <w:p w:rsidR="00327E6D" w:rsidRPr="00C40027" w:rsidRDefault="00327E6D" w:rsidP="00C40027">
      <w:pPr>
        <w:pStyle w:val="ConsPlusNormal"/>
        <w:widowControl w:val="0"/>
        <w:tabs>
          <w:tab w:val="left" w:pos="709"/>
        </w:tabs>
        <w:ind w:firstLine="709"/>
        <w:jc w:val="both"/>
      </w:pPr>
      <w:r w:rsidRPr="00C40027">
        <w:t>2) заключить договор с единственным поставщиком (подрядчиком, исполнителем) в соответствии с подпунктом 3 пункта 6</w:t>
      </w:r>
      <w:r w:rsidR="0054046D" w:rsidRPr="00C40027">
        <w:t>2</w:t>
      </w:r>
      <w:r w:rsidRPr="00C40027">
        <w:t>.1 настоящего Положения.</w:t>
      </w:r>
    </w:p>
    <w:p w:rsidR="00327E6D" w:rsidRPr="00C40027" w:rsidRDefault="00327E6D" w:rsidP="00C40027">
      <w:pPr>
        <w:pStyle w:val="ConsPlusNormal"/>
        <w:widowControl w:val="0"/>
        <w:tabs>
          <w:tab w:val="left" w:pos="709"/>
        </w:tabs>
        <w:ind w:firstLine="709"/>
        <w:jc w:val="both"/>
      </w:pPr>
      <w:r w:rsidRPr="00C40027">
        <w:t>5</w:t>
      </w:r>
      <w:r w:rsidR="009C6AC5" w:rsidRPr="00C40027">
        <w:t>8</w:t>
      </w:r>
      <w:r w:rsidRPr="00C40027">
        <w:t xml:space="preserve">.10. </w:t>
      </w:r>
      <w:r w:rsidR="00732A0C" w:rsidRPr="00C40027">
        <w:t xml:space="preserve">Протокол рассмотрения заявок, протокол рассмотрения единственной заявки, протокол признания закупки несостоявшейся подписывается присутствующими членами комиссии в день проведения рассмотрения заявок. </w:t>
      </w:r>
      <w:r w:rsidR="00732A0C" w:rsidRPr="00C40027">
        <w:rPr>
          <w:rFonts w:eastAsia="Times New Roman"/>
        </w:rPr>
        <w:t xml:space="preserve">Подписанный присутствующими членами комиссии протокол </w:t>
      </w:r>
      <w:r w:rsidR="00FC22F2" w:rsidRPr="00C40027">
        <w:t xml:space="preserve">направляется заказчиком оператору электронной площадки и подлежит размещению в ЕИС </w:t>
      </w:r>
      <w:r w:rsidR="00732A0C" w:rsidRPr="00C40027">
        <w:rPr>
          <w:rFonts w:eastAsia="Times New Roman"/>
        </w:rPr>
        <w:t xml:space="preserve">не позднее чем через три дня со дня подписания. </w:t>
      </w:r>
    </w:p>
    <w:p w:rsidR="00B04505" w:rsidRPr="00C40027" w:rsidRDefault="00666D9A" w:rsidP="00C40027">
      <w:pPr>
        <w:widowControl w:val="0"/>
        <w:tabs>
          <w:tab w:val="left" w:pos="709"/>
        </w:tabs>
        <w:spacing w:after="0" w:line="240" w:lineRule="auto"/>
        <w:ind w:firstLine="709"/>
        <w:jc w:val="both"/>
        <w:rPr>
          <w:rFonts w:ascii="Times New Roman" w:hAnsi="Times New Roman" w:cs="Times New Roman"/>
          <w:sz w:val="28"/>
          <w:szCs w:val="28"/>
        </w:rPr>
      </w:pPr>
      <w:r w:rsidRPr="00C40027">
        <w:rPr>
          <w:rFonts w:ascii="Times New Roman" w:eastAsia="Times New Roman" w:hAnsi="Times New Roman" w:cs="Times New Roman"/>
          <w:sz w:val="28"/>
          <w:szCs w:val="28"/>
          <w:lang w:eastAsia="ru-RU"/>
        </w:rPr>
        <w:t>5</w:t>
      </w:r>
      <w:r w:rsidR="009C6AC5" w:rsidRPr="00C40027">
        <w:rPr>
          <w:rFonts w:ascii="Times New Roman" w:eastAsia="Times New Roman" w:hAnsi="Times New Roman" w:cs="Times New Roman"/>
          <w:sz w:val="28"/>
          <w:szCs w:val="28"/>
          <w:lang w:eastAsia="ru-RU"/>
        </w:rPr>
        <w:t>8</w:t>
      </w:r>
      <w:r w:rsidR="00B04505" w:rsidRPr="00C40027">
        <w:rPr>
          <w:rFonts w:ascii="Times New Roman" w:eastAsia="Times New Roman" w:hAnsi="Times New Roman" w:cs="Times New Roman"/>
          <w:sz w:val="28"/>
          <w:szCs w:val="28"/>
          <w:lang w:eastAsia="ru-RU"/>
        </w:rPr>
        <w:t xml:space="preserve">.11. При принятии заказчиком решения, указанного в пункте </w:t>
      </w:r>
      <w:r w:rsidRPr="00C40027">
        <w:rPr>
          <w:rFonts w:ascii="Times New Roman" w:eastAsia="Times New Roman" w:hAnsi="Times New Roman" w:cs="Times New Roman"/>
          <w:sz w:val="28"/>
          <w:szCs w:val="28"/>
          <w:lang w:eastAsia="ru-RU"/>
        </w:rPr>
        <w:t>5</w:t>
      </w:r>
      <w:r w:rsidR="0054046D" w:rsidRPr="00C40027">
        <w:rPr>
          <w:rFonts w:ascii="Times New Roman" w:eastAsia="Times New Roman" w:hAnsi="Times New Roman" w:cs="Times New Roman"/>
          <w:sz w:val="28"/>
          <w:szCs w:val="28"/>
          <w:lang w:eastAsia="ru-RU"/>
        </w:rPr>
        <w:t>3</w:t>
      </w:r>
      <w:r w:rsidR="00B04505" w:rsidRPr="00C40027">
        <w:rPr>
          <w:rFonts w:ascii="Times New Roman" w:eastAsia="Times New Roman" w:hAnsi="Times New Roman" w:cs="Times New Roman"/>
          <w:sz w:val="28"/>
          <w:szCs w:val="28"/>
          <w:lang w:eastAsia="ru-RU"/>
        </w:rPr>
        <w:t>.</w:t>
      </w:r>
      <w:r w:rsidRPr="00C40027">
        <w:rPr>
          <w:rFonts w:ascii="Times New Roman" w:eastAsia="Times New Roman" w:hAnsi="Times New Roman" w:cs="Times New Roman"/>
          <w:sz w:val="28"/>
          <w:szCs w:val="28"/>
          <w:lang w:eastAsia="ru-RU"/>
        </w:rPr>
        <w:t>4</w:t>
      </w:r>
      <w:r w:rsidR="00B04505" w:rsidRPr="00C40027">
        <w:rPr>
          <w:rFonts w:ascii="Times New Roman" w:eastAsia="Times New Roman" w:hAnsi="Times New Roman" w:cs="Times New Roman"/>
          <w:sz w:val="28"/>
          <w:szCs w:val="28"/>
          <w:lang w:eastAsia="ru-RU"/>
        </w:rPr>
        <w:t xml:space="preserve"> настоящего Положения, в случае если закупка признана несостоявшейся по </w:t>
      </w:r>
      <w:r w:rsidRPr="00C40027">
        <w:rPr>
          <w:rFonts w:ascii="Times New Roman" w:eastAsia="Times New Roman" w:hAnsi="Times New Roman" w:cs="Times New Roman"/>
          <w:sz w:val="28"/>
          <w:szCs w:val="28"/>
          <w:lang w:eastAsia="ru-RU"/>
        </w:rPr>
        <w:t>основаниям, предусмотренным пунктами</w:t>
      </w:r>
      <w:r w:rsidR="00027C3F">
        <w:rPr>
          <w:rFonts w:ascii="Times New Roman" w:eastAsia="Times New Roman" w:hAnsi="Times New Roman" w:cs="Times New Roman"/>
          <w:sz w:val="28"/>
          <w:szCs w:val="28"/>
          <w:lang w:eastAsia="ru-RU"/>
        </w:rPr>
        <w:t xml:space="preserve"> </w:t>
      </w:r>
      <w:r w:rsidRPr="00C40027">
        <w:rPr>
          <w:rFonts w:ascii="Times New Roman" w:eastAsia="Times New Roman" w:hAnsi="Times New Roman" w:cs="Times New Roman"/>
          <w:sz w:val="28"/>
          <w:szCs w:val="28"/>
          <w:lang w:eastAsia="ru-RU"/>
        </w:rPr>
        <w:t>5</w:t>
      </w:r>
      <w:r w:rsidR="0054046D" w:rsidRPr="00C40027">
        <w:rPr>
          <w:rFonts w:ascii="Times New Roman" w:eastAsia="Times New Roman" w:hAnsi="Times New Roman" w:cs="Times New Roman"/>
          <w:sz w:val="28"/>
          <w:szCs w:val="28"/>
          <w:lang w:eastAsia="ru-RU"/>
        </w:rPr>
        <w:t>8</w:t>
      </w:r>
      <w:r w:rsidRPr="00C40027">
        <w:rPr>
          <w:rFonts w:ascii="Times New Roman" w:eastAsia="Times New Roman" w:hAnsi="Times New Roman" w:cs="Times New Roman"/>
          <w:sz w:val="28"/>
          <w:szCs w:val="28"/>
          <w:lang w:eastAsia="ru-RU"/>
        </w:rPr>
        <w:t>.8, 5</w:t>
      </w:r>
      <w:r w:rsidR="0054046D" w:rsidRPr="00C40027">
        <w:rPr>
          <w:rFonts w:ascii="Times New Roman" w:eastAsia="Times New Roman" w:hAnsi="Times New Roman" w:cs="Times New Roman"/>
          <w:sz w:val="28"/>
          <w:szCs w:val="28"/>
          <w:lang w:eastAsia="ru-RU"/>
        </w:rPr>
        <w:t>8</w:t>
      </w:r>
      <w:r w:rsidRPr="00C40027">
        <w:rPr>
          <w:rFonts w:ascii="Times New Roman" w:eastAsia="Times New Roman" w:hAnsi="Times New Roman" w:cs="Times New Roman"/>
          <w:sz w:val="28"/>
          <w:szCs w:val="28"/>
          <w:lang w:eastAsia="ru-RU"/>
        </w:rPr>
        <w:t>.9</w:t>
      </w:r>
      <w:r w:rsidR="00B04505" w:rsidRPr="00C40027">
        <w:rPr>
          <w:rFonts w:ascii="Times New Roman" w:eastAsia="Times New Roman" w:hAnsi="Times New Roman" w:cs="Times New Roman"/>
          <w:sz w:val="28"/>
          <w:szCs w:val="28"/>
          <w:lang w:eastAsia="ru-RU"/>
        </w:rPr>
        <w:t xml:space="preserve"> настоящей главы, </w:t>
      </w:r>
      <w:r w:rsidR="005736ED" w:rsidRPr="00C40027">
        <w:rPr>
          <w:rFonts w:ascii="Times New Roman" w:eastAsia="Times New Roman" w:hAnsi="Times New Roman" w:cs="Times New Roman"/>
          <w:sz w:val="28"/>
          <w:szCs w:val="28"/>
          <w:lang w:eastAsia="ru-RU"/>
        </w:rPr>
        <w:t>комиссия</w:t>
      </w:r>
      <w:r w:rsidR="00B04505" w:rsidRPr="00C40027">
        <w:rPr>
          <w:rFonts w:ascii="Times New Roman" w:eastAsia="Times New Roman" w:hAnsi="Times New Roman" w:cs="Times New Roman"/>
          <w:sz w:val="28"/>
          <w:szCs w:val="28"/>
          <w:lang w:eastAsia="ru-RU"/>
        </w:rPr>
        <w:t xml:space="preserve"> формирует протокол </w:t>
      </w:r>
      <w:r w:rsidR="00B04505" w:rsidRPr="00C40027">
        <w:rPr>
          <w:rFonts w:ascii="Times New Roman" w:hAnsi="Times New Roman" w:cs="Times New Roman"/>
          <w:sz w:val="28"/>
          <w:szCs w:val="28"/>
        </w:rPr>
        <w:t>о признании закупки несостоявшейся</w:t>
      </w:r>
      <w:r w:rsidR="00B04505" w:rsidRPr="00C40027">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00B04505" w:rsidRPr="00C40027">
        <w:rPr>
          <w:rFonts w:ascii="Times New Roman" w:eastAsia="Times New Roman" w:hAnsi="Times New Roman" w:cs="Times New Roman"/>
          <w:sz w:val="28"/>
          <w:szCs w:val="28"/>
          <w:lang w:eastAsia="ru-RU"/>
        </w:rPr>
        <w:noBreakHyphen/>
        <w:t xml:space="preserve">ФЗ. </w:t>
      </w:r>
      <w:r w:rsidR="00B04505" w:rsidRPr="00C40027">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rsidR="00B04505" w:rsidRPr="00C40027" w:rsidRDefault="00B04505"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 xml:space="preserve">В случае если </w:t>
      </w:r>
      <w:r w:rsidR="00666D9A" w:rsidRPr="00C40027">
        <w:rPr>
          <w:rFonts w:ascii="Times New Roman" w:hAnsi="Times New Roman" w:cs="Times New Roman"/>
          <w:sz w:val="28"/>
          <w:szCs w:val="28"/>
        </w:rPr>
        <w:t>запрос предложений</w:t>
      </w:r>
      <w:r w:rsidRPr="00C40027">
        <w:rPr>
          <w:rFonts w:ascii="Times New Roman" w:eastAsia="Times New Roman" w:hAnsi="Times New Roman" w:cs="Times New Roman"/>
          <w:sz w:val="28"/>
          <w:szCs w:val="28"/>
        </w:rPr>
        <w:t xml:space="preserve"> признан несостоявшимся по причине того, что</w:t>
      </w:r>
      <w:r w:rsidRPr="00C40027">
        <w:rPr>
          <w:rFonts w:ascii="Times New Roman" w:hAnsi="Times New Roman" w:cs="Times New Roman"/>
          <w:sz w:val="28"/>
          <w:szCs w:val="28"/>
        </w:rPr>
        <w:t xml:space="preserve"> по результатам рассмотрения заявок на уч</w:t>
      </w:r>
      <w:r w:rsidRPr="00C40027">
        <w:rPr>
          <w:rFonts w:ascii="Times New Roman" w:eastAsia="Times New Roman" w:hAnsi="Times New Roman" w:cs="Times New Roman"/>
          <w:sz w:val="28"/>
          <w:szCs w:val="28"/>
        </w:rPr>
        <w:t xml:space="preserve">астие в </w:t>
      </w:r>
      <w:r w:rsidR="00666D9A" w:rsidRPr="00C40027">
        <w:rPr>
          <w:rFonts w:ascii="Times New Roman" w:eastAsia="Times New Roman" w:hAnsi="Times New Roman" w:cs="Times New Roman"/>
          <w:sz w:val="28"/>
          <w:szCs w:val="28"/>
        </w:rPr>
        <w:t>запросе предложений</w:t>
      </w:r>
      <w:r w:rsidRPr="00C40027">
        <w:rPr>
          <w:rFonts w:ascii="Times New Roman" w:eastAsia="Times New Roman" w:hAnsi="Times New Roman" w:cs="Times New Roman"/>
          <w:sz w:val="28"/>
          <w:szCs w:val="28"/>
        </w:rPr>
        <w:t xml:space="preserve"> только одна такая заявка признана соответствующей всем требованиям, указанным в</w:t>
      </w:r>
      <w:r w:rsidR="004047CA">
        <w:rPr>
          <w:rFonts w:ascii="Times New Roman" w:eastAsia="Times New Roman" w:hAnsi="Times New Roman" w:cs="Times New Roman"/>
          <w:sz w:val="28"/>
          <w:szCs w:val="28"/>
        </w:rPr>
        <w:t xml:space="preserve"> </w:t>
      </w:r>
      <w:r w:rsidRPr="00C40027">
        <w:rPr>
          <w:rFonts w:ascii="Times New Roman" w:eastAsia="Times New Roman" w:hAnsi="Times New Roman" w:cs="Times New Roman"/>
          <w:sz w:val="28"/>
          <w:szCs w:val="28"/>
        </w:rPr>
        <w:t>извещении и документации,</w:t>
      </w:r>
      <w:r w:rsidR="00A81546" w:rsidRPr="00C40027">
        <w:rPr>
          <w:rFonts w:ascii="Times New Roman" w:eastAsia="Times New Roman" w:hAnsi="Times New Roman" w:cs="Times New Roman"/>
          <w:sz w:val="28"/>
          <w:szCs w:val="28"/>
        </w:rPr>
        <w:t xml:space="preserve"> заказчик </w:t>
      </w:r>
      <w:r w:rsidRPr="00C40027">
        <w:rPr>
          <w:rFonts w:ascii="Times New Roman" w:eastAsia="Times New Roman" w:hAnsi="Times New Roman" w:cs="Times New Roman"/>
          <w:sz w:val="28"/>
          <w:szCs w:val="28"/>
        </w:rPr>
        <w:t>заключ</w:t>
      </w:r>
      <w:r w:rsidR="002165FD" w:rsidRPr="00C40027">
        <w:rPr>
          <w:rFonts w:ascii="Times New Roman" w:eastAsia="Times New Roman" w:hAnsi="Times New Roman" w:cs="Times New Roman"/>
          <w:sz w:val="28"/>
          <w:szCs w:val="28"/>
        </w:rPr>
        <w:t>ает</w:t>
      </w:r>
      <w:r w:rsidRPr="00C40027">
        <w:rPr>
          <w:rFonts w:ascii="Times New Roman" w:eastAsia="Times New Roman" w:hAnsi="Times New Roman" w:cs="Times New Roman"/>
          <w:sz w:val="28"/>
          <w:szCs w:val="28"/>
        </w:rPr>
        <w:t xml:space="preserve"> договор с единственным поставщиком (подрядчиком, исполнителем) в соответствии с подпунктом 2 пункта 6</w:t>
      </w:r>
      <w:r w:rsidR="00D9099F" w:rsidRPr="00C40027">
        <w:rPr>
          <w:rFonts w:ascii="Times New Roman" w:eastAsia="Times New Roman" w:hAnsi="Times New Roman" w:cs="Times New Roman"/>
          <w:sz w:val="28"/>
          <w:szCs w:val="28"/>
        </w:rPr>
        <w:t>2</w:t>
      </w:r>
      <w:r w:rsidRPr="00C40027">
        <w:rPr>
          <w:rFonts w:ascii="Times New Roman" w:eastAsia="Times New Roman" w:hAnsi="Times New Roman" w:cs="Times New Roman"/>
          <w:sz w:val="28"/>
          <w:szCs w:val="28"/>
        </w:rPr>
        <w:t>.1 настоящего Положения.</w:t>
      </w:r>
    </w:p>
    <w:p w:rsidR="00B04505" w:rsidRPr="00C40027" w:rsidRDefault="00B04505"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 xml:space="preserve">В случае если </w:t>
      </w:r>
      <w:r w:rsidR="00666D9A" w:rsidRPr="00C40027">
        <w:rPr>
          <w:rFonts w:ascii="Times New Roman" w:hAnsi="Times New Roman" w:cs="Times New Roman"/>
          <w:sz w:val="28"/>
          <w:szCs w:val="28"/>
        </w:rPr>
        <w:t>запрос предложений</w:t>
      </w:r>
      <w:r w:rsidRPr="00C40027">
        <w:rPr>
          <w:rFonts w:ascii="Times New Roman" w:eastAsia="Times New Roman" w:hAnsi="Times New Roman" w:cs="Times New Roman"/>
          <w:sz w:val="28"/>
          <w:szCs w:val="28"/>
        </w:rPr>
        <w:t xml:space="preserve"> признан несостоявшимся по причине того, что</w:t>
      </w:r>
      <w:r w:rsidRPr="00C40027">
        <w:rPr>
          <w:rFonts w:ascii="Times New Roman" w:hAnsi="Times New Roman" w:cs="Times New Roman"/>
          <w:sz w:val="28"/>
          <w:szCs w:val="28"/>
        </w:rPr>
        <w:t xml:space="preserve"> по результатам рассмотрения заявок на участие в </w:t>
      </w:r>
      <w:r w:rsidR="00666D9A" w:rsidRPr="00C40027">
        <w:rPr>
          <w:rFonts w:ascii="Times New Roman" w:hAnsi="Times New Roman" w:cs="Times New Roman"/>
          <w:sz w:val="28"/>
          <w:szCs w:val="28"/>
        </w:rPr>
        <w:t>таком запросе</w:t>
      </w:r>
      <w:r w:rsidRPr="00C40027">
        <w:rPr>
          <w:rFonts w:ascii="Times New Roman" w:eastAsia="Times New Roman" w:hAnsi="Times New Roman" w:cs="Times New Roman"/>
          <w:sz w:val="28"/>
          <w:szCs w:val="28"/>
        </w:rPr>
        <w:t xml:space="preserve"> комиссией отклонены все по</w:t>
      </w:r>
      <w:r w:rsidR="00666D9A" w:rsidRPr="00C40027">
        <w:rPr>
          <w:rFonts w:ascii="Times New Roman" w:eastAsia="Times New Roman" w:hAnsi="Times New Roman" w:cs="Times New Roman"/>
          <w:sz w:val="28"/>
          <w:szCs w:val="28"/>
        </w:rPr>
        <w:t>данные заявки на участие в запросе предложений</w:t>
      </w:r>
      <w:r w:rsidRPr="00C40027">
        <w:rPr>
          <w:rFonts w:ascii="Times New Roman" w:eastAsia="Times New Roman" w:hAnsi="Times New Roman" w:cs="Times New Roman"/>
          <w:sz w:val="28"/>
          <w:szCs w:val="28"/>
        </w:rPr>
        <w:t>,</w:t>
      </w:r>
      <w:r w:rsidRPr="00C40027">
        <w:rPr>
          <w:rFonts w:ascii="Times New Roman" w:hAnsi="Times New Roman" w:cs="Times New Roman"/>
          <w:sz w:val="28"/>
          <w:szCs w:val="28"/>
        </w:rPr>
        <w:t xml:space="preserve"> заказчик вправе</w:t>
      </w:r>
      <w:r w:rsidR="004047CA">
        <w:rPr>
          <w:rFonts w:ascii="Times New Roman" w:hAnsi="Times New Roman" w:cs="Times New Roman"/>
          <w:sz w:val="28"/>
          <w:szCs w:val="28"/>
        </w:rPr>
        <w:t xml:space="preserve"> </w:t>
      </w:r>
      <w:r w:rsidRPr="00C40027">
        <w:rPr>
          <w:rFonts w:ascii="Times New Roman" w:hAnsi="Times New Roman" w:cs="Times New Roman"/>
          <w:sz w:val="28"/>
          <w:szCs w:val="28"/>
        </w:rPr>
        <w:t>осуществить одно из следующих действий:</w:t>
      </w:r>
    </w:p>
    <w:p w:rsidR="00B04505" w:rsidRPr="00C40027" w:rsidRDefault="00B04505"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1) провести новую конкурентную закупку;</w:t>
      </w:r>
    </w:p>
    <w:p w:rsidR="00B04505" w:rsidRPr="00C40027" w:rsidRDefault="00B04505"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w:t>
      </w:r>
      <w:r w:rsidR="00D9099F" w:rsidRPr="00C40027">
        <w:rPr>
          <w:rFonts w:ascii="Times New Roman" w:hAnsi="Times New Roman" w:cs="Times New Roman"/>
          <w:sz w:val="28"/>
          <w:szCs w:val="28"/>
        </w:rPr>
        <w:t>2</w:t>
      </w:r>
      <w:r w:rsidRPr="00C40027">
        <w:rPr>
          <w:rFonts w:ascii="Times New Roman" w:hAnsi="Times New Roman" w:cs="Times New Roman"/>
          <w:sz w:val="28"/>
          <w:szCs w:val="28"/>
        </w:rPr>
        <w:t>.1 настоящего Положения.</w:t>
      </w:r>
    </w:p>
    <w:p w:rsidR="00327E6D" w:rsidRPr="00C40027" w:rsidRDefault="00327E6D"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5</w:t>
      </w:r>
      <w:r w:rsidR="009C6AC5" w:rsidRPr="00C40027">
        <w:rPr>
          <w:rFonts w:ascii="Times New Roman" w:hAnsi="Times New Roman" w:cs="Times New Roman"/>
          <w:sz w:val="28"/>
          <w:szCs w:val="28"/>
        </w:rPr>
        <w:t>8</w:t>
      </w:r>
      <w:r w:rsidRPr="00C40027">
        <w:rPr>
          <w:rFonts w:ascii="Times New Roman" w:hAnsi="Times New Roman" w:cs="Times New Roman"/>
          <w:sz w:val="28"/>
          <w:szCs w:val="28"/>
        </w:rPr>
        <w:t>.1</w:t>
      </w:r>
      <w:r w:rsidR="00B04505" w:rsidRPr="00C40027">
        <w:rPr>
          <w:rFonts w:ascii="Times New Roman" w:hAnsi="Times New Roman" w:cs="Times New Roman"/>
          <w:sz w:val="28"/>
          <w:szCs w:val="28"/>
        </w:rPr>
        <w:t>2</w:t>
      </w:r>
      <w:r w:rsidRPr="00C40027">
        <w:rPr>
          <w:rFonts w:ascii="Times New Roman" w:hAnsi="Times New Roman" w:cs="Times New Roman"/>
          <w:sz w:val="28"/>
          <w:szCs w:val="28"/>
        </w:rPr>
        <w:t xml:space="preserve">. В случае если </w:t>
      </w:r>
      <w:r w:rsidR="00371EE3" w:rsidRPr="00C40027">
        <w:rPr>
          <w:rFonts w:ascii="Times New Roman" w:hAnsi="Times New Roman" w:cs="Times New Roman"/>
          <w:sz w:val="28"/>
          <w:szCs w:val="28"/>
        </w:rPr>
        <w:t>комиссией</w:t>
      </w:r>
      <w:r w:rsidRPr="00C40027">
        <w:rPr>
          <w:rFonts w:ascii="Times New Roman" w:hAnsi="Times New Roman" w:cs="Times New Roman"/>
          <w:sz w:val="28"/>
          <w:szCs w:val="28"/>
        </w:rPr>
        <w:t xml:space="preserve"> принято решение о проведении переторжки в соответствии с главой 1</w:t>
      </w:r>
      <w:r w:rsidR="00D9099F" w:rsidRPr="00C40027">
        <w:rPr>
          <w:rFonts w:ascii="Times New Roman" w:hAnsi="Times New Roman" w:cs="Times New Roman"/>
          <w:sz w:val="28"/>
          <w:szCs w:val="28"/>
        </w:rPr>
        <w:t>5</w:t>
      </w:r>
      <w:r w:rsidRPr="00C40027">
        <w:rPr>
          <w:rFonts w:ascii="Times New Roman" w:hAnsi="Times New Roman" w:cs="Times New Roman"/>
          <w:sz w:val="28"/>
          <w:szCs w:val="28"/>
        </w:rPr>
        <w:t xml:space="preserve"> настоящего Положения, в протокол, указанный в пункте 5</w:t>
      </w:r>
      <w:r w:rsidR="00D9099F" w:rsidRPr="00C40027">
        <w:rPr>
          <w:rFonts w:ascii="Times New Roman" w:hAnsi="Times New Roman" w:cs="Times New Roman"/>
          <w:sz w:val="28"/>
          <w:szCs w:val="28"/>
        </w:rPr>
        <w:t>8</w:t>
      </w:r>
      <w:r w:rsidR="00732A0C" w:rsidRPr="00C40027">
        <w:rPr>
          <w:rFonts w:ascii="Times New Roman" w:hAnsi="Times New Roman" w:cs="Times New Roman"/>
          <w:sz w:val="28"/>
          <w:szCs w:val="28"/>
        </w:rPr>
        <w:t>.7</w:t>
      </w:r>
      <w:r w:rsidRPr="00C40027">
        <w:rPr>
          <w:rFonts w:ascii="Times New Roman" w:hAnsi="Times New Roman" w:cs="Times New Roman"/>
          <w:sz w:val="28"/>
          <w:szCs w:val="28"/>
        </w:rPr>
        <w:t xml:space="preserve"> настоящего Положения, включается такое решение.</w:t>
      </w:r>
    </w:p>
    <w:p w:rsidR="00327E6D" w:rsidRPr="00C40027" w:rsidRDefault="00327E6D"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5</w:t>
      </w:r>
      <w:r w:rsidR="009C6AC5" w:rsidRPr="00C40027">
        <w:rPr>
          <w:rFonts w:ascii="Times New Roman" w:hAnsi="Times New Roman" w:cs="Times New Roman"/>
          <w:sz w:val="28"/>
          <w:szCs w:val="28"/>
        </w:rPr>
        <w:t>8</w:t>
      </w:r>
      <w:r w:rsidRPr="00C40027">
        <w:rPr>
          <w:rFonts w:ascii="Times New Roman" w:hAnsi="Times New Roman" w:cs="Times New Roman"/>
          <w:sz w:val="28"/>
          <w:szCs w:val="28"/>
        </w:rPr>
        <w:t>.1</w:t>
      </w:r>
      <w:r w:rsidR="00B04505" w:rsidRPr="00C40027">
        <w:rPr>
          <w:rFonts w:ascii="Times New Roman" w:hAnsi="Times New Roman" w:cs="Times New Roman"/>
          <w:sz w:val="28"/>
          <w:szCs w:val="28"/>
        </w:rPr>
        <w:t>3</w:t>
      </w:r>
      <w:r w:rsidRPr="00C40027">
        <w:rPr>
          <w:rFonts w:ascii="Times New Roman" w:hAnsi="Times New Roman" w:cs="Times New Roman"/>
          <w:sz w:val="28"/>
          <w:szCs w:val="28"/>
        </w:rPr>
        <w:t xml:space="preserve">. Оценка заявок на участие в запросе предложений (далее в главе – оценка заявок), допущенных к участию в запросе предложений по итогам </w:t>
      </w:r>
      <w:r w:rsidRPr="00C40027">
        <w:rPr>
          <w:rFonts w:ascii="Times New Roman" w:hAnsi="Times New Roman" w:cs="Times New Roman"/>
          <w:sz w:val="28"/>
          <w:szCs w:val="28"/>
        </w:rPr>
        <w:lastRenderedPageBreak/>
        <w:t>рассмотрения заявок, осуществляется комиссией по осуществлению закупок заказчика.</w:t>
      </w:r>
    </w:p>
    <w:p w:rsidR="00327E6D" w:rsidRPr="00C40027" w:rsidRDefault="00327E6D"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5</w:t>
      </w:r>
      <w:r w:rsidR="009C6AC5" w:rsidRPr="00C40027">
        <w:rPr>
          <w:rFonts w:ascii="Times New Roman" w:hAnsi="Times New Roman" w:cs="Times New Roman"/>
          <w:sz w:val="28"/>
          <w:szCs w:val="28"/>
        </w:rPr>
        <w:t>8</w:t>
      </w:r>
      <w:r w:rsidRPr="00C40027">
        <w:rPr>
          <w:rFonts w:ascii="Times New Roman" w:hAnsi="Times New Roman" w:cs="Times New Roman"/>
          <w:sz w:val="28"/>
          <w:szCs w:val="28"/>
        </w:rPr>
        <w:t>.1</w:t>
      </w:r>
      <w:r w:rsidR="00B04505" w:rsidRPr="00C40027">
        <w:rPr>
          <w:rFonts w:ascii="Times New Roman" w:hAnsi="Times New Roman" w:cs="Times New Roman"/>
          <w:sz w:val="28"/>
          <w:szCs w:val="28"/>
        </w:rPr>
        <w:t>4</w:t>
      </w:r>
      <w:r w:rsidRPr="00C40027">
        <w:rPr>
          <w:rFonts w:ascii="Times New Roman" w:hAnsi="Times New Roman" w:cs="Times New Roman"/>
          <w:sz w:val="28"/>
          <w:szCs w:val="28"/>
        </w:rPr>
        <w:t xml:space="preserve">. Оценка заявок проводится в отношении тех заявок, которые небыли отклонены на этапе рассмотрения заявок. </w:t>
      </w:r>
    </w:p>
    <w:p w:rsidR="00327E6D" w:rsidRPr="00C40027" w:rsidRDefault="00327E6D"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5</w:t>
      </w:r>
      <w:r w:rsidR="009C6AC5" w:rsidRPr="00C40027">
        <w:rPr>
          <w:rFonts w:ascii="Times New Roman" w:hAnsi="Times New Roman" w:cs="Times New Roman"/>
          <w:sz w:val="28"/>
          <w:szCs w:val="28"/>
        </w:rPr>
        <w:t>8</w:t>
      </w:r>
      <w:r w:rsidRPr="00C40027">
        <w:rPr>
          <w:rFonts w:ascii="Times New Roman" w:hAnsi="Times New Roman" w:cs="Times New Roman"/>
          <w:sz w:val="28"/>
          <w:szCs w:val="28"/>
        </w:rPr>
        <w:t>.1</w:t>
      </w:r>
      <w:r w:rsidR="00B04505" w:rsidRPr="00C40027">
        <w:rPr>
          <w:rFonts w:ascii="Times New Roman" w:hAnsi="Times New Roman" w:cs="Times New Roman"/>
          <w:sz w:val="28"/>
          <w:szCs w:val="28"/>
        </w:rPr>
        <w:t>5</w:t>
      </w:r>
      <w:r w:rsidRPr="00C40027">
        <w:rPr>
          <w:rFonts w:ascii="Times New Roman" w:hAnsi="Times New Roman" w:cs="Times New Roman"/>
          <w:sz w:val="28"/>
          <w:szCs w:val="28"/>
        </w:rPr>
        <w:t>. Оценка заявок осуществляется в соответствии с критериями оценки заявок и порядком оценки заявок, указанными в документации запроса предложений с</w:t>
      </w:r>
      <w:r w:rsidR="004047CA">
        <w:rPr>
          <w:rFonts w:ascii="Times New Roman" w:hAnsi="Times New Roman" w:cs="Times New Roman"/>
          <w:sz w:val="28"/>
          <w:szCs w:val="28"/>
        </w:rPr>
        <w:t xml:space="preserve"> </w:t>
      </w:r>
      <w:r w:rsidRPr="00C40027">
        <w:rPr>
          <w:rFonts w:ascii="Times New Roman" w:hAnsi="Times New Roman" w:cs="Times New Roman"/>
          <w:sz w:val="28"/>
          <w:szCs w:val="28"/>
        </w:rPr>
        <w:t>учетом данного раздела настоящего Положения, в срок, не превышающий семи дней с даты размещения заказчиком в ЕИС протокола рассмотрения заявок.</w:t>
      </w:r>
    </w:p>
    <w:p w:rsidR="00327E6D" w:rsidRPr="00C40027" w:rsidRDefault="00327E6D"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5</w:t>
      </w:r>
      <w:r w:rsidR="009C6AC5" w:rsidRPr="00C40027">
        <w:rPr>
          <w:rFonts w:ascii="Times New Roman" w:hAnsi="Times New Roman" w:cs="Times New Roman"/>
          <w:sz w:val="28"/>
          <w:szCs w:val="28"/>
        </w:rPr>
        <w:t>8</w:t>
      </w:r>
      <w:r w:rsidRPr="00C40027">
        <w:rPr>
          <w:rFonts w:ascii="Times New Roman" w:hAnsi="Times New Roman" w:cs="Times New Roman"/>
          <w:sz w:val="28"/>
          <w:szCs w:val="28"/>
        </w:rPr>
        <w:t>.1</w:t>
      </w:r>
      <w:r w:rsidR="00B04505" w:rsidRPr="00C40027">
        <w:rPr>
          <w:rFonts w:ascii="Times New Roman" w:hAnsi="Times New Roman" w:cs="Times New Roman"/>
          <w:sz w:val="28"/>
          <w:szCs w:val="28"/>
        </w:rPr>
        <w:t>6</w:t>
      </w:r>
      <w:r w:rsidRPr="00C40027">
        <w:rPr>
          <w:rFonts w:ascii="Times New Roman" w:hAnsi="Times New Roman" w:cs="Times New Roman"/>
          <w:sz w:val="28"/>
          <w:szCs w:val="28"/>
        </w:rPr>
        <w:t>.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запроса предложений, подавший заявку, которой по результатам оценки заявок присвоен первый номер, является победителем запроса предложений.</w:t>
      </w:r>
    </w:p>
    <w:p w:rsidR="00327E6D" w:rsidRPr="00C40027" w:rsidRDefault="00327E6D"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5</w:t>
      </w:r>
      <w:r w:rsidR="009C6AC5" w:rsidRPr="00C40027">
        <w:rPr>
          <w:rFonts w:ascii="Times New Roman" w:hAnsi="Times New Roman" w:cs="Times New Roman"/>
          <w:sz w:val="28"/>
          <w:szCs w:val="28"/>
        </w:rPr>
        <w:t>8</w:t>
      </w:r>
      <w:r w:rsidRPr="00C40027">
        <w:rPr>
          <w:rFonts w:ascii="Times New Roman" w:hAnsi="Times New Roman" w:cs="Times New Roman"/>
          <w:sz w:val="28"/>
          <w:szCs w:val="28"/>
        </w:rPr>
        <w:t>.1</w:t>
      </w:r>
      <w:r w:rsidR="00B04505" w:rsidRPr="00C40027">
        <w:rPr>
          <w:rFonts w:ascii="Times New Roman" w:hAnsi="Times New Roman" w:cs="Times New Roman"/>
          <w:sz w:val="28"/>
          <w:szCs w:val="28"/>
        </w:rPr>
        <w:t>7</w:t>
      </w:r>
      <w:r w:rsidRPr="00C40027">
        <w:rPr>
          <w:rFonts w:ascii="Times New Roman" w:hAnsi="Times New Roman" w:cs="Times New Roman"/>
          <w:sz w:val="28"/>
          <w:szCs w:val="28"/>
        </w:rPr>
        <w:t>.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rsidR="00327E6D" w:rsidRPr="00C40027" w:rsidRDefault="00327E6D" w:rsidP="00C40027">
      <w:pPr>
        <w:pStyle w:val="formattext"/>
        <w:widowControl w:val="0"/>
        <w:spacing w:before="0" w:beforeAutospacing="0" w:after="0" w:afterAutospacing="0"/>
        <w:ind w:firstLine="708"/>
        <w:jc w:val="both"/>
        <w:rPr>
          <w:sz w:val="28"/>
          <w:szCs w:val="28"/>
        </w:rPr>
      </w:pPr>
      <w:r w:rsidRPr="00C40027">
        <w:rPr>
          <w:sz w:val="28"/>
          <w:szCs w:val="28"/>
        </w:rPr>
        <w:t>5</w:t>
      </w:r>
      <w:r w:rsidR="009C6AC5" w:rsidRPr="00C40027">
        <w:rPr>
          <w:sz w:val="28"/>
          <w:szCs w:val="28"/>
        </w:rPr>
        <w:t>8</w:t>
      </w:r>
      <w:r w:rsidRPr="00C40027">
        <w:rPr>
          <w:sz w:val="28"/>
          <w:szCs w:val="28"/>
        </w:rPr>
        <w:t>.1</w:t>
      </w:r>
      <w:r w:rsidR="00B04505" w:rsidRPr="00C40027">
        <w:rPr>
          <w:sz w:val="28"/>
          <w:szCs w:val="28"/>
        </w:rPr>
        <w:t>8</w:t>
      </w:r>
      <w:r w:rsidRPr="00C40027">
        <w:rPr>
          <w:sz w:val="28"/>
          <w:szCs w:val="28"/>
        </w:rPr>
        <w:t>. По результатам проведения оценки заявок комиссией по</w:t>
      </w:r>
      <w:r w:rsidR="004047CA">
        <w:rPr>
          <w:sz w:val="28"/>
          <w:szCs w:val="28"/>
        </w:rPr>
        <w:t xml:space="preserve"> </w:t>
      </w:r>
      <w:r w:rsidRPr="00C40027">
        <w:rPr>
          <w:sz w:val="28"/>
          <w:szCs w:val="28"/>
        </w:rPr>
        <w:t>осуществлению закупок формируется итоговый протокол, который должен содержать информацию, предусмотренну</w:t>
      </w:r>
      <w:r w:rsidR="00D9099F" w:rsidRPr="00C40027">
        <w:rPr>
          <w:sz w:val="28"/>
          <w:szCs w:val="28"/>
        </w:rPr>
        <w:t>ю частью 14 статьи 3.2 Закона №</w:t>
      </w:r>
      <w:r w:rsidRPr="00C40027">
        <w:rPr>
          <w:sz w:val="28"/>
          <w:szCs w:val="28"/>
        </w:rPr>
        <w:t>223</w:t>
      </w:r>
      <w:r w:rsidRPr="00C40027">
        <w:rPr>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327E6D" w:rsidRPr="00C40027" w:rsidRDefault="00327E6D" w:rsidP="00C40027">
      <w:pPr>
        <w:pStyle w:val="ConsPlusNormal"/>
        <w:widowControl w:val="0"/>
        <w:tabs>
          <w:tab w:val="left" w:pos="709"/>
        </w:tabs>
        <w:ind w:firstLine="709"/>
        <w:jc w:val="both"/>
      </w:pPr>
      <w:r w:rsidRPr="00C40027">
        <w:t>5</w:t>
      </w:r>
      <w:r w:rsidR="009C6AC5" w:rsidRPr="00C40027">
        <w:t>8</w:t>
      </w:r>
      <w:r w:rsidRPr="00C40027">
        <w:t>.1</w:t>
      </w:r>
      <w:r w:rsidR="00B04505" w:rsidRPr="00C40027">
        <w:t>9</w:t>
      </w:r>
      <w:r w:rsidRPr="00C40027">
        <w:t>. Итоговый протокол подписывается присутствующими членами комиссии по осуществлению закупок в день оценки</w:t>
      </w:r>
      <w:r w:rsidR="00812C81" w:rsidRPr="00C40027">
        <w:t xml:space="preserve"> заявок,</w:t>
      </w:r>
      <w:r w:rsidR="004047CA">
        <w:t xml:space="preserve"> </w:t>
      </w:r>
      <w:r w:rsidR="00812C81" w:rsidRPr="00C40027">
        <w:t xml:space="preserve">направляется заказчиком оператору электронной площадки и подлежит размещению в ЕИС </w:t>
      </w:r>
      <w:r w:rsidRPr="00C40027">
        <w:t>не позднее чем через три дня со дня подписания.</w:t>
      </w:r>
    </w:p>
    <w:p w:rsidR="00327E6D" w:rsidRPr="00C40027" w:rsidRDefault="00327E6D"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5</w:t>
      </w:r>
      <w:r w:rsidR="009C6AC5" w:rsidRPr="00C40027">
        <w:rPr>
          <w:rFonts w:ascii="Times New Roman" w:hAnsi="Times New Roman" w:cs="Times New Roman"/>
          <w:sz w:val="28"/>
          <w:szCs w:val="28"/>
        </w:rPr>
        <w:t>8</w:t>
      </w:r>
      <w:r w:rsidRPr="00C40027">
        <w:rPr>
          <w:rFonts w:ascii="Times New Roman" w:hAnsi="Times New Roman" w:cs="Times New Roman"/>
          <w:sz w:val="28"/>
          <w:szCs w:val="28"/>
        </w:rPr>
        <w:t>.</w:t>
      </w:r>
      <w:r w:rsidR="00B04505" w:rsidRPr="00C40027">
        <w:rPr>
          <w:rFonts w:ascii="Times New Roman" w:hAnsi="Times New Roman" w:cs="Times New Roman"/>
          <w:sz w:val="28"/>
          <w:szCs w:val="28"/>
        </w:rPr>
        <w:t>20</w:t>
      </w:r>
      <w:r w:rsidRPr="00C40027">
        <w:rPr>
          <w:rFonts w:ascii="Times New Roman" w:hAnsi="Times New Roman" w:cs="Times New Roman"/>
          <w:sz w:val="28"/>
          <w:szCs w:val="28"/>
        </w:rPr>
        <w:t>. Любой участник запроса предложений вправе обжаловать результаты такого запроса в установленном порядке.</w:t>
      </w:r>
    </w:p>
    <w:p w:rsidR="007540B9" w:rsidRPr="00C40027" w:rsidRDefault="00212BE7"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5</w:t>
      </w:r>
      <w:r w:rsidR="009C6AC5" w:rsidRPr="00C40027">
        <w:rPr>
          <w:rFonts w:ascii="Times New Roman" w:hAnsi="Times New Roman" w:cs="Times New Roman"/>
          <w:sz w:val="28"/>
          <w:szCs w:val="28"/>
        </w:rPr>
        <w:t>8</w:t>
      </w:r>
      <w:r w:rsidRPr="00C40027">
        <w:rPr>
          <w:rFonts w:ascii="Times New Roman" w:hAnsi="Times New Roman" w:cs="Times New Roman"/>
          <w:sz w:val="28"/>
          <w:szCs w:val="28"/>
        </w:rPr>
        <w:t>.2</w:t>
      </w:r>
      <w:r w:rsidR="00B04505" w:rsidRPr="00C40027">
        <w:rPr>
          <w:rFonts w:ascii="Times New Roman" w:hAnsi="Times New Roman" w:cs="Times New Roman"/>
          <w:sz w:val="28"/>
          <w:szCs w:val="28"/>
        </w:rPr>
        <w:t>1</w:t>
      </w:r>
      <w:r w:rsidRPr="00C40027">
        <w:rPr>
          <w:rFonts w:ascii="Times New Roman" w:hAnsi="Times New Roman" w:cs="Times New Roman"/>
          <w:sz w:val="28"/>
          <w:szCs w:val="28"/>
        </w:rPr>
        <w:t>.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w:t>
      </w:r>
      <w:r w:rsidR="00D9099F" w:rsidRPr="00C40027">
        <w:rPr>
          <w:rFonts w:ascii="Times New Roman" w:hAnsi="Times New Roman" w:cs="Times New Roman"/>
          <w:sz w:val="28"/>
          <w:szCs w:val="28"/>
        </w:rPr>
        <w:t>5</w:t>
      </w:r>
      <w:r w:rsidRPr="00C40027">
        <w:rPr>
          <w:rFonts w:ascii="Times New Roman" w:hAnsi="Times New Roman" w:cs="Times New Roman"/>
          <w:sz w:val="28"/>
          <w:szCs w:val="28"/>
        </w:rPr>
        <w:t xml:space="preserve"> настоящего Положения.</w:t>
      </w:r>
    </w:p>
    <w:p w:rsidR="006E669E" w:rsidRPr="00C40027" w:rsidRDefault="006E669E" w:rsidP="00C40027">
      <w:pPr>
        <w:widowControl w:val="0"/>
        <w:spacing w:after="0" w:line="240" w:lineRule="auto"/>
        <w:ind w:firstLine="709"/>
        <w:jc w:val="both"/>
        <w:rPr>
          <w:rFonts w:ascii="Times New Roman" w:eastAsia="Times New Roman" w:hAnsi="Times New Roman" w:cs="Times New Roman"/>
          <w:sz w:val="28"/>
          <w:szCs w:val="28"/>
        </w:rPr>
      </w:pPr>
    </w:p>
    <w:p w:rsidR="007540B9" w:rsidRPr="00C40027" w:rsidRDefault="00E4436D" w:rsidP="00C40027">
      <w:pPr>
        <w:pStyle w:val="1"/>
        <w:widowControl w:val="0"/>
        <w:numPr>
          <w:ilvl w:val="0"/>
          <w:numId w:val="0"/>
        </w:numPr>
        <w:spacing w:before="0" w:after="0" w:line="240" w:lineRule="auto"/>
        <w:rPr>
          <w:sz w:val="28"/>
          <w:szCs w:val="28"/>
        </w:rPr>
      </w:pPr>
      <w:bookmarkStart w:id="89" w:name="_Toc522723221"/>
      <w:bookmarkStart w:id="90" w:name="_Toc26951381"/>
      <w:r w:rsidRPr="00C40027">
        <w:rPr>
          <w:sz w:val="28"/>
          <w:szCs w:val="28"/>
          <w:lang w:val="en-US"/>
        </w:rPr>
        <w:t>VII</w:t>
      </w:r>
      <w:r w:rsidRPr="00C40027">
        <w:rPr>
          <w:sz w:val="28"/>
          <w:szCs w:val="28"/>
        </w:rPr>
        <w:t>. ОСОБЕННОСТИ ПРОВЕДЕНИЯ ЗАКРЫТЫХ ЗАКУПОК</w:t>
      </w:r>
      <w:bookmarkEnd w:id="89"/>
      <w:bookmarkEnd w:id="90"/>
    </w:p>
    <w:p w:rsidR="006E669E" w:rsidRPr="00C40027" w:rsidRDefault="006E669E" w:rsidP="00C40027"/>
    <w:p w:rsidR="007540B9" w:rsidRPr="00C40027" w:rsidRDefault="009C6AC5" w:rsidP="00C40027">
      <w:pPr>
        <w:pStyle w:val="21"/>
        <w:widowControl w:val="0"/>
        <w:ind w:firstLine="0"/>
        <w:jc w:val="center"/>
        <w:outlineLvl w:val="1"/>
        <w:rPr>
          <w:rFonts w:cs="Times New Roman"/>
          <w:b/>
        </w:rPr>
      </w:pPr>
      <w:bookmarkStart w:id="91" w:name="_Toc522723222"/>
      <w:bookmarkStart w:id="92" w:name="_Toc26951382"/>
      <w:r w:rsidRPr="00C40027">
        <w:rPr>
          <w:rFonts w:cs="Times New Roman"/>
          <w:b/>
        </w:rPr>
        <w:t>59</w:t>
      </w:r>
      <w:r w:rsidR="00E4436D" w:rsidRPr="00C40027">
        <w:rPr>
          <w:rFonts w:cs="Times New Roman"/>
          <w:b/>
        </w:rPr>
        <w:t>. Условия применения закрытых закупок</w:t>
      </w:r>
      <w:bookmarkEnd w:id="91"/>
      <w:bookmarkEnd w:id="92"/>
    </w:p>
    <w:p w:rsidR="006E669E" w:rsidRPr="00C40027" w:rsidRDefault="006E669E" w:rsidP="00C40027">
      <w:pPr>
        <w:pStyle w:val="21"/>
        <w:widowControl w:val="0"/>
        <w:ind w:firstLine="0"/>
        <w:jc w:val="center"/>
        <w:outlineLvl w:val="1"/>
        <w:rPr>
          <w:rFonts w:cs="Times New Roman"/>
          <w:b/>
        </w:rPr>
      </w:pPr>
    </w:p>
    <w:p w:rsidR="006E669E" w:rsidRPr="00C40027" w:rsidRDefault="006E669E" w:rsidP="00C40027">
      <w:pPr>
        <w:pStyle w:val="3"/>
        <w:widowControl w:val="0"/>
      </w:pPr>
      <w:bookmarkStart w:id="93" w:name="_Toc522723223"/>
      <w:bookmarkStart w:id="94" w:name="_Toc26951383"/>
      <w:r w:rsidRPr="00C40027">
        <w:t>Закрытые закупки проводятся в случаях, установленных частью 1 статьи 3.5 Закона № 223-ФЗ.</w:t>
      </w:r>
    </w:p>
    <w:p w:rsidR="006E669E" w:rsidRPr="00C40027" w:rsidRDefault="006E669E" w:rsidP="00C40027">
      <w:pPr>
        <w:pStyle w:val="3"/>
        <w:widowControl w:val="0"/>
        <w:ind w:firstLine="0"/>
      </w:pPr>
    </w:p>
    <w:p w:rsidR="007540B9" w:rsidRPr="00C40027" w:rsidRDefault="00305AFA" w:rsidP="00C40027">
      <w:pPr>
        <w:pStyle w:val="21"/>
        <w:widowControl w:val="0"/>
        <w:ind w:firstLine="0"/>
        <w:jc w:val="center"/>
        <w:outlineLvl w:val="1"/>
        <w:rPr>
          <w:rFonts w:cs="Times New Roman"/>
          <w:b/>
        </w:rPr>
      </w:pPr>
      <w:r w:rsidRPr="00C40027">
        <w:rPr>
          <w:rFonts w:cs="Times New Roman"/>
          <w:b/>
        </w:rPr>
        <w:t>6</w:t>
      </w:r>
      <w:r w:rsidR="009C6AC5" w:rsidRPr="00C40027">
        <w:rPr>
          <w:rFonts w:cs="Times New Roman"/>
          <w:b/>
        </w:rPr>
        <w:t>0</w:t>
      </w:r>
      <w:r w:rsidR="00E4436D" w:rsidRPr="00C40027">
        <w:rPr>
          <w:rFonts w:cs="Times New Roman"/>
          <w:b/>
        </w:rPr>
        <w:t>. Особенности проведения закрытых закупок</w:t>
      </w:r>
      <w:bookmarkEnd w:id="93"/>
      <w:bookmarkEnd w:id="94"/>
    </w:p>
    <w:p w:rsidR="006E669E" w:rsidRPr="00C40027" w:rsidRDefault="006E669E" w:rsidP="00C40027">
      <w:pPr>
        <w:pStyle w:val="21"/>
        <w:widowControl w:val="0"/>
        <w:ind w:firstLine="0"/>
        <w:jc w:val="center"/>
        <w:outlineLvl w:val="1"/>
        <w:rPr>
          <w:rFonts w:cs="Times New Roman"/>
          <w:b/>
        </w:rPr>
      </w:pPr>
    </w:p>
    <w:p w:rsidR="00E4436D" w:rsidRPr="00C40027" w:rsidRDefault="001D06BC" w:rsidP="00C40027">
      <w:pPr>
        <w:pStyle w:val="3"/>
        <w:widowControl w:val="0"/>
        <w:rPr>
          <w:rFonts w:cs="Times New Roman"/>
        </w:rPr>
      </w:pPr>
      <w:r w:rsidRPr="00C40027">
        <w:rPr>
          <w:rFonts w:cs="Times New Roman"/>
        </w:rPr>
        <w:t>6</w:t>
      </w:r>
      <w:r w:rsidR="009C6AC5" w:rsidRPr="00C40027">
        <w:rPr>
          <w:rFonts w:cs="Times New Roman"/>
        </w:rPr>
        <w:t>0</w:t>
      </w:r>
      <w:r w:rsidRPr="00C40027">
        <w:rPr>
          <w:rFonts w:cs="Times New Roman"/>
        </w:rPr>
        <w:t xml:space="preserve">.1. </w:t>
      </w:r>
      <w:r w:rsidR="00E4436D" w:rsidRPr="00C40027">
        <w:rPr>
          <w:rFonts w:cs="Times New Roman"/>
        </w:rPr>
        <w:t>При проведении закрытых закупок заказчик руководствуется порядками проведения конкурса, аукциона, запроса котировок</w:t>
      </w:r>
      <w:r w:rsidR="00B15747" w:rsidRPr="00C40027">
        <w:rPr>
          <w:rFonts w:cs="Times New Roman"/>
        </w:rPr>
        <w:t xml:space="preserve"> в электронной </w:t>
      </w:r>
      <w:r w:rsidR="00B15747" w:rsidRPr="00C40027">
        <w:rPr>
          <w:rFonts w:cs="Times New Roman"/>
        </w:rPr>
        <w:lastRenderedPageBreak/>
        <w:t>форме</w:t>
      </w:r>
      <w:r w:rsidR="00E4436D" w:rsidRPr="00C40027">
        <w:rPr>
          <w:rFonts w:cs="Times New Roman"/>
        </w:rPr>
        <w:t>, запроса предложений</w:t>
      </w:r>
      <w:r w:rsidR="00B15747" w:rsidRPr="00C40027">
        <w:rPr>
          <w:rFonts w:cs="Times New Roman"/>
        </w:rPr>
        <w:t xml:space="preserve"> в электронной форме</w:t>
      </w:r>
      <w:r w:rsidR="00E4436D" w:rsidRPr="00C40027">
        <w:rPr>
          <w:rFonts w:cs="Times New Roman"/>
        </w:rPr>
        <w:t>,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rsidR="00E4436D" w:rsidRPr="00C40027" w:rsidRDefault="00E4436D" w:rsidP="00C40027">
      <w:pPr>
        <w:pStyle w:val="3"/>
        <w:widowControl w:val="0"/>
        <w:rPr>
          <w:rFonts w:cs="Times New Roman"/>
        </w:rPr>
      </w:pPr>
      <w:r w:rsidRPr="00C40027">
        <w:rPr>
          <w:rFonts w:cs="Times New Roman"/>
        </w:rPr>
        <w:t>1) при проведении закрытой закупки извещение о проведении закупки не</w:t>
      </w:r>
      <w:r w:rsidR="007F438E" w:rsidRPr="00C40027">
        <w:rPr>
          <w:rFonts w:cs="Times New Roman"/>
          <w:lang w:val="en-US"/>
        </w:rPr>
        <w:t> </w:t>
      </w:r>
      <w:r w:rsidRPr="00C40027">
        <w:rPr>
          <w:rFonts w:cs="Times New Roman"/>
        </w:rPr>
        <w:t>составляется заказчиком;</w:t>
      </w:r>
    </w:p>
    <w:p w:rsidR="00E4436D" w:rsidRPr="00C40027" w:rsidRDefault="00E4436D" w:rsidP="00C40027">
      <w:pPr>
        <w:pStyle w:val="3"/>
        <w:widowControl w:val="0"/>
        <w:rPr>
          <w:rFonts w:cs="Times New Roman"/>
        </w:rPr>
      </w:pPr>
      <w:r w:rsidRPr="00C40027">
        <w:rPr>
          <w:rFonts w:cs="Times New Roman"/>
        </w:rPr>
        <w:t>2)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rsidR="00E4436D" w:rsidRPr="00C40027" w:rsidRDefault="00E4436D" w:rsidP="00C40027">
      <w:pPr>
        <w:pStyle w:val="3"/>
        <w:widowControl w:val="0"/>
        <w:rPr>
          <w:rFonts w:cs="Times New Roman"/>
        </w:rPr>
      </w:pPr>
      <w:r w:rsidRPr="00C40027">
        <w:rPr>
          <w:rFonts w:cs="Times New Roman"/>
        </w:rPr>
        <w:t>3) информация об осуществлении закупки направляется в адрес лиц, которые были определены заказчиком как потенциальные участники закрытой закупки;</w:t>
      </w:r>
    </w:p>
    <w:p w:rsidR="00E4436D" w:rsidRPr="00C40027" w:rsidRDefault="00E4436D" w:rsidP="00C40027">
      <w:pPr>
        <w:pStyle w:val="3"/>
        <w:widowControl w:val="0"/>
        <w:rPr>
          <w:rFonts w:cs="Times New Roman"/>
        </w:rPr>
      </w:pPr>
      <w:r w:rsidRPr="00C40027">
        <w:rPr>
          <w:rFonts w:cs="Times New Roman"/>
        </w:rPr>
        <w:t>4) при проведении закрытой закупки заказчик может потребовать, чтобы</w:t>
      </w:r>
      <w:r w:rsidR="007F438E" w:rsidRPr="00C40027">
        <w:rPr>
          <w:rFonts w:cs="Times New Roman"/>
          <w:lang w:val="en-US"/>
        </w:rPr>
        <w:t> </w:t>
      </w:r>
      <w:r w:rsidRPr="00C40027">
        <w:rPr>
          <w:rFonts w:cs="Times New Roman"/>
        </w:rPr>
        <w:t>представители участника закупки имели доступ к государственной тайне в соответствии с Законом Российской Федерации «О государственной тайне»;</w:t>
      </w:r>
    </w:p>
    <w:p w:rsidR="00E4436D" w:rsidRPr="00C40027" w:rsidRDefault="00E4436D" w:rsidP="00C40027">
      <w:pPr>
        <w:pStyle w:val="3"/>
        <w:widowControl w:val="0"/>
        <w:rPr>
          <w:rFonts w:cs="Times New Roman"/>
        </w:rPr>
      </w:pPr>
      <w:r w:rsidRPr="00C40027">
        <w:rPr>
          <w:rFonts w:cs="Times New Roman"/>
        </w:rPr>
        <w:t>5) 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принять участие в закупке;</w:t>
      </w:r>
    </w:p>
    <w:p w:rsidR="00E4436D" w:rsidRPr="00C40027" w:rsidRDefault="00E4436D" w:rsidP="00C40027">
      <w:pPr>
        <w:pStyle w:val="3"/>
        <w:widowControl w:val="0"/>
        <w:rPr>
          <w:rFonts w:cs="Times New Roman"/>
        </w:rPr>
      </w:pPr>
      <w:r w:rsidRPr="00C40027">
        <w:rPr>
          <w:rFonts w:cs="Times New Roman"/>
        </w:rPr>
        <w:t>6) все связанные с проведением закрытой процедуры закупки документы и сведения направляются (представляются) на бумажном носителе</w:t>
      </w:r>
      <w:r w:rsidR="00876743" w:rsidRPr="00C40027">
        <w:rPr>
          <w:rFonts w:cs="Times New Roman"/>
        </w:rPr>
        <w:t>.</w:t>
      </w:r>
      <w:r w:rsidR="004047CA">
        <w:rPr>
          <w:rFonts w:cs="Times New Roman"/>
        </w:rPr>
        <w:t xml:space="preserve"> </w:t>
      </w:r>
      <w:r w:rsidR="00876743" w:rsidRPr="00C40027">
        <w:rPr>
          <w:rFonts w:cs="Times New Roman"/>
        </w:rPr>
        <w:t>И</w:t>
      </w:r>
      <w:r w:rsidRPr="00C40027">
        <w:rPr>
          <w:rFonts w:cs="Times New Roman"/>
        </w:rPr>
        <w:t>спользование электронного документооборота, а также аудио- и видеозапис</w:t>
      </w:r>
      <w:r w:rsidR="00876743" w:rsidRPr="00C40027">
        <w:rPr>
          <w:rFonts w:cs="Times New Roman"/>
        </w:rPr>
        <w:t>ь</w:t>
      </w:r>
      <w:r w:rsidRPr="00C40027">
        <w:rPr>
          <w:rFonts w:cs="Times New Roman"/>
        </w:rPr>
        <w:t xml:space="preserve"> не допуска</w:t>
      </w:r>
      <w:r w:rsidR="00876743" w:rsidRPr="00C40027">
        <w:rPr>
          <w:rFonts w:cs="Times New Roman"/>
        </w:rPr>
        <w:t>ю</w:t>
      </w:r>
      <w:r w:rsidRPr="00C40027">
        <w:rPr>
          <w:rFonts w:cs="Times New Roman"/>
        </w:rPr>
        <w:t>тся.</w:t>
      </w:r>
    </w:p>
    <w:p w:rsidR="001D06BC" w:rsidRPr="00C40027" w:rsidRDefault="001D06BC" w:rsidP="00C40027">
      <w:pPr>
        <w:pStyle w:val="3"/>
        <w:widowControl w:val="0"/>
        <w:rPr>
          <w:rFonts w:cs="Times New Roman"/>
        </w:rPr>
      </w:pPr>
      <w:r w:rsidRPr="00C40027">
        <w:rPr>
          <w:rFonts w:cs="Times New Roman"/>
        </w:rPr>
        <w:t>6</w:t>
      </w:r>
      <w:r w:rsidR="009C6AC5" w:rsidRPr="00C40027">
        <w:rPr>
          <w:rFonts w:cs="Times New Roman"/>
        </w:rPr>
        <w:t>0</w:t>
      </w:r>
      <w:r w:rsidRPr="00C40027">
        <w:rPr>
          <w:rFonts w:cs="Times New Roman"/>
        </w:rPr>
        <w:t xml:space="preserve">.2. Информация о закрытой конкурентной закупке не подлежит размещению в </w:t>
      </w:r>
      <w:r w:rsidR="00F24351" w:rsidRPr="00C40027">
        <w:rPr>
          <w:rFonts w:cs="Times New Roman"/>
        </w:rPr>
        <w:t>ЕИС</w:t>
      </w:r>
      <w:r w:rsidRPr="00C40027">
        <w:rPr>
          <w:rFonts w:cs="Times New Roman"/>
        </w:rPr>
        <w:t xml:space="preserve">. При этом в сроки, установленные для размещения в </w:t>
      </w:r>
      <w:r w:rsidR="00D067D9" w:rsidRPr="00C40027">
        <w:rPr>
          <w:rFonts w:cs="Times New Roman"/>
        </w:rPr>
        <w:t>ЕИС</w:t>
      </w:r>
      <w:r w:rsidRPr="00C40027">
        <w:rPr>
          <w:rFonts w:cs="Times New Roman"/>
        </w:rPr>
        <w:t xml:space="preserve">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w:t>
      </w:r>
      <w:r w:rsidR="00492830" w:rsidRPr="00C40027">
        <w:rPr>
          <w:rFonts w:cs="Times New Roman"/>
        </w:rPr>
        <w:t xml:space="preserve"> закрытой конкурентной закупки.</w:t>
      </w:r>
    </w:p>
    <w:p w:rsidR="007540B9" w:rsidRPr="00C40027" w:rsidRDefault="001D06BC" w:rsidP="00C40027">
      <w:pPr>
        <w:pStyle w:val="3"/>
        <w:widowControl w:val="0"/>
        <w:rPr>
          <w:rFonts w:cs="Times New Roman"/>
        </w:rPr>
      </w:pPr>
      <w:r w:rsidRPr="00C40027">
        <w:rPr>
          <w:rFonts w:cs="Times New Roman"/>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6E669E" w:rsidRPr="00C40027" w:rsidRDefault="006E669E" w:rsidP="00C40027">
      <w:pPr>
        <w:pStyle w:val="3"/>
        <w:widowControl w:val="0"/>
        <w:rPr>
          <w:rFonts w:cs="Times New Roman"/>
        </w:rPr>
      </w:pPr>
    </w:p>
    <w:p w:rsidR="007540B9" w:rsidRPr="00C40027" w:rsidRDefault="00632ACA" w:rsidP="00C40027">
      <w:pPr>
        <w:pStyle w:val="3"/>
        <w:widowControl w:val="0"/>
        <w:ind w:firstLine="0"/>
        <w:jc w:val="center"/>
        <w:outlineLvl w:val="0"/>
        <w:rPr>
          <w:rFonts w:cs="Times New Roman"/>
          <w:b/>
        </w:rPr>
      </w:pPr>
      <w:bookmarkStart w:id="95" w:name="_Toc26951384"/>
      <w:r w:rsidRPr="00C40027">
        <w:rPr>
          <w:rFonts w:cs="Times New Roman"/>
          <w:b/>
          <w:lang w:val="en-US"/>
        </w:rPr>
        <w:t>VII</w:t>
      </w:r>
      <w:r w:rsidR="00E4436D" w:rsidRPr="00C40027">
        <w:rPr>
          <w:rFonts w:cs="Times New Roman"/>
          <w:b/>
          <w:lang w:val="en-US"/>
        </w:rPr>
        <w:t>I</w:t>
      </w:r>
      <w:r w:rsidRPr="00C40027">
        <w:rPr>
          <w:rFonts w:cs="Times New Roman"/>
          <w:b/>
        </w:rPr>
        <w:t xml:space="preserve">. УСЛОВИЯ ПРИМЕНЕНИЯ И ПОРЯДОК ПРОВЕДЕНИЯ </w:t>
      </w:r>
      <w:r w:rsidR="006C2E8A" w:rsidRPr="00C40027">
        <w:rPr>
          <w:rFonts w:cs="Times New Roman"/>
          <w:b/>
        </w:rPr>
        <w:t>НЕКОНКУРЕНТНЫХ ЗАКУПОК</w:t>
      </w:r>
      <w:bookmarkEnd w:id="95"/>
    </w:p>
    <w:p w:rsidR="006E669E" w:rsidRPr="00C40027" w:rsidRDefault="006E669E" w:rsidP="00C40027">
      <w:pPr>
        <w:pStyle w:val="3"/>
        <w:widowControl w:val="0"/>
        <w:ind w:firstLine="0"/>
        <w:jc w:val="center"/>
        <w:outlineLvl w:val="0"/>
        <w:rPr>
          <w:rFonts w:cs="Times New Roman"/>
          <w:b/>
        </w:rPr>
      </w:pPr>
    </w:p>
    <w:p w:rsidR="007540B9" w:rsidRPr="00C40027" w:rsidRDefault="00EA75C8" w:rsidP="00C40027">
      <w:pPr>
        <w:pStyle w:val="2"/>
        <w:widowControl w:val="0"/>
        <w:spacing w:before="0" w:line="240" w:lineRule="auto"/>
        <w:jc w:val="center"/>
        <w:rPr>
          <w:rFonts w:ascii="Times New Roman" w:hAnsi="Times New Roman" w:cs="Times New Roman"/>
          <w:color w:val="auto"/>
          <w:sz w:val="28"/>
          <w:szCs w:val="28"/>
        </w:rPr>
      </w:pPr>
      <w:bookmarkStart w:id="96" w:name="_Toc26951385"/>
      <w:r w:rsidRPr="00C40027">
        <w:rPr>
          <w:rFonts w:ascii="Times New Roman" w:hAnsi="Times New Roman" w:cs="Times New Roman"/>
          <w:color w:val="auto"/>
          <w:sz w:val="28"/>
          <w:szCs w:val="28"/>
        </w:rPr>
        <w:t>6</w:t>
      </w:r>
      <w:r w:rsidR="009C6AC5" w:rsidRPr="00C40027">
        <w:rPr>
          <w:rFonts w:ascii="Times New Roman" w:hAnsi="Times New Roman" w:cs="Times New Roman"/>
          <w:color w:val="auto"/>
          <w:sz w:val="28"/>
          <w:szCs w:val="28"/>
        </w:rPr>
        <w:t>1</w:t>
      </w:r>
      <w:r w:rsidRPr="00C40027">
        <w:rPr>
          <w:rFonts w:ascii="Times New Roman" w:hAnsi="Times New Roman" w:cs="Times New Roman"/>
          <w:color w:val="auto"/>
          <w:sz w:val="28"/>
          <w:szCs w:val="28"/>
        </w:rPr>
        <w:t>. Условия применения и порядок проведения запроса оферт в электронной форме</w:t>
      </w:r>
      <w:bookmarkEnd w:id="96"/>
    </w:p>
    <w:p w:rsidR="006E669E" w:rsidRPr="00C40027" w:rsidRDefault="006E669E" w:rsidP="00C40027"/>
    <w:p w:rsidR="00EA75C8" w:rsidRPr="00C40027" w:rsidRDefault="00EA75C8"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6</w:t>
      </w:r>
      <w:r w:rsidR="009C6AC5" w:rsidRPr="00C40027">
        <w:rPr>
          <w:rFonts w:ascii="Times New Roman" w:hAnsi="Times New Roman" w:cs="Times New Roman"/>
          <w:sz w:val="28"/>
          <w:szCs w:val="28"/>
        </w:rPr>
        <w:t>1</w:t>
      </w:r>
      <w:r w:rsidRPr="00C40027">
        <w:rPr>
          <w:rFonts w:ascii="Times New Roman" w:hAnsi="Times New Roman" w:cs="Times New Roman"/>
          <w:sz w:val="28"/>
          <w:szCs w:val="28"/>
        </w:rPr>
        <w:t>.1.Запрос оферт в электронной форме (далее в настоящей главе – запрос оферт) – неконкурентный способ закупки</w:t>
      </w:r>
      <w:r w:rsidR="00EA0610" w:rsidRPr="00C40027">
        <w:rPr>
          <w:rFonts w:ascii="Times New Roman" w:hAnsi="Times New Roman" w:cs="Times New Roman"/>
          <w:sz w:val="28"/>
          <w:szCs w:val="28"/>
        </w:rPr>
        <w:t xml:space="preserve"> товаров</w:t>
      </w:r>
      <w:r w:rsidRPr="00C40027">
        <w:rPr>
          <w:rFonts w:ascii="Times New Roman" w:hAnsi="Times New Roman" w:cs="Times New Roman"/>
          <w:sz w:val="28"/>
          <w:szCs w:val="28"/>
        </w:rPr>
        <w:t xml:space="preserve">,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и при </w:t>
      </w:r>
      <w:r w:rsidRPr="00C40027">
        <w:rPr>
          <w:rFonts w:ascii="Times New Roman" w:hAnsi="Times New Roman" w:cs="Times New Roman"/>
          <w:sz w:val="28"/>
          <w:szCs w:val="28"/>
        </w:rPr>
        <w:lastRenderedPageBreak/>
        <w:t>котором в описании предмета закупки не соблюдаются требования части 6.1 статьи 3 Закона № 223-ФЗ. Победителем запроса оферт признается участник закупки, заявка на участие в запросе оферт (далее также – заявка) которого соответствует требованиям, установленным в извещении и документации о</w:t>
      </w:r>
      <w:r w:rsidR="004047CA">
        <w:rPr>
          <w:rFonts w:ascii="Times New Roman" w:hAnsi="Times New Roman" w:cs="Times New Roman"/>
          <w:sz w:val="28"/>
          <w:szCs w:val="28"/>
        </w:rPr>
        <w:t xml:space="preserve"> </w:t>
      </w:r>
      <w:r w:rsidRPr="00C40027">
        <w:rPr>
          <w:rFonts w:ascii="Times New Roman" w:hAnsi="Times New Roman" w:cs="Times New Roman"/>
          <w:sz w:val="28"/>
          <w:szCs w:val="28"/>
        </w:rPr>
        <w:t>проведении запроса оферт, и содержит наиболее низкую цену договора, в случае осуществления закупки в соответствии с главой 1</w:t>
      </w:r>
      <w:r w:rsidR="003463DC" w:rsidRPr="00C40027">
        <w:rPr>
          <w:rFonts w:ascii="Times New Roman" w:hAnsi="Times New Roman" w:cs="Times New Roman"/>
          <w:sz w:val="28"/>
          <w:szCs w:val="28"/>
        </w:rPr>
        <w:t>6</w:t>
      </w:r>
      <w:r w:rsidRPr="00C40027">
        <w:rPr>
          <w:rFonts w:ascii="Times New Roman" w:hAnsi="Times New Roman" w:cs="Times New Roman"/>
          <w:sz w:val="28"/>
          <w:szCs w:val="28"/>
        </w:rPr>
        <w:t xml:space="preserve"> настоящего Положения – цену единицы (сумму цен единиц) товара.</w:t>
      </w:r>
    </w:p>
    <w:p w:rsidR="00EA75C8" w:rsidRPr="00C40027" w:rsidRDefault="00EA75C8"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6</w:t>
      </w:r>
      <w:r w:rsidR="009C6AC5" w:rsidRPr="00C40027">
        <w:rPr>
          <w:rFonts w:ascii="Times New Roman" w:hAnsi="Times New Roman" w:cs="Times New Roman"/>
          <w:sz w:val="28"/>
          <w:szCs w:val="28"/>
        </w:rPr>
        <w:t>1</w:t>
      </w:r>
      <w:r w:rsidRPr="00C40027">
        <w:rPr>
          <w:rFonts w:ascii="Times New Roman" w:hAnsi="Times New Roman" w:cs="Times New Roman"/>
          <w:sz w:val="28"/>
          <w:szCs w:val="28"/>
        </w:rPr>
        <w:t>.2. Заказчик вправе осуществлять закупку путем проведения запроса оферт при одновременном выполнении следующих условий:</w:t>
      </w:r>
    </w:p>
    <w:p w:rsidR="00EA75C8" w:rsidRPr="00C40027" w:rsidRDefault="00EA75C8"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1) необход</w:t>
      </w:r>
      <w:r w:rsidR="00CB1D4C" w:rsidRPr="00C40027">
        <w:rPr>
          <w:rFonts w:ascii="Times New Roman" w:hAnsi="Times New Roman" w:cs="Times New Roman"/>
          <w:sz w:val="28"/>
          <w:szCs w:val="28"/>
        </w:rPr>
        <w:t xml:space="preserve">имо осуществить закупку товара </w:t>
      </w:r>
      <w:r w:rsidRPr="00C40027">
        <w:rPr>
          <w:rFonts w:ascii="Times New Roman" w:hAnsi="Times New Roman" w:cs="Times New Roman"/>
          <w:sz w:val="28"/>
          <w:szCs w:val="28"/>
        </w:rPr>
        <w:t>с указанием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w:t>
      </w:r>
      <w:r w:rsidR="00082722" w:rsidRPr="00C40027">
        <w:rPr>
          <w:rFonts w:ascii="Times New Roman" w:hAnsi="Times New Roman" w:cs="Times New Roman"/>
          <w:sz w:val="28"/>
          <w:szCs w:val="28"/>
        </w:rPr>
        <w:t>ребования к товарам</w:t>
      </w:r>
      <w:r w:rsidRPr="00C40027">
        <w:rPr>
          <w:rFonts w:ascii="Times New Roman" w:hAnsi="Times New Roman" w:cs="Times New Roman"/>
          <w:sz w:val="28"/>
          <w:szCs w:val="28"/>
        </w:rPr>
        <w:t>;</w:t>
      </w:r>
    </w:p>
    <w:p w:rsidR="00EA75C8" w:rsidRPr="00C40027" w:rsidRDefault="00EA75C8"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2) соблюдение требования, указанного в</w:t>
      </w:r>
      <w:r w:rsidR="000A3BD5" w:rsidRPr="00C40027">
        <w:rPr>
          <w:rFonts w:ascii="Times New Roman" w:hAnsi="Times New Roman" w:cs="Times New Roman"/>
          <w:sz w:val="28"/>
          <w:szCs w:val="28"/>
        </w:rPr>
        <w:t>о втором</w:t>
      </w:r>
      <w:r w:rsidR="004047CA">
        <w:rPr>
          <w:rFonts w:ascii="Times New Roman" w:hAnsi="Times New Roman" w:cs="Times New Roman"/>
          <w:sz w:val="28"/>
          <w:szCs w:val="28"/>
        </w:rPr>
        <w:t xml:space="preserve"> </w:t>
      </w:r>
      <w:r w:rsidR="000A3BD5" w:rsidRPr="00C40027">
        <w:rPr>
          <w:rFonts w:ascii="Times New Roman" w:hAnsi="Times New Roman" w:cs="Times New Roman"/>
          <w:sz w:val="28"/>
          <w:szCs w:val="28"/>
        </w:rPr>
        <w:t>абзаце</w:t>
      </w:r>
      <w:r w:rsidR="004047CA">
        <w:rPr>
          <w:rFonts w:ascii="Times New Roman" w:hAnsi="Times New Roman" w:cs="Times New Roman"/>
          <w:sz w:val="28"/>
          <w:szCs w:val="28"/>
        </w:rPr>
        <w:t xml:space="preserve"> </w:t>
      </w:r>
      <w:r w:rsidRPr="00C40027">
        <w:rPr>
          <w:rFonts w:ascii="Times New Roman" w:hAnsi="Times New Roman" w:cs="Times New Roman"/>
          <w:sz w:val="28"/>
          <w:szCs w:val="28"/>
        </w:rPr>
        <w:t>пункт</w:t>
      </w:r>
      <w:r w:rsidR="00B132D2" w:rsidRPr="00C40027">
        <w:rPr>
          <w:rFonts w:ascii="Times New Roman" w:hAnsi="Times New Roman" w:cs="Times New Roman"/>
          <w:sz w:val="28"/>
          <w:szCs w:val="28"/>
        </w:rPr>
        <w:t>а</w:t>
      </w:r>
      <w:r w:rsidRPr="00C40027">
        <w:rPr>
          <w:rFonts w:ascii="Times New Roman" w:hAnsi="Times New Roman" w:cs="Times New Roman"/>
          <w:sz w:val="28"/>
          <w:szCs w:val="28"/>
        </w:rPr>
        <w:t xml:space="preserve"> 7.</w:t>
      </w:r>
      <w:r w:rsidR="00B132D2" w:rsidRPr="00C40027">
        <w:rPr>
          <w:rFonts w:ascii="Times New Roman" w:hAnsi="Times New Roman" w:cs="Times New Roman"/>
          <w:sz w:val="28"/>
          <w:szCs w:val="28"/>
        </w:rPr>
        <w:t>7</w:t>
      </w:r>
      <w:r w:rsidRPr="00C40027">
        <w:rPr>
          <w:rFonts w:ascii="Times New Roman" w:hAnsi="Times New Roman" w:cs="Times New Roman"/>
          <w:sz w:val="28"/>
          <w:szCs w:val="28"/>
        </w:rPr>
        <w:t xml:space="preserve"> настоящего Положения.</w:t>
      </w:r>
    </w:p>
    <w:p w:rsidR="006E669E" w:rsidRPr="00C40027" w:rsidRDefault="00EA75C8" w:rsidP="00C40027">
      <w:pPr>
        <w:widowControl w:val="0"/>
        <w:spacing w:after="0" w:line="240" w:lineRule="auto"/>
        <w:ind w:firstLine="709"/>
        <w:jc w:val="both"/>
        <w:rPr>
          <w:rFonts w:ascii="Times New Roman" w:hAnsi="Times New Roman"/>
          <w:sz w:val="28"/>
        </w:rPr>
      </w:pPr>
      <w:r w:rsidRPr="00C40027">
        <w:rPr>
          <w:rFonts w:ascii="Times New Roman" w:hAnsi="Times New Roman" w:cs="Times New Roman"/>
          <w:sz w:val="28"/>
          <w:szCs w:val="28"/>
        </w:rPr>
        <w:t>6</w:t>
      </w:r>
      <w:r w:rsidR="009C6AC5" w:rsidRPr="00C40027">
        <w:rPr>
          <w:rFonts w:ascii="Times New Roman" w:hAnsi="Times New Roman" w:cs="Times New Roman"/>
          <w:sz w:val="28"/>
          <w:szCs w:val="28"/>
        </w:rPr>
        <w:t>1</w:t>
      </w:r>
      <w:r w:rsidRPr="00C40027">
        <w:rPr>
          <w:rFonts w:ascii="Times New Roman" w:hAnsi="Times New Roman" w:cs="Times New Roman"/>
          <w:sz w:val="28"/>
          <w:szCs w:val="28"/>
        </w:rPr>
        <w:t>.3.</w:t>
      </w:r>
      <w:r w:rsidRPr="00C40027">
        <w:rPr>
          <w:rFonts w:ascii="Times New Roman" w:hAnsi="Times New Roman" w:cs="Times New Roman"/>
          <w:sz w:val="28"/>
          <w:szCs w:val="28"/>
        </w:rPr>
        <w:tab/>
      </w:r>
      <w:r w:rsidR="006E669E" w:rsidRPr="00C40027">
        <w:rPr>
          <w:rFonts w:ascii="Times New Roman" w:hAnsi="Times New Roman"/>
          <w:sz w:val="28"/>
        </w:rPr>
        <w:t>Запрос оферт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запросе оферт в электронной форме.</w:t>
      </w:r>
    </w:p>
    <w:p w:rsidR="00EA75C8" w:rsidRPr="00C40027" w:rsidRDefault="00EA75C8"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6</w:t>
      </w:r>
      <w:r w:rsidR="009C6AC5" w:rsidRPr="00C40027">
        <w:rPr>
          <w:rFonts w:ascii="Times New Roman" w:hAnsi="Times New Roman" w:cs="Times New Roman"/>
          <w:sz w:val="28"/>
          <w:szCs w:val="28"/>
        </w:rPr>
        <w:t>1</w:t>
      </w:r>
      <w:r w:rsidRPr="00C40027">
        <w:rPr>
          <w:rFonts w:ascii="Times New Roman" w:hAnsi="Times New Roman" w:cs="Times New Roman"/>
          <w:sz w:val="28"/>
          <w:szCs w:val="28"/>
        </w:rPr>
        <w:t>.4. Заказчик вправе принять решение об отмене запроса оферт в любое время вплоть до даты и времени окончания срока подачи оферт в порядке, предусмотренном главой 2</w:t>
      </w:r>
      <w:r w:rsidR="003463DC" w:rsidRPr="00C40027">
        <w:rPr>
          <w:rFonts w:ascii="Times New Roman" w:hAnsi="Times New Roman" w:cs="Times New Roman"/>
          <w:sz w:val="28"/>
          <w:szCs w:val="28"/>
        </w:rPr>
        <w:t>4</w:t>
      </w:r>
      <w:r w:rsidRPr="00C40027">
        <w:rPr>
          <w:rFonts w:ascii="Times New Roman" w:hAnsi="Times New Roman" w:cs="Times New Roman"/>
          <w:sz w:val="28"/>
          <w:szCs w:val="28"/>
        </w:rPr>
        <w:t xml:space="preserve"> настоящего Положения.</w:t>
      </w:r>
    </w:p>
    <w:p w:rsidR="00EA75C8" w:rsidRPr="00C40027" w:rsidRDefault="00EA75C8" w:rsidP="00C40027">
      <w:pPr>
        <w:widowControl w:val="0"/>
        <w:spacing w:after="0"/>
        <w:ind w:firstLine="709"/>
        <w:jc w:val="both"/>
        <w:rPr>
          <w:rFonts w:ascii="Times New Roman" w:hAnsi="Times New Roman" w:cs="Times New Roman"/>
          <w:sz w:val="28"/>
          <w:szCs w:val="28"/>
        </w:rPr>
      </w:pPr>
      <w:r w:rsidRPr="00C40027">
        <w:rPr>
          <w:rFonts w:ascii="Times New Roman" w:hAnsi="Times New Roman" w:cs="Times New Roman"/>
          <w:sz w:val="28"/>
          <w:szCs w:val="28"/>
        </w:rPr>
        <w:t>6</w:t>
      </w:r>
      <w:r w:rsidR="009C6AC5" w:rsidRPr="00C40027">
        <w:rPr>
          <w:rFonts w:ascii="Times New Roman" w:hAnsi="Times New Roman" w:cs="Times New Roman"/>
          <w:sz w:val="28"/>
          <w:szCs w:val="28"/>
        </w:rPr>
        <w:t>1</w:t>
      </w:r>
      <w:r w:rsidRPr="00C40027">
        <w:rPr>
          <w:rFonts w:ascii="Times New Roman" w:hAnsi="Times New Roman" w:cs="Times New Roman"/>
          <w:sz w:val="28"/>
          <w:szCs w:val="28"/>
        </w:rPr>
        <w:t xml:space="preserve">.5. Информация о проведении запроса оферт, включая извещение о проведении запроса оферт, документацию о запросе оферт и проект договора, размещается заказчиком на электронной площадке, а также в ЕИС не менее чем за пять рабочих дней до установленного в документации о </w:t>
      </w:r>
      <w:r w:rsidR="00785A74" w:rsidRPr="00C40027">
        <w:rPr>
          <w:rFonts w:ascii="Times New Roman" w:hAnsi="Times New Roman" w:cs="Times New Roman"/>
          <w:sz w:val="28"/>
          <w:szCs w:val="28"/>
        </w:rPr>
        <w:t xml:space="preserve">таком </w:t>
      </w:r>
      <w:r w:rsidRPr="00C40027">
        <w:rPr>
          <w:rFonts w:ascii="Times New Roman" w:hAnsi="Times New Roman" w:cs="Times New Roman"/>
          <w:sz w:val="28"/>
          <w:szCs w:val="28"/>
        </w:rPr>
        <w:t xml:space="preserve">запросе дня окончания срока подачи </w:t>
      </w:r>
      <w:r w:rsidR="00785A74" w:rsidRPr="00C40027">
        <w:rPr>
          <w:rFonts w:ascii="Times New Roman" w:hAnsi="Times New Roman" w:cs="Times New Roman"/>
          <w:sz w:val="28"/>
          <w:szCs w:val="28"/>
        </w:rPr>
        <w:t>заявок на участие в запросе оферт</w:t>
      </w:r>
      <w:r w:rsidRPr="00C40027">
        <w:rPr>
          <w:rFonts w:ascii="Times New Roman" w:hAnsi="Times New Roman" w:cs="Times New Roman"/>
          <w:sz w:val="28"/>
          <w:szCs w:val="28"/>
        </w:rPr>
        <w:t>.</w:t>
      </w:r>
    </w:p>
    <w:p w:rsidR="00EA75C8" w:rsidRPr="00C40027" w:rsidRDefault="00EA75C8"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6</w:t>
      </w:r>
      <w:r w:rsidR="009C6AC5" w:rsidRPr="00C40027">
        <w:rPr>
          <w:rFonts w:ascii="Times New Roman" w:hAnsi="Times New Roman" w:cs="Times New Roman"/>
          <w:sz w:val="28"/>
          <w:szCs w:val="28"/>
        </w:rPr>
        <w:t>1</w:t>
      </w:r>
      <w:r w:rsidRPr="00C40027">
        <w:rPr>
          <w:rFonts w:ascii="Times New Roman" w:hAnsi="Times New Roman" w:cs="Times New Roman"/>
          <w:sz w:val="28"/>
          <w:szCs w:val="28"/>
        </w:rPr>
        <w:t>.6. Извещение о проведении запроса оферт</w:t>
      </w:r>
      <w:r w:rsidR="004047CA">
        <w:rPr>
          <w:rFonts w:ascii="Times New Roman" w:hAnsi="Times New Roman" w:cs="Times New Roman"/>
          <w:sz w:val="28"/>
          <w:szCs w:val="28"/>
        </w:rPr>
        <w:t xml:space="preserve"> </w:t>
      </w:r>
      <w:r w:rsidRPr="00C40027">
        <w:rPr>
          <w:rFonts w:ascii="Times New Roman" w:hAnsi="Times New Roman" w:cs="Times New Roman"/>
          <w:sz w:val="28"/>
          <w:szCs w:val="28"/>
        </w:rPr>
        <w:t>и вносимые в него изменения должны соответствовать</w:t>
      </w:r>
      <w:r w:rsidR="004047CA">
        <w:rPr>
          <w:rFonts w:ascii="Times New Roman" w:hAnsi="Times New Roman" w:cs="Times New Roman"/>
          <w:sz w:val="28"/>
          <w:szCs w:val="28"/>
        </w:rPr>
        <w:t xml:space="preserve"> </w:t>
      </w:r>
      <w:r w:rsidRPr="00C40027">
        <w:rPr>
          <w:rFonts w:ascii="Times New Roman" w:hAnsi="Times New Roman" w:cs="Times New Roman"/>
          <w:sz w:val="28"/>
          <w:szCs w:val="28"/>
        </w:rPr>
        <w:t>требованиям настоящей главы и пункта 8.3 настоящего Положения.</w:t>
      </w:r>
    </w:p>
    <w:p w:rsidR="00EA75C8" w:rsidRPr="00C40027" w:rsidRDefault="00EA75C8"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6</w:t>
      </w:r>
      <w:r w:rsidR="009C6AC5" w:rsidRPr="00C40027">
        <w:rPr>
          <w:rFonts w:ascii="Times New Roman" w:hAnsi="Times New Roman" w:cs="Times New Roman"/>
          <w:sz w:val="28"/>
          <w:szCs w:val="28"/>
        </w:rPr>
        <w:t>1</w:t>
      </w:r>
      <w:r w:rsidRPr="00C40027">
        <w:rPr>
          <w:rFonts w:ascii="Times New Roman" w:hAnsi="Times New Roman" w:cs="Times New Roman"/>
          <w:sz w:val="28"/>
          <w:szCs w:val="28"/>
        </w:rPr>
        <w:t>.7. Документация о проведении запроса оферт</w:t>
      </w:r>
      <w:r w:rsidR="004047CA">
        <w:rPr>
          <w:rFonts w:ascii="Times New Roman" w:hAnsi="Times New Roman" w:cs="Times New Roman"/>
          <w:sz w:val="28"/>
          <w:szCs w:val="28"/>
        </w:rPr>
        <w:t xml:space="preserve"> </w:t>
      </w:r>
      <w:r w:rsidRPr="00C40027">
        <w:rPr>
          <w:rFonts w:ascii="Times New Roman" w:hAnsi="Times New Roman" w:cs="Times New Roman"/>
          <w:sz w:val="28"/>
          <w:szCs w:val="28"/>
        </w:rPr>
        <w:t>и вносимые в нее изменения должны быть разработаны и размещены в соответствии с</w:t>
      </w:r>
      <w:r w:rsidR="004047CA">
        <w:rPr>
          <w:rFonts w:ascii="Times New Roman" w:hAnsi="Times New Roman" w:cs="Times New Roman"/>
          <w:sz w:val="28"/>
          <w:szCs w:val="28"/>
        </w:rPr>
        <w:t xml:space="preserve"> </w:t>
      </w:r>
      <w:r w:rsidRPr="00C40027">
        <w:rPr>
          <w:rFonts w:ascii="Times New Roman" w:hAnsi="Times New Roman" w:cs="Times New Roman"/>
          <w:sz w:val="28"/>
          <w:szCs w:val="28"/>
        </w:rPr>
        <w:t>требованиями настоящей главы. Документация о проведении запроса оферт</w:t>
      </w:r>
      <w:r w:rsidR="004047CA">
        <w:rPr>
          <w:rFonts w:ascii="Times New Roman" w:hAnsi="Times New Roman" w:cs="Times New Roman"/>
          <w:sz w:val="28"/>
          <w:szCs w:val="28"/>
        </w:rPr>
        <w:t xml:space="preserve"> </w:t>
      </w:r>
      <w:r w:rsidRPr="00C40027">
        <w:rPr>
          <w:rFonts w:ascii="Times New Roman" w:hAnsi="Times New Roman" w:cs="Times New Roman"/>
          <w:sz w:val="28"/>
          <w:szCs w:val="28"/>
        </w:rPr>
        <w:t>должна содержать следующие сведения:</w:t>
      </w:r>
    </w:p>
    <w:p w:rsidR="00EA75C8" w:rsidRPr="00C40027" w:rsidRDefault="00EA75C8"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1) описание предмета такой закупки без учета требований части 6.1 статьи</w:t>
      </w:r>
      <w:r w:rsidR="008B1D98">
        <w:rPr>
          <w:rFonts w:ascii="Times New Roman" w:hAnsi="Times New Roman" w:cs="Times New Roman"/>
          <w:sz w:val="28"/>
          <w:szCs w:val="28"/>
        </w:rPr>
        <w:t xml:space="preserve"> </w:t>
      </w:r>
      <w:r w:rsidRPr="00C40027">
        <w:rPr>
          <w:rFonts w:ascii="Times New Roman" w:hAnsi="Times New Roman" w:cs="Times New Roman"/>
          <w:sz w:val="28"/>
          <w:szCs w:val="28"/>
        </w:rPr>
        <w:t>3 Закона № 223-ФЗ;</w:t>
      </w:r>
    </w:p>
    <w:p w:rsidR="00EA75C8" w:rsidRPr="00C40027" w:rsidRDefault="003C2805"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2</w:t>
      </w:r>
      <w:r w:rsidR="00EA75C8" w:rsidRPr="00C40027">
        <w:rPr>
          <w:rFonts w:ascii="Times New Roman" w:hAnsi="Times New Roman" w:cs="Times New Roman"/>
          <w:sz w:val="28"/>
          <w:szCs w:val="28"/>
        </w:rPr>
        <w:t>) место, условия и сроки (периоды) поставки товара</w:t>
      </w:r>
      <w:r w:rsidRPr="00C40027">
        <w:rPr>
          <w:rFonts w:ascii="Times New Roman" w:hAnsi="Times New Roman" w:cs="Times New Roman"/>
          <w:sz w:val="28"/>
          <w:szCs w:val="28"/>
        </w:rPr>
        <w:t>;</w:t>
      </w:r>
    </w:p>
    <w:p w:rsidR="00EA75C8" w:rsidRPr="00C40027" w:rsidRDefault="003C2805"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3</w:t>
      </w:r>
      <w:r w:rsidR="00EA75C8" w:rsidRPr="00C40027">
        <w:rPr>
          <w:rFonts w:ascii="Times New Roman" w:hAnsi="Times New Roman" w:cs="Times New Roman"/>
          <w:sz w:val="28"/>
          <w:szCs w:val="28"/>
        </w:rPr>
        <w:t>) сведения о начальной (максимальной) цене договора (цене лота), либо</w:t>
      </w:r>
      <w:r w:rsidR="00EA75C8" w:rsidRPr="00C40027">
        <w:rPr>
          <w:rFonts w:ascii="Times New Roman" w:hAnsi="Times New Roman" w:cs="Times New Roman"/>
          <w:sz w:val="28"/>
          <w:szCs w:val="28"/>
          <w:lang w:val="en-US"/>
        </w:rPr>
        <w:t> </w:t>
      </w:r>
      <w:r w:rsidR="00EA75C8" w:rsidRPr="00C40027">
        <w:rPr>
          <w:rFonts w:ascii="Times New Roman" w:hAnsi="Times New Roman" w:cs="Times New Roman"/>
          <w:sz w:val="28"/>
          <w:szCs w:val="28"/>
        </w:rPr>
        <w:t>формула цены, устанавливающая правила расчета сумм, подлежащих уплате заказчиком поставщик</w:t>
      </w:r>
      <w:r w:rsidR="00880BF5" w:rsidRPr="00C40027">
        <w:rPr>
          <w:rFonts w:ascii="Times New Roman" w:hAnsi="Times New Roman" w:cs="Times New Roman"/>
          <w:sz w:val="28"/>
          <w:szCs w:val="28"/>
        </w:rPr>
        <w:t xml:space="preserve">у в ходе исполнения договора, и максимальное </w:t>
      </w:r>
      <w:r w:rsidR="00EA75C8" w:rsidRPr="00C40027">
        <w:rPr>
          <w:rFonts w:ascii="Times New Roman" w:hAnsi="Times New Roman" w:cs="Times New Roman"/>
          <w:sz w:val="28"/>
          <w:szCs w:val="28"/>
        </w:rPr>
        <w:t>значение цены договора, либо начальная цена единицы (сумма цен единиц) товара</w:t>
      </w:r>
      <w:r w:rsidR="004047CA">
        <w:rPr>
          <w:rFonts w:ascii="Times New Roman" w:hAnsi="Times New Roman" w:cs="Times New Roman"/>
          <w:sz w:val="28"/>
          <w:szCs w:val="28"/>
        </w:rPr>
        <w:t xml:space="preserve"> </w:t>
      </w:r>
      <w:r w:rsidR="00880BF5" w:rsidRPr="00C40027">
        <w:rPr>
          <w:rFonts w:ascii="Times New Roman" w:hAnsi="Times New Roman" w:cs="Times New Roman"/>
          <w:sz w:val="28"/>
          <w:szCs w:val="28"/>
        </w:rPr>
        <w:t xml:space="preserve">и максимальное </w:t>
      </w:r>
      <w:r w:rsidR="00EA75C8" w:rsidRPr="00C40027">
        <w:rPr>
          <w:rFonts w:ascii="Times New Roman" w:hAnsi="Times New Roman" w:cs="Times New Roman"/>
          <w:sz w:val="28"/>
          <w:szCs w:val="28"/>
        </w:rPr>
        <w:t xml:space="preserve">значение цены договора </w:t>
      </w:r>
      <w:r w:rsidR="00EA75C8" w:rsidRPr="00C40027">
        <w:rPr>
          <w:rFonts w:ascii="Times New Roman" w:eastAsia="Times New Roman" w:hAnsi="Times New Roman" w:cs="Times New Roman"/>
          <w:sz w:val="28"/>
          <w:szCs w:val="28"/>
        </w:rPr>
        <w:t>в случае осуществления закупки в соответствии с главой 1</w:t>
      </w:r>
      <w:r w:rsidR="003463DC" w:rsidRPr="00C40027">
        <w:rPr>
          <w:rFonts w:ascii="Times New Roman" w:eastAsia="Times New Roman" w:hAnsi="Times New Roman" w:cs="Times New Roman"/>
          <w:sz w:val="28"/>
          <w:szCs w:val="28"/>
        </w:rPr>
        <w:t>6</w:t>
      </w:r>
      <w:r w:rsidR="00EA75C8" w:rsidRPr="00C40027">
        <w:rPr>
          <w:rFonts w:ascii="Times New Roman" w:eastAsia="Times New Roman" w:hAnsi="Times New Roman" w:cs="Times New Roman"/>
          <w:sz w:val="28"/>
          <w:szCs w:val="28"/>
        </w:rPr>
        <w:t xml:space="preserve"> настоящего Положения</w:t>
      </w:r>
      <w:r w:rsidR="00EA75C8" w:rsidRPr="00C40027">
        <w:rPr>
          <w:rFonts w:ascii="Times New Roman" w:hAnsi="Times New Roman" w:cs="Times New Roman"/>
          <w:sz w:val="28"/>
          <w:szCs w:val="28"/>
        </w:rPr>
        <w:t>;</w:t>
      </w:r>
    </w:p>
    <w:p w:rsidR="00EA75C8" w:rsidRPr="00C40027" w:rsidRDefault="003C2805"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4</w:t>
      </w:r>
      <w:r w:rsidR="00EA75C8" w:rsidRPr="00C40027">
        <w:rPr>
          <w:rFonts w:ascii="Times New Roman" w:hAnsi="Times New Roman" w:cs="Times New Roman"/>
          <w:sz w:val="28"/>
          <w:szCs w:val="28"/>
        </w:rPr>
        <w:t>) форма</w:t>
      </w:r>
      <w:r w:rsidRPr="00C40027">
        <w:rPr>
          <w:rFonts w:ascii="Times New Roman" w:hAnsi="Times New Roman" w:cs="Times New Roman"/>
          <w:sz w:val="28"/>
          <w:szCs w:val="28"/>
        </w:rPr>
        <w:t>, сроки и порядок оплаты товара</w:t>
      </w:r>
      <w:r w:rsidR="00EA75C8" w:rsidRPr="00C40027">
        <w:rPr>
          <w:rFonts w:ascii="Times New Roman" w:hAnsi="Times New Roman" w:cs="Times New Roman"/>
          <w:sz w:val="28"/>
          <w:szCs w:val="28"/>
        </w:rPr>
        <w:t>;</w:t>
      </w:r>
    </w:p>
    <w:p w:rsidR="00EA75C8" w:rsidRPr="00C40027" w:rsidRDefault="003C2805"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5</w:t>
      </w:r>
      <w:r w:rsidR="00EA75C8" w:rsidRPr="00C40027">
        <w:rPr>
          <w:rFonts w:ascii="Times New Roman" w:hAnsi="Times New Roman" w:cs="Times New Roman"/>
          <w:sz w:val="28"/>
          <w:szCs w:val="28"/>
        </w:rPr>
        <w:t>) порядок формирования цены договора, цены единицы (</w:t>
      </w:r>
      <w:r w:rsidRPr="00C40027">
        <w:rPr>
          <w:rFonts w:ascii="Times New Roman" w:hAnsi="Times New Roman" w:cs="Times New Roman"/>
          <w:sz w:val="28"/>
          <w:szCs w:val="28"/>
        </w:rPr>
        <w:t xml:space="preserve">суммы цен единиц) товара, </w:t>
      </w:r>
      <w:r w:rsidR="00EA75C8" w:rsidRPr="00C40027">
        <w:rPr>
          <w:rFonts w:ascii="Times New Roman" w:hAnsi="Times New Roman" w:cs="Times New Roman"/>
          <w:sz w:val="28"/>
          <w:szCs w:val="28"/>
        </w:rPr>
        <w:t>с учетом или без</w:t>
      </w:r>
      <w:r w:rsidR="004047CA">
        <w:rPr>
          <w:rFonts w:ascii="Times New Roman" w:hAnsi="Times New Roman" w:cs="Times New Roman"/>
          <w:sz w:val="28"/>
          <w:szCs w:val="28"/>
        </w:rPr>
        <w:t xml:space="preserve"> </w:t>
      </w:r>
      <w:r w:rsidR="00EA75C8" w:rsidRPr="00C40027">
        <w:rPr>
          <w:rFonts w:ascii="Times New Roman" w:hAnsi="Times New Roman" w:cs="Times New Roman"/>
          <w:sz w:val="28"/>
          <w:szCs w:val="28"/>
        </w:rPr>
        <w:t xml:space="preserve">учета расходов на перевозку, страхование, </w:t>
      </w:r>
      <w:r w:rsidR="00EA75C8" w:rsidRPr="00C40027">
        <w:rPr>
          <w:rFonts w:ascii="Times New Roman" w:hAnsi="Times New Roman" w:cs="Times New Roman"/>
          <w:sz w:val="28"/>
          <w:szCs w:val="28"/>
        </w:rPr>
        <w:lastRenderedPageBreak/>
        <w:t>уплату таможенных пошлин, налогов и других обязательных платежей;</w:t>
      </w:r>
    </w:p>
    <w:p w:rsidR="00EA75C8" w:rsidRPr="00C40027" w:rsidRDefault="003C2805"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6</w:t>
      </w:r>
      <w:r w:rsidR="00EA75C8" w:rsidRPr="00C40027">
        <w:rPr>
          <w:rFonts w:ascii="Times New Roman" w:hAnsi="Times New Roman" w:cs="Times New Roman"/>
          <w:sz w:val="28"/>
          <w:szCs w:val="28"/>
        </w:rPr>
        <w:t>) информация о валюте, используемой для формирования цены договора и расчетов с поставщиком (подрядчиком, исполнителем);</w:t>
      </w:r>
    </w:p>
    <w:p w:rsidR="00EA75C8" w:rsidRPr="00C40027" w:rsidRDefault="003C2805"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7</w:t>
      </w:r>
      <w:r w:rsidR="00EA75C8" w:rsidRPr="00C40027">
        <w:rPr>
          <w:rFonts w:ascii="Times New Roman" w:hAnsi="Times New Roman" w:cs="Times New Roman"/>
          <w:sz w:val="28"/>
          <w:szCs w:val="28"/>
        </w:rPr>
        <w:t>) порядок применения официального курса иностранной валюты к</w:t>
      </w:r>
      <w:r w:rsidR="004047CA">
        <w:rPr>
          <w:rFonts w:ascii="Times New Roman" w:hAnsi="Times New Roman" w:cs="Times New Roman"/>
          <w:sz w:val="28"/>
          <w:szCs w:val="28"/>
        </w:rPr>
        <w:t xml:space="preserve"> </w:t>
      </w:r>
      <w:r w:rsidR="00EA75C8" w:rsidRPr="00C40027">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004047CA">
        <w:rPr>
          <w:rFonts w:ascii="Times New Roman" w:hAnsi="Times New Roman" w:cs="Times New Roman"/>
          <w:sz w:val="28"/>
          <w:szCs w:val="28"/>
        </w:rPr>
        <w:t xml:space="preserve"> </w:t>
      </w:r>
      <w:r w:rsidR="00EA75C8" w:rsidRPr="00C40027">
        <w:rPr>
          <w:rFonts w:ascii="Times New Roman" w:hAnsi="Times New Roman" w:cs="Times New Roman"/>
          <w:sz w:val="28"/>
          <w:szCs w:val="28"/>
        </w:rPr>
        <w:t xml:space="preserve">необходимости); </w:t>
      </w:r>
    </w:p>
    <w:p w:rsidR="00EA75C8" w:rsidRPr="00C40027" w:rsidRDefault="003C2805"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8</w:t>
      </w:r>
      <w:r w:rsidR="00EA75C8" w:rsidRPr="00C40027">
        <w:rPr>
          <w:rFonts w:ascii="Times New Roman" w:hAnsi="Times New Roman" w:cs="Times New Roman"/>
          <w:sz w:val="28"/>
          <w:szCs w:val="28"/>
        </w:rPr>
        <w:t>) порядок, дата начала, дата и время окончания срока подачи оферт на</w:t>
      </w:r>
      <w:r w:rsidR="004047CA">
        <w:rPr>
          <w:rFonts w:ascii="Times New Roman" w:hAnsi="Times New Roman" w:cs="Times New Roman"/>
          <w:sz w:val="28"/>
          <w:szCs w:val="28"/>
        </w:rPr>
        <w:t xml:space="preserve"> </w:t>
      </w:r>
      <w:r w:rsidR="00EA75C8" w:rsidRPr="00C40027">
        <w:rPr>
          <w:rFonts w:ascii="Times New Roman" w:hAnsi="Times New Roman" w:cs="Times New Roman"/>
          <w:sz w:val="28"/>
          <w:szCs w:val="28"/>
        </w:rPr>
        <w:t>участие в закупке и порядок подведения итогов такой закупки;</w:t>
      </w:r>
    </w:p>
    <w:p w:rsidR="00EA75C8" w:rsidRPr="00C40027" w:rsidRDefault="003C2805"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9</w:t>
      </w:r>
      <w:r w:rsidR="00EA75C8" w:rsidRPr="00C40027">
        <w:rPr>
          <w:rFonts w:ascii="Times New Roman" w:hAnsi="Times New Roman" w:cs="Times New Roman"/>
          <w:sz w:val="28"/>
          <w:szCs w:val="28"/>
        </w:rPr>
        <w:t>) требования к участникам такой закупки в соответствии с главой12 настоящего Положения;</w:t>
      </w:r>
    </w:p>
    <w:p w:rsidR="00EA75C8" w:rsidRPr="00C40027" w:rsidRDefault="003C2805"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10</w:t>
      </w:r>
      <w:r w:rsidR="00EA75C8" w:rsidRPr="00C40027">
        <w:rPr>
          <w:rFonts w:ascii="Times New Roman" w:hAnsi="Times New Roman" w:cs="Times New Roman"/>
          <w:sz w:val="28"/>
          <w:szCs w:val="28"/>
        </w:rPr>
        <w:t>) перечень документов, представляемых участниками закупки для</w:t>
      </w:r>
      <w:r w:rsidR="004047CA">
        <w:rPr>
          <w:rFonts w:ascii="Times New Roman" w:hAnsi="Times New Roman" w:cs="Times New Roman"/>
          <w:sz w:val="28"/>
          <w:szCs w:val="28"/>
        </w:rPr>
        <w:t xml:space="preserve"> </w:t>
      </w:r>
      <w:r w:rsidR="00EA75C8" w:rsidRPr="00C40027">
        <w:rPr>
          <w:rFonts w:ascii="Times New Roman" w:hAnsi="Times New Roman" w:cs="Times New Roman"/>
          <w:sz w:val="28"/>
          <w:szCs w:val="28"/>
        </w:rPr>
        <w:t>подтверждения их соответствия установленным требованиям, либо</w:t>
      </w:r>
      <w:r w:rsidR="004047CA">
        <w:rPr>
          <w:rFonts w:ascii="Times New Roman" w:hAnsi="Times New Roman" w:cs="Times New Roman"/>
          <w:sz w:val="28"/>
          <w:szCs w:val="28"/>
        </w:rPr>
        <w:t xml:space="preserve"> </w:t>
      </w:r>
      <w:r w:rsidR="00EA75C8" w:rsidRPr="00C40027">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EA75C8" w:rsidRPr="00C40027" w:rsidRDefault="00EA75C8"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1</w:t>
      </w:r>
      <w:r w:rsidR="003C2805" w:rsidRPr="00C40027">
        <w:rPr>
          <w:rFonts w:ascii="Times New Roman" w:hAnsi="Times New Roman" w:cs="Times New Roman"/>
          <w:sz w:val="28"/>
          <w:szCs w:val="28"/>
        </w:rPr>
        <w:t>1</w:t>
      </w:r>
      <w:r w:rsidRPr="00C40027">
        <w:rPr>
          <w:rFonts w:ascii="Times New Roman" w:hAnsi="Times New Roman" w:cs="Times New Roman"/>
          <w:sz w:val="28"/>
          <w:szCs w:val="28"/>
        </w:rPr>
        <w:t>) порядок и срок отзыва заявок на участие в закупке (при</w:t>
      </w:r>
      <w:r w:rsidR="004047CA">
        <w:rPr>
          <w:rFonts w:ascii="Times New Roman" w:hAnsi="Times New Roman" w:cs="Times New Roman"/>
          <w:sz w:val="28"/>
          <w:szCs w:val="28"/>
        </w:rPr>
        <w:t xml:space="preserve"> </w:t>
      </w:r>
      <w:r w:rsidRPr="00C40027">
        <w:rPr>
          <w:rFonts w:ascii="Times New Roman" w:hAnsi="Times New Roman" w:cs="Times New Roman"/>
          <w:sz w:val="28"/>
          <w:szCs w:val="28"/>
        </w:rPr>
        <w:t xml:space="preserve">необходимости); </w:t>
      </w:r>
    </w:p>
    <w:p w:rsidR="00EA75C8" w:rsidRPr="00C40027" w:rsidRDefault="00EA75C8"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1</w:t>
      </w:r>
      <w:r w:rsidR="003C2805" w:rsidRPr="00C40027">
        <w:rPr>
          <w:rFonts w:ascii="Times New Roman" w:hAnsi="Times New Roman" w:cs="Times New Roman"/>
          <w:sz w:val="28"/>
          <w:szCs w:val="28"/>
        </w:rPr>
        <w:t>2</w:t>
      </w:r>
      <w:r w:rsidRPr="00C40027">
        <w:rPr>
          <w:rFonts w:ascii="Times New Roman" w:hAnsi="Times New Roman" w:cs="Times New Roman"/>
          <w:sz w:val="28"/>
          <w:szCs w:val="28"/>
        </w:rPr>
        <w:t>) порядок и срок внесения изменений в заявки на участие в закупке;</w:t>
      </w:r>
    </w:p>
    <w:p w:rsidR="00EA75C8" w:rsidRPr="00C40027" w:rsidRDefault="00EA75C8"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1</w:t>
      </w:r>
      <w:r w:rsidR="003C2805" w:rsidRPr="00C40027">
        <w:rPr>
          <w:rFonts w:ascii="Times New Roman" w:hAnsi="Times New Roman" w:cs="Times New Roman"/>
          <w:sz w:val="28"/>
          <w:szCs w:val="28"/>
        </w:rPr>
        <w:t>3</w:t>
      </w:r>
      <w:r w:rsidRPr="00C40027">
        <w:rPr>
          <w:rFonts w:ascii="Times New Roman" w:hAnsi="Times New Roman" w:cs="Times New Roman"/>
          <w:sz w:val="28"/>
          <w:szCs w:val="28"/>
        </w:rPr>
        <w:t>) формы, порядок, дата и время окончания срока предоставления участникам такой закупки разъяснений положений документации о закупке с</w:t>
      </w:r>
      <w:r w:rsidR="004047CA">
        <w:rPr>
          <w:rFonts w:ascii="Times New Roman" w:hAnsi="Times New Roman" w:cs="Times New Roman"/>
          <w:sz w:val="28"/>
          <w:szCs w:val="28"/>
        </w:rPr>
        <w:t xml:space="preserve"> </w:t>
      </w:r>
      <w:r w:rsidRPr="00C40027">
        <w:rPr>
          <w:rFonts w:ascii="Times New Roman" w:hAnsi="Times New Roman" w:cs="Times New Roman"/>
          <w:sz w:val="28"/>
          <w:szCs w:val="28"/>
        </w:rPr>
        <w:t>учетом положений главы 9 настоящего Положения;</w:t>
      </w:r>
    </w:p>
    <w:p w:rsidR="00EA75C8" w:rsidRPr="00C40027" w:rsidRDefault="00EA75C8"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1</w:t>
      </w:r>
      <w:r w:rsidR="00AD3509">
        <w:rPr>
          <w:rFonts w:ascii="Times New Roman" w:hAnsi="Times New Roman" w:cs="Times New Roman"/>
          <w:sz w:val="28"/>
          <w:szCs w:val="28"/>
        </w:rPr>
        <w:t>4</w:t>
      </w:r>
      <w:r w:rsidRPr="00C40027">
        <w:rPr>
          <w:rFonts w:ascii="Times New Roman" w:hAnsi="Times New Roman" w:cs="Times New Roman"/>
          <w:sz w:val="28"/>
          <w:szCs w:val="28"/>
        </w:rPr>
        <w:t>) дата рассмотрения оферт участников такой закупки и</w:t>
      </w:r>
      <w:r w:rsidRPr="00C40027">
        <w:rPr>
          <w:rFonts w:ascii="Times New Roman" w:hAnsi="Times New Roman" w:cs="Times New Roman"/>
          <w:sz w:val="28"/>
          <w:szCs w:val="28"/>
          <w:lang w:val="en-US"/>
        </w:rPr>
        <w:t> </w:t>
      </w:r>
      <w:r w:rsidRPr="00C40027">
        <w:rPr>
          <w:rFonts w:ascii="Times New Roman" w:hAnsi="Times New Roman" w:cs="Times New Roman"/>
          <w:sz w:val="28"/>
          <w:szCs w:val="28"/>
        </w:rPr>
        <w:t>подведения итогов такой закупки. При этом срок рассмотрения оферт не должен превышать двадцать рабочих дней со дня окончания срока подачи таких оферт;</w:t>
      </w:r>
    </w:p>
    <w:p w:rsidR="00EA75C8" w:rsidRPr="00C40027" w:rsidRDefault="00EA75C8" w:rsidP="00C40027">
      <w:pPr>
        <w:widowControl w:val="0"/>
        <w:spacing w:after="0" w:line="240" w:lineRule="auto"/>
        <w:ind w:firstLine="708"/>
        <w:jc w:val="both"/>
        <w:rPr>
          <w:rFonts w:ascii="Times New Roman" w:eastAsia="Calibri" w:hAnsi="Times New Roman" w:cs="Times New Roman"/>
          <w:sz w:val="28"/>
          <w:szCs w:val="28"/>
        </w:rPr>
      </w:pPr>
      <w:r w:rsidRPr="00C40027">
        <w:rPr>
          <w:rFonts w:ascii="Times New Roman" w:eastAsia="Calibri" w:hAnsi="Times New Roman" w:cs="Times New Roman"/>
          <w:sz w:val="28"/>
          <w:szCs w:val="28"/>
        </w:rPr>
        <w:t>1</w:t>
      </w:r>
      <w:r w:rsidR="00AD3509">
        <w:rPr>
          <w:rFonts w:ascii="Times New Roman" w:eastAsia="Calibri" w:hAnsi="Times New Roman" w:cs="Times New Roman"/>
          <w:sz w:val="28"/>
          <w:szCs w:val="28"/>
        </w:rPr>
        <w:t>5</w:t>
      </w:r>
      <w:r w:rsidRPr="00C40027">
        <w:rPr>
          <w:rFonts w:ascii="Times New Roman" w:eastAsia="Calibri" w:hAnsi="Times New Roman" w:cs="Times New Roman"/>
          <w:sz w:val="28"/>
          <w:szCs w:val="28"/>
        </w:rPr>
        <w:t>)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004047CA">
        <w:rPr>
          <w:rFonts w:ascii="Times New Roman" w:eastAsia="Calibri" w:hAnsi="Times New Roman" w:cs="Times New Roman"/>
          <w:sz w:val="28"/>
          <w:szCs w:val="28"/>
        </w:rPr>
        <w:t xml:space="preserve"> </w:t>
      </w:r>
      <w:r w:rsidRPr="00C40027">
        <w:rPr>
          <w:rFonts w:ascii="Times New Roman" w:eastAsia="Calibri" w:hAnsi="Times New Roman" w:cs="Times New Roman"/>
          <w:sz w:val="28"/>
          <w:szCs w:val="28"/>
        </w:rPr>
        <w:t>указание на то, что обеспечение заявки не требуется;</w:t>
      </w:r>
    </w:p>
    <w:p w:rsidR="00EA75C8" w:rsidRPr="00C40027" w:rsidRDefault="00EA75C8"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1</w:t>
      </w:r>
      <w:r w:rsidR="00AD3509">
        <w:rPr>
          <w:rFonts w:ascii="Times New Roman" w:hAnsi="Times New Roman" w:cs="Times New Roman"/>
          <w:sz w:val="28"/>
          <w:szCs w:val="28"/>
        </w:rPr>
        <w:t>6</w:t>
      </w:r>
      <w:r w:rsidRPr="00C40027">
        <w:rPr>
          <w:rFonts w:ascii="Times New Roman" w:hAnsi="Times New Roman" w:cs="Times New Roman"/>
          <w:sz w:val="28"/>
          <w:szCs w:val="28"/>
        </w:rPr>
        <w:t>)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004047CA">
        <w:rPr>
          <w:rFonts w:ascii="Times New Roman" w:hAnsi="Times New Roman" w:cs="Times New Roman"/>
          <w:sz w:val="28"/>
          <w:szCs w:val="28"/>
        </w:rPr>
        <w:t xml:space="preserve"> </w:t>
      </w:r>
      <w:r w:rsidRPr="00C40027">
        <w:rPr>
          <w:rFonts w:ascii="Times New Roman" w:hAnsi="Times New Roman" w:cs="Times New Roman"/>
          <w:sz w:val="28"/>
          <w:szCs w:val="28"/>
        </w:rPr>
        <w:t>требуется;</w:t>
      </w:r>
    </w:p>
    <w:p w:rsidR="00EA75C8" w:rsidRPr="00C40027" w:rsidRDefault="00EA75C8"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1</w:t>
      </w:r>
      <w:r w:rsidR="00AD3509">
        <w:rPr>
          <w:rFonts w:ascii="Times New Roman" w:hAnsi="Times New Roman" w:cs="Times New Roman"/>
          <w:sz w:val="28"/>
          <w:szCs w:val="28"/>
        </w:rPr>
        <w:t>7</w:t>
      </w:r>
      <w:r w:rsidRPr="00C40027">
        <w:rPr>
          <w:rFonts w:ascii="Times New Roman" w:hAnsi="Times New Roman" w:cs="Times New Roman"/>
          <w:sz w:val="28"/>
          <w:szCs w:val="28"/>
        </w:rPr>
        <w:t xml:space="preserve">)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rsidR="00EA75C8" w:rsidRPr="00C40027" w:rsidRDefault="00EA75C8"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1</w:t>
      </w:r>
      <w:r w:rsidR="00AD3509">
        <w:rPr>
          <w:rFonts w:ascii="Times New Roman" w:hAnsi="Times New Roman" w:cs="Times New Roman"/>
          <w:sz w:val="28"/>
          <w:szCs w:val="28"/>
        </w:rPr>
        <w:t>8</w:t>
      </w:r>
      <w:r w:rsidRPr="00C40027">
        <w:rPr>
          <w:rFonts w:ascii="Times New Roman" w:hAnsi="Times New Roman" w:cs="Times New Roman"/>
          <w:sz w:val="28"/>
          <w:szCs w:val="28"/>
        </w:rPr>
        <w:t>) возможность заказчика изменить условия договора в случаях, предусмотренных настоящим Положением.</w:t>
      </w:r>
    </w:p>
    <w:p w:rsidR="00EA75C8" w:rsidRPr="00C40027" w:rsidRDefault="00EA75C8" w:rsidP="00C40027">
      <w:pPr>
        <w:pStyle w:val="formattext"/>
        <w:widowControl w:val="0"/>
        <w:spacing w:before="0" w:beforeAutospacing="0" w:after="0" w:afterAutospacing="0"/>
        <w:ind w:firstLine="708"/>
        <w:jc w:val="both"/>
        <w:rPr>
          <w:sz w:val="28"/>
          <w:szCs w:val="28"/>
        </w:rPr>
      </w:pPr>
      <w:r w:rsidRPr="00C40027">
        <w:rPr>
          <w:sz w:val="28"/>
          <w:szCs w:val="28"/>
        </w:rPr>
        <w:t>6</w:t>
      </w:r>
      <w:r w:rsidR="009C6AC5" w:rsidRPr="00C40027">
        <w:rPr>
          <w:sz w:val="28"/>
          <w:szCs w:val="28"/>
        </w:rPr>
        <w:t>1</w:t>
      </w:r>
      <w:r w:rsidRPr="00C40027">
        <w:rPr>
          <w:sz w:val="28"/>
          <w:szCs w:val="28"/>
        </w:rPr>
        <w:t>.8. Проект договора является неотъемлемой частью документации о</w:t>
      </w:r>
      <w:r w:rsidR="004047CA">
        <w:rPr>
          <w:sz w:val="28"/>
          <w:szCs w:val="28"/>
        </w:rPr>
        <w:t xml:space="preserve"> </w:t>
      </w:r>
      <w:r w:rsidRPr="00C40027">
        <w:rPr>
          <w:sz w:val="28"/>
          <w:szCs w:val="28"/>
        </w:rPr>
        <w:t xml:space="preserve">закупке. </w:t>
      </w:r>
    </w:p>
    <w:p w:rsidR="00EA75C8" w:rsidRPr="00C40027" w:rsidRDefault="00EA75C8" w:rsidP="00C40027">
      <w:pPr>
        <w:pStyle w:val="formattext"/>
        <w:widowControl w:val="0"/>
        <w:spacing w:before="0" w:beforeAutospacing="0" w:after="0" w:afterAutospacing="0"/>
        <w:ind w:firstLine="708"/>
        <w:jc w:val="both"/>
        <w:rPr>
          <w:rFonts w:eastAsiaTheme="minorHAnsi"/>
          <w:sz w:val="28"/>
          <w:szCs w:val="28"/>
          <w:lang w:eastAsia="en-US"/>
        </w:rPr>
      </w:pPr>
      <w:r w:rsidRPr="00C40027">
        <w:rPr>
          <w:sz w:val="28"/>
          <w:szCs w:val="28"/>
        </w:rPr>
        <w:t>6</w:t>
      </w:r>
      <w:r w:rsidR="009C6AC5" w:rsidRPr="00C40027">
        <w:rPr>
          <w:sz w:val="28"/>
          <w:szCs w:val="28"/>
        </w:rPr>
        <w:t>1</w:t>
      </w:r>
      <w:r w:rsidRPr="00C40027">
        <w:rPr>
          <w:sz w:val="28"/>
          <w:szCs w:val="28"/>
        </w:rPr>
        <w:t xml:space="preserve">.9. Документация о запросе оферт может содержать требование о том, что предложенная участником цена </w:t>
      </w:r>
      <w:r w:rsidR="003C2805" w:rsidRPr="00C40027">
        <w:rPr>
          <w:sz w:val="28"/>
          <w:szCs w:val="28"/>
        </w:rPr>
        <w:t xml:space="preserve">единицы товара </w:t>
      </w:r>
      <w:r w:rsidRPr="00C40027">
        <w:rPr>
          <w:sz w:val="28"/>
          <w:szCs w:val="28"/>
        </w:rPr>
        <w:t>не должна превышать цену единицы товара, указанную в документации о проведении запроса оферт.</w:t>
      </w:r>
    </w:p>
    <w:p w:rsidR="00EA75C8" w:rsidRPr="00C40027" w:rsidRDefault="00EA75C8"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6</w:t>
      </w:r>
      <w:r w:rsidR="009C6AC5" w:rsidRPr="00C40027">
        <w:rPr>
          <w:rFonts w:ascii="Times New Roman" w:hAnsi="Times New Roman" w:cs="Times New Roman"/>
          <w:sz w:val="28"/>
          <w:szCs w:val="28"/>
        </w:rPr>
        <w:t>1</w:t>
      </w:r>
      <w:r w:rsidRPr="00C40027">
        <w:rPr>
          <w:rFonts w:ascii="Times New Roman" w:hAnsi="Times New Roman" w:cs="Times New Roman"/>
          <w:sz w:val="28"/>
          <w:szCs w:val="28"/>
        </w:rPr>
        <w:t>.10. Документация может содержать любые иные сведения по</w:t>
      </w:r>
      <w:r w:rsidR="004047CA">
        <w:rPr>
          <w:rFonts w:ascii="Times New Roman" w:hAnsi="Times New Roman" w:cs="Times New Roman"/>
          <w:sz w:val="28"/>
          <w:szCs w:val="28"/>
        </w:rPr>
        <w:t xml:space="preserve"> </w:t>
      </w:r>
      <w:r w:rsidRPr="00C40027">
        <w:rPr>
          <w:rFonts w:ascii="Times New Roman" w:hAnsi="Times New Roman" w:cs="Times New Roman"/>
          <w:sz w:val="28"/>
          <w:szCs w:val="28"/>
        </w:rPr>
        <w:t>усмотрению заказчика, при условии, что размещение таких сведений не</w:t>
      </w:r>
      <w:r w:rsidR="004047CA">
        <w:rPr>
          <w:rFonts w:ascii="Times New Roman" w:hAnsi="Times New Roman" w:cs="Times New Roman"/>
          <w:sz w:val="28"/>
          <w:szCs w:val="28"/>
        </w:rPr>
        <w:t xml:space="preserve"> </w:t>
      </w:r>
      <w:r w:rsidRPr="00C40027">
        <w:rPr>
          <w:rFonts w:ascii="Times New Roman" w:hAnsi="Times New Roman" w:cs="Times New Roman"/>
          <w:sz w:val="28"/>
          <w:szCs w:val="28"/>
        </w:rPr>
        <w:lastRenderedPageBreak/>
        <w:t>нарушает норм действующего законодательства и не противоречит настоящему Положению.</w:t>
      </w:r>
    </w:p>
    <w:p w:rsidR="00EA75C8" w:rsidRPr="00C40027" w:rsidRDefault="00EA75C8"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6</w:t>
      </w:r>
      <w:r w:rsidR="009C6AC5" w:rsidRPr="00C40027">
        <w:rPr>
          <w:rFonts w:ascii="Times New Roman" w:hAnsi="Times New Roman" w:cs="Times New Roman"/>
          <w:sz w:val="28"/>
          <w:szCs w:val="28"/>
        </w:rPr>
        <w:t>1</w:t>
      </w:r>
      <w:r w:rsidRPr="00C40027">
        <w:rPr>
          <w:rFonts w:ascii="Times New Roman" w:hAnsi="Times New Roman" w:cs="Times New Roman"/>
          <w:sz w:val="28"/>
          <w:szCs w:val="28"/>
        </w:rPr>
        <w:t>.11. Сведения, содержащиеся в извещении об осуществлении запроса оферт, должны соответствовать сведениям, содержащимся в</w:t>
      </w:r>
      <w:r w:rsidR="004047CA">
        <w:rPr>
          <w:rFonts w:ascii="Times New Roman" w:hAnsi="Times New Roman" w:cs="Times New Roman"/>
          <w:sz w:val="28"/>
          <w:szCs w:val="28"/>
        </w:rPr>
        <w:t xml:space="preserve"> </w:t>
      </w:r>
      <w:r w:rsidRPr="00C40027">
        <w:rPr>
          <w:rFonts w:ascii="Times New Roman" w:hAnsi="Times New Roman" w:cs="Times New Roman"/>
          <w:sz w:val="28"/>
          <w:szCs w:val="28"/>
        </w:rPr>
        <w:t>документации о такой закупке.</w:t>
      </w:r>
    </w:p>
    <w:p w:rsidR="00EA75C8" w:rsidRPr="00C40027" w:rsidRDefault="00EA75C8"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6</w:t>
      </w:r>
      <w:r w:rsidR="009C6AC5" w:rsidRPr="00C40027">
        <w:rPr>
          <w:rFonts w:ascii="Times New Roman" w:hAnsi="Times New Roman" w:cs="Times New Roman"/>
          <w:sz w:val="28"/>
          <w:szCs w:val="28"/>
        </w:rPr>
        <w:t>1</w:t>
      </w:r>
      <w:r w:rsidRPr="00C40027">
        <w:rPr>
          <w:rFonts w:ascii="Times New Roman" w:hAnsi="Times New Roman" w:cs="Times New Roman"/>
          <w:sz w:val="28"/>
          <w:szCs w:val="28"/>
        </w:rPr>
        <w:t>.12. Заказчик вправе внести изменения в извещение и(или)документацию о запросе оферт в соответствии с положениями главы 9 настоящего Положения.</w:t>
      </w:r>
    </w:p>
    <w:p w:rsidR="00EA75C8" w:rsidRPr="00C40027" w:rsidRDefault="00EA75C8" w:rsidP="00C40027">
      <w:pPr>
        <w:widowControl w:val="0"/>
        <w:spacing w:after="0"/>
        <w:ind w:firstLine="709"/>
        <w:jc w:val="both"/>
        <w:rPr>
          <w:rFonts w:ascii="Times New Roman" w:hAnsi="Times New Roman" w:cs="Times New Roman"/>
          <w:sz w:val="28"/>
          <w:szCs w:val="28"/>
        </w:rPr>
      </w:pPr>
      <w:r w:rsidRPr="00C40027">
        <w:rPr>
          <w:rFonts w:ascii="Times New Roman" w:hAnsi="Times New Roman" w:cs="Times New Roman"/>
          <w:sz w:val="28"/>
          <w:szCs w:val="28"/>
        </w:rPr>
        <w:t>6</w:t>
      </w:r>
      <w:r w:rsidR="009C6AC5" w:rsidRPr="00C40027">
        <w:rPr>
          <w:rFonts w:ascii="Times New Roman" w:hAnsi="Times New Roman" w:cs="Times New Roman"/>
          <w:sz w:val="28"/>
          <w:szCs w:val="28"/>
        </w:rPr>
        <w:t>1</w:t>
      </w:r>
      <w:r w:rsidRPr="00C40027">
        <w:rPr>
          <w:rFonts w:ascii="Times New Roman" w:hAnsi="Times New Roman" w:cs="Times New Roman"/>
          <w:sz w:val="28"/>
          <w:szCs w:val="28"/>
        </w:rPr>
        <w:t>.13. Заявки на участие в запросе оферт в электронной форме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EA75C8" w:rsidRPr="00C40027" w:rsidRDefault="00EA75C8"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6</w:t>
      </w:r>
      <w:r w:rsidR="009C6AC5" w:rsidRPr="00C40027">
        <w:rPr>
          <w:rFonts w:ascii="Times New Roman" w:hAnsi="Times New Roman" w:cs="Times New Roman"/>
          <w:sz w:val="28"/>
          <w:szCs w:val="28"/>
        </w:rPr>
        <w:t>1</w:t>
      </w:r>
      <w:r w:rsidRPr="00C40027">
        <w:rPr>
          <w:rFonts w:ascii="Times New Roman" w:hAnsi="Times New Roman" w:cs="Times New Roman"/>
          <w:sz w:val="28"/>
          <w:szCs w:val="28"/>
        </w:rPr>
        <w:t xml:space="preserve">.14. Участник запроса оферт в электронной форме вправе подать только одну заявку на участие в таком запросе в отношении каждого предмета закупки. </w:t>
      </w:r>
    </w:p>
    <w:p w:rsidR="00EA75C8" w:rsidRPr="00C40027" w:rsidRDefault="00EA75C8"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6</w:t>
      </w:r>
      <w:r w:rsidR="009C6AC5" w:rsidRPr="00C40027">
        <w:rPr>
          <w:rFonts w:ascii="Times New Roman" w:hAnsi="Times New Roman" w:cs="Times New Roman"/>
          <w:sz w:val="28"/>
          <w:szCs w:val="28"/>
        </w:rPr>
        <w:t>1</w:t>
      </w:r>
      <w:r w:rsidRPr="00C40027">
        <w:rPr>
          <w:rFonts w:ascii="Times New Roman" w:hAnsi="Times New Roman" w:cs="Times New Roman"/>
          <w:sz w:val="28"/>
          <w:szCs w:val="28"/>
        </w:rPr>
        <w:t>.15.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w:t>
      </w:r>
      <w:r w:rsidR="004047CA">
        <w:rPr>
          <w:rFonts w:ascii="Times New Roman" w:hAnsi="Times New Roman" w:cs="Times New Roman"/>
          <w:sz w:val="28"/>
          <w:szCs w:val="28"/>
        </w:rPr>
        <w:t xml:space="preserve"> </w:t>
      </w:r>
      <w:r w:rsidRPr="00C40027">
        <w:rPr>
          <w:rFonts w:ascii="Times New Roman" w:hAnsi="Times New Roman" w:cs="Times New Roman"/>
          <w:sz w:val="28"/>
          <w:szCs w:val="28"/>
        </w:rPr>
        <w:t>регламентом такой электронной площадки.</w:t>
      </w:r>
    </w:p>
    <w:p w:rsidR="00EA75C8" w:rsidRPr="00C40027" w:rsidRDefault="00EA75C8"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6</w:t>
      </w:r>
      <w:r w:rsidR="009C6AC5" w:rsidRPr="00C40027">
        <w:rPr>
          <w:rFonts w:ascii="Times New Roman" w:hAnsi="Times New Roman" w:cs="Times New Roman"/>
          <w:sz w:val="28"/>
          <w:szCs w:val="28"/>
        </w:rPr>
        <w:t>1</w:t>
      </w:r>
      <w:r w:rsidRPr="00C40027">
        <w:rPr>
          <w:rFonts w:ascii="Times New Roman" w:hAnsi="Times New Roman" w:cs="Times New Roman"/>
          <w:sz w:val="28"/>
          <w:szCs w:val="28"/>
        </w:rPr>
        <w:t>.16. Заявка на участие в запросе оферт должна содержать:</w:t>
      </w:r>
    </w:p>
    <w:p w:rsidR="00EA75C8" w:rsidRPr="00C40027" w:rsidRDefault="00EA75C8" w:rsidP="00C40027">
      <w:pPr>
        <w:pStyle w:val="ConsPlusNormal"/>
        <w:widowControl w:val="0"/>
        <w:tabs>
          <w:tab w:val="left" w:pos="709"/>
        </w:tabs>
        <w:ind w:firstLine="709"/>
        <w:jc w:val="both"/>
      </w:pPr>
      <w:r w:rsidRPr="00C40027">
        <w:t>1) согласие участн</w:t>
      </w:r>
      <w:r w:rsidR="003C2805" w:rsidRPr="00C40027">
        <w:t xml:space="preserve">ика закупки на поставку товара </w:t>
      </w:r>
      <w:r w:rsidRPr="00C40027">
        <w:t>на условиях, предусмотренных извещением</w:t>
      </w:r>
      <w:r w:rsidR="00AC5246" w:rsidRPr="00C40027">
        <w:t xml:space="preserve"> и документацией</w:t>
      </w:r>
      <w:r w:rsidRPr="00C40027">
        <w:t>;</w:t>
      </w:r>
    </w:p>
    <w:p w:rsidR="00EA75C8" w:rsidRPr="00C40027" w:rsidRDefault="00EA75C8" w:rsidP="00C40027">
      <w:pPr>
        <w:pStyle w:val="ConsPlusNormal"/>
        <w:widowControl w:val="0"/>
        <w:tabs>
          <w:tab w:val="left" w:pos="709"/>
        </w:tabs>
        <w:ind w:firstLine="709"/>
        <w:jc w:val="both"/>
      </w:pPr>
      <w:r w:rsidRPr="00C40027">
        <w:t>2)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EA75C8" w:rsidRPr="00C40027" w:rsidRDefault="00EA75C8" w:rsidP="00C40027">
      <w:pPr>
        <w:pStyle w:val="ConsPlusNormal"/>
        <w:widowControl w:val="0"/>
        <w:tabs>
          <w:tab w:val="left" w:pos="709"/>
        </w:tabs>
        <w:ind w:firstLine="709"/>
        <w:jc w:val="both"/>
      </w:pPr>
      <w:r w:rsidRPr="00C40027">
        <w:t xml:space="preserve">3) полученную не ранее чем за </w:t>
      </w:r>
      <w:r w:rsidR="008B1D98" w:rsidRPr="0001695F">
        <w:t xml:space="preserve">сто восемьдесят </w:t>
      </w:r>
      <w:r w:rsidRPr="00C40027">
        <w:t xml:space="preserve"> дней до дня размещения в ЕИС извещения о запросе оферт в электронной форме выписку из Единого государственного реестра юридических лиц, полученную не ранее чем за девяносто 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w:t>
      </w:r>
      <w:r w:rsidR="004047CA">
        <w:t xml:space="preserve"> </w:t>
      </w:r>
      <w:r w:rsidRPr="00C40027">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4047CA">
        <w:t xml:space="preserve"> </w:t>
      </w:r>
      <w:r w:rsidRPr="00C40027">
        <w:t>соответствии с законодательством соответствующего государства (для</w:t>
      </w:r>
      <w:r w:rsidR="004047CA">
        <w:t xml:space="preserve"> </w:t>
      </w:r>
      <w:r w:rsidRPr="00C40027">
        <w:t xml:space="preserve">иностранного лица), полученные не ранее чем за девяносто дней до дня размещения в ЕИС </w:t>
      </w:r>
      <w:r w:rsidRPr="00C40027">
        <w:lastRenderedPageBreak/>
        <w:t>извещения о проведении закупки;</w:t>
      </w:r>
    </w:p>
    <w:p w:rsidR="00EA75C8" w:rsidRPr="00C40027" w:rsidRDefault="00880BF5" w:rsidP="00C40027">
      <w:pPr>
        <w:pStyle w:val="ConsPlusNormal"/>
        <w:widowControl w:val="0"/>
        <w:tabs>
          <w:tab w:val="left" w:pos="709"/>
        </w:tabs>
        <w:ind w:firstLine="709"/>
        <w:jc w:val="both"/>
      </w:pPr>
      <w:r w:rsidRPr="00C40027">
        <w:t>4</w:t>
      </w:r>
      <w:r w:rsidR="00EA75C8" w:rsidRPr="00C40027">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w:t>
      </w:r>
      <w:r w:rsidR="00C03296" w:rsidRPr="00C40027">
        <w:t>ли</w:t>
      </w:r>
      <w:r w:rsidR="00EA75C8" w:rsidRPr="00C40027">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4047CA">
        <w:t xml:space="preserve"> </w:t>
      </w:r>
      <w:r w:rsidR="00EA75C8" w:rsidRPr="00C40027">
        <w:t>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w:t>
      </w:r>
      <w:r w:rsidR="004047CA">
        <w:t xml:space="preserve"> </w:t>
      </w:r>
      <w:r w:rsidR="00EA75C8" w:rsidRPr="00C40027">
        <w:t>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EA75C8" w:rsidRPr="00C40027" w:rsidRDefault="00880BF5" w:rsidP="00C40027">
      <w:pPr>
        <w:pStyle w:val="ConsPlusNormal"/>
        <w:widowControl w:val="0"/>
        <w:tabs>
          <w:tab w:val="left" w:pos="709"/>
        </w:tabs>
        <w:ind w:firstLine="709"/>
        <w:jc w:val="both"/>
      </w:pPr>
      <w:r w:rsidRPr="00C40027">
        <w:t>5</w:t>
      </w:r>
      <w:r w:rsidR="00EA75C8" w:rsidRPr="00C40027">
        <w:t>) копии учредительных документов участника закупки (для</w:t>
      </w:r>
      <w:r w:rsidR="004047CA">
        <w:t xml:space="preserve"> </w:t>
      </w:r>
      <w:r w:rsidR="00EA75C8" w:rsidRPr="00C40027">
        <w:t>юридических лиц);</w:t>
      </w:r>
    </w:p>
    <w:p w:rsidR="00EA75C8" w:rsidRPr="00C40027" w:rsidRDefault="00880BF5" w:rsidP="00C40027">
      <w:pPr>
        <w:pStyle w:val="ConsPlusNormal"/>
        <w:widowControl w:val="0"/>
        <w:tabs>
          <w:tab w:val="left" w:pos="709"/>
        </w:tabs>
        <w:ind w:firstLine="709"/>
        <w:jc w:val="both"/>
      </w:pPr>
      <w:r w:rsidRPr="00C40027">
        <w:t>6</w:t>
      </w:r>
      <w:r w:rsidR="00EA75C8" w:rsidRPr="00C40027">
        <w:t>)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4047CA">
        <w:t xml:space="preserve"> </w:t>
      </w:r>
      <w:r w:rsidR="00EA75C8" w:rsidRPr="00C40027">
        <w:t>если для участника</w:t>
      </w:r>
      <w:r w:rsidR="004047CA">
        <w:t xml:space="preserve"> </w:t>
      </w:r>
      <w:r w:rsidR="00EA75C8" w:rsidRPr="00C40027">
        <w:t>закупки заключение договора на поставку товаров является сделкой, требующей решения об</w:t>
      </w:r>
      <w:r w:rsidR="004047CA">
        <w:t xml:space="preserve"> </w:t>
      </w:r>
      <w:r w:rsidR="00EA75C8" w:rsidRPr="00C40027">
        <w:t>одобрении или о ее совершении, либо подписанное уполномоченным лицом участника письмо о том, что такое одобрение не требуется;</w:t>
      </w:r>
    </w:p>
    <w:p w:rsidR="00EA75C8" w:rsidRPr="00C40027" w:rsidRDefault="00880BF5" w:rsidP="00C40027">
      <w:pPr>
        <w:pStyle w:val="ConsPlusNormal"/>
        <w:widowControl w:val="0"/>
        <w:tabs>
          <w:tab w:val="left" w:pos="709"/>
        </w:tabs>
        <w:ind w:firstLine="709"/>
        <w:jc w:val="both"/>
      </w:pPr>
      <w:r w:rsidRPr="00C40027">
        <w:t>7</w:t>
      </w:r>
      <w:r w:rsidR="00EA75C8" w:rsidRPr="00C40027">
        <w:t>) решение об одобрении или о совершении сделки (в том числе крупной) либо копия такого решения в случае, если внесение денежных средств или</w:t>
      </w:r>
      <w:r w:rsidR="004047CA">
        <w:t xml:space="preserve"> </w:t>
      </w:r>
      <w:r w:rsidR="00EA75C8" w:rsidRPr="00C40027">
        <w:t>получение безотзывной банковской гарантии в качестве обеспечения исполнения договора</w:t>
      </w:r>
      <w:r w:rsidR="00EA75C8" w:rsidRPr="00C40027">
        <w:rPr>
          <w:rStyle w:val="ab"/>
        </w:rPr>
        <w:footnoteReference w:id="14"/>
      </w:r>
      <w:r w:rsidR="00EA75C8" w:rsidRPr="00C40027">
        <w:t xml:space="preserve"> является сделкой, требующей решения об одобрении или</w:t>
      </w:r>
      <w:r w:rsidR="004047CA">
        <w:t xml:space="preserve"> </w:t>
      </w:r>
      <w:r w:rsidR="00EA75C8" w:rsidRPr="00C40027">
        <w:t>о ее совершении, либо подписанное уполномоченным лицом участника письмо о том, что такое одобрение не требуется;</w:t>
      </w:r>
    </w:p>
    <w:p w:rsidR="00EA75C8" w:rsidRPr="00C40027" w:rsidRDefault="00880BF5" w:rsidP="00C40027">
      <w:pPr>
        <w:pStyle w:val="ConsPlusNormal"/>
        <w:widowControl w:val="0"/>
        <w:tabs>
          <w:tab w:val="left" w:pos="709"/>
        </w:tabs>
        <w:ind w:firstLine="709"/>
        <w:jc w:val="both"/>
      </w:pPr>
      <w:r w:rsidRPr="00C40027">
        <w:t>8</w:t>
      </w:r>
      <w:r w:rsidR="00EA75C8" w:rsidRPr="00C40027">
        <w:t>) документы,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запроса оферт требованиям, установленным в соответствии с</w:t>
      </w:r>
      <w:r w:rsidR="004047CA">
        <w:t xml:space="preserve"> </w:t>
      </w:r>
      <w:r w:rsidR="000242BB" w:rsidRPr="00C40027">
        <w:t>подпунктами 2 – 9</w:t>
      </w:r>
      <w:r w:rsidR="00EA75C8" w:rsidRPr="00C40027">
        <w:t xml:space="preserve"> пункта 12.1 настоящего Положения;</w:t>
      </w:r>
    </w:p>
    <w:p w:rsidR="00EA75C8" w:rsidRPr="00C40027" w:rsidRDefault="00DD1814" w:rsidP="00C40027">
      <w:pPr>
        <w:pStyle w:val="ConsPlusNormal"/>
        <w:widowControl w:val="0"/>
        <w:tabs>
          <w:tab w:val="left" w:pos="709"/>
        </w:tabs>
        <w:ind w:firstLine="709"/>
        <w:jc w:val="both"/>
      </w:pPr>
      <w:r w:rsidRPr="00C40027">
        <w:t>9</w:t>
      </w:r>
      <w:r w:rsidR="00EA75C8" w:rsidRPr="00C40027">
        <w:t>) в случаях, предусмотренных документацией, копии документов, подт</w:t>
      </w:r>
      <w:r w:rsidR="003C2805" w:rsidRPr="00C40027">
        <w:t xml:space="preserve">верждающих соответствие товара </w:t>
      </w:r>
      <w:r w:rsidR="00EA75C8" w:rsidRPr="00C40027">
        <w:t>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w:t>
      </w:r>
      <w:r w:rsidR="003C2805" w:rsidRPr="00C40027">
        <w:t>х требований к указанным товару</w:t>
      </w:r>
      <w:r w:rsidR="00EA75C8" w:rsidRPr="00C40027">
        <w:t>), при</w:t>
      </w:r>
      <w:r w:rsidR="00EA75C8" w:rsidRPr="00C40027">
        <w:rPr>
          <w:lang w:val="en-US"/>
        </w:rPr>
        <w:t> </w:t>
      </w:r>
      <w:r w:rsidR="00EA75C8" w:rsidRPr="00C40027">
        <w:t>этом не допускается требовать представление таких документов, если</w:t>
      </w:r>
      <w:r w:rsidR="00EA75C8" w:rsidRPr="00C40027">
        <w:rPr>
          <w:lang w:val="en-US"/>
        </w:rPr>
        <w:t> </w:t>
      </w:r>
      <w:r w:rsidR="00EA75C8" w:rsidRPr="00C40027">
        <w:t>в</w:t>
      </w:r>
      <w:r w:rsidR="00EA75C8" w:rsidRPr="00C40027">
        <w:rPr>
          <w:lang w:val="en-US"/>
        </w:rPr>
        <w:t> </w:t>
      </w:r>
      <w:r w:rsidR="00EA75C8" w:rsidRPr="00C40027">
        <w:t>соответствии с законодательством Российской Федерации такие документы передаются вместе с товаром;</w:t>
      </w:r>
    </w:p>
    <w:p w:rsidR="00EA75C8" w:rsidRDefault="00EA75C8" w:rsidP="00C40027">
      <w:pPr>
        <w:pStyle w:val="ConsPlusNormal"/>
        <w:widowControl w:val="0"/>
        <w:tabs>
          <w:tab w:val="left" w:pos="709"/>
        </w:tabs>
        <w:ind w:firstLine="709"/>
        <w:jc w:val="both"/>
      </w:pPr>
      <w:r w:rsidRPr="00C40027">
        <w:t>1</w:t>
      </w:r>
      <w:r w:rsidR="00DD1814" w:rsidRPr="00C40027">
        <w:t>0</w:t>
      </w:r>
      <w:r w:rsidRPr="00C40027">
        <w:t xml:space="preserve">) предложение о цене договора, </w:t>
      </w:r>
      <w:r w:rsidRPr="00C40027">
        <w:rPr>
          <w:rFonts w:eastAsia="Times New Roman"/>
        </w:rPr>
        <w:t>в случае осуществления закупки в соответствии с главой 1</w:t>
      </w:r>
      <w:r w:rsidR="00114A25" w:rsidRPr="00C40027">
        <w:rPr>
          <w:rFonts w:eastAsia="Times New Roman"/>
        </w:rPr>
        <w:t>6</w:t>
      </w:r>
      <w:r w:rsidRPr="00C40027">
        <w:rPr>
          <w:rFonts w:eastAsia="Times New Roman"/>
        </w:rPr>
        <w:t xml:space="preserve"> настоящего Положения – </w:t>
      </w:r>
      <w:r w:rsidRPr="00C40027">
        <w:t xml:space="preserve">цене единицы (сумме цен </w:t>
      </w:r>
      <w:r w:rsidRPr="00C40027">
        <w:lastRenderedPageBreak/>
        <w:t>единиц) товара, а</w:t>
      </w:r>
      <w:r w:rsidR="004047CA">
        <w:t xml:space="preserve"> </w:t>
      </w:r>
      <w:r w:rsidRPr="00C40027">
        <w:t>также предложение об иных условиях исполнения договора, если</w:t>
      </w:r>
      <w:r w:rsidR="004047CA">
        <w:t xml:space="preserve"> </w:t>
      </w:r>
      <w:r w:rsidRPr="00C40027">
        <w:t>предоставление такого предложения предусмотрено документацией о проведении запроса оферт;</w:t>
      </w:r>
    </w:p>
    <w:p w:rsidR="00B67C6F" w:rsidRPr="00C40027" w:rsidRDefault="00B67C6F" w:rsidP="00B67C6F">
      <w:pPr>
        <w:pStyle w:val="ConsPlusNormal"/>
        <w:widowControl w:val="0"/>
        <w:tabs>
          <w:tab w:val="left" w:pos="709"/>
        </w:tabs>
        <w:jc w:val="both"/>
      </w:pPr>
      <w:r w:rsidRPr="004047CA">
        <w:tab/>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rsidR="00EA75C8" w:rsidRPr="00C40027" w:rsidRDefault="00EA75C8" w:rsidP="00C40027">
      <w:pPr>
        <w:pStyle w:val="ConsPlusNormal"/>
        <w:widowControl w:val="0"/>
        <w:tabs>
          <w:tab w:val="left" w:pos="709"/>
        </w:tabs>
        <w:ind w:firstLine="709"/>
        <w:jc w:val="both"/>
      </w:pPr>
      <w:r w:rsidRPr="00C40027">
        <w:t>1</w:t>
      </w:r>
      <w:r w:rsidR="00B67C6F">
        <w:t>2</w:t>
      </w:r>
      <w:r w:rsidRPr="00C40027">
        <w:t>) иную информацию и документы, предусмотренные извещением и(или) документацией о проведении запроса оферт.</w:t>
      </w:r>
    </w:p>
    <w:p w:rsidR="00EA75C8" w:rsidRPr="00C40027" w:rsidRDefault="00EA75C8"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6</w:t>
      </w:r>
      <w:r w:rsidR="009C6AC5" w:rsidRPr="00C40027">
        <w:rPr>
          <w:rFonts w:ascii="Times New Roman" w:hAnsi="Times New Roman" w:cs="Times New Roman"/>
          <w:sz w:val="28"/>
          <w:szCs w:val="28"/>
        </w:rPr>
        <w:t>1</w:t>
      </w:r>
      <w:r w:rsidRPr="00C40027">
        <w:rPr>
          <w:rFonts w:ascii="Times New Roman" w:hAnsi="Times New Roman" w:cs="Times New Roman"/>
          <w:sz w:val="28"/>
          <w:szCs w:val="28"/>
        </w:rPr>
        <w:t>.17. Участник запроса оферт вправе подать только одну заявку на участие в</w:t>
      </w:r>
      <w:r w:rsidR="004047CA">
        <w:rPr>
          <w:rFonts w:ascii="Times New Roman" w:hAnsi="Times New Roman" w:cs="Times New Roman"/>
          <w:sz w:val="28"/>
          <w:szCs w:val="28"/>
        </w:rPr>
        <w:t xml:space="preserve"> </w:t>
      </w:r>
      <w:r w:rsidRPr="00C40027">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оферт в</w:t>
      </w:r>
      <w:r w:rsidR="004047CA">
        <w:rPr>
          <w:rFonts w:ascii="Times New Roman" w:hAnsi="Times New Roman" w:cs="Times New Roman"/>
          <w:sz w:val="28"/>
          <w:szCs w:val="28"/>
        </w:rPr>
        <w:t xml:space="preserve"> </w:t>
      </w:r>
      <w:r w:rsidRPr="00C40027">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004047CA">
        <w:rPr>
          <w:rFonts w:ascii="Times New Roman" w:hAnsi="Times New Roman" w:cs="Times New Roman"/>
          <w:sz w:val="28"/>
          <w:szCs w:val="28"/>
        </w:rPr>
        <w:t xml:space="preserve"> </w:t>
      </w:r>
      <w:r w:rsidRPr="00C40027">
        <w:rPr>
          <w:rFonts w:ascii="Times New Roman" w:hAnsi="Times New Roman" w:cs="Times New Roman"/>
          <w:sz w:val="28"/>
          <w:szCs w:val="28"/>
        </w:rPr>
        <w:t>возвращаются участнику.</w:t>
      </w:r>
    </w:p>
    <w:p w:rsidR="00EA75C8" w:rsidRPr="00C40027" w:rsidRDefault="00EA75C8"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6</w:t>
      </w:r>
      <w:r w:rsidR="009C6AC5" w:rsidRPr="00C40027">
        <w:rPr>
          <w:rFonts w:ascii="Times New Roman" w:hAnsi="Times New Roman" w:cs="Times New Roman"/>
          <w:sz w:val="28"/>
          <w:szCs w:val="28"/>
        </w:rPr>
        <w:t>1</w:t>
      </w:r>
      <w:r w:rsidRPr="00C40027">
        <w:rPr>
          <w:rFonts w:ascii="Times New Roman" w:hAnsi="Times New Roman" w:cs="Times New Roman"/>
          <w:sz w:val="28"/>
          <w:szCs w:val="28"/>
        </w:rPr>
        <w:t>.18. Участник запроса оферт вправе изменить или отозвать свою заявку до</w:t>
      </w:r>
      <w:r w:rsidRPr="00C40027">
        <w:rPr>
          <w:rFonts w:ascii="Times New Roman" w:hAnsi="Times New Roman" w:cs="Times New Roman"/>
          <w:sz w:val="28"/>
          <w:szCs w:val="28"/>
          <w:lang w:val="en-US"/>
        </w:rPr>
        <w:t> </w:t>
      </w:r>
      <w:r w:rsidRPr="00C40027">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004047CA">
        <w:rPr>
          <w:rFonts w:ascii="Times New Roman" w:hAnsi="Times New Roman" w:cs="Times New Roman"/>
          <w:sz w:val="28"/>
          <w:szCs w:val="28"/>
        </w:rPr>
        <w:t xml:space="preserve"> </w:t>
      </w:r>
      <w:r w:rsidRPr="00C40027">
        <w:rPr>
          <w:rFonts w:ascii="Times New Roman" w:hAnsi="Times New Roman" w:cs="Times New Roman"/>
          <w:sz w:val="28"/>
          <w:szCs w:val="28"/>
        </w:rPr>
        <w:t>отзыве заявки получено до истечения срока подачи заявок на участие в</w:t>
      </w:r>
      <w:r w:rsidRPr="00C40027">
        <w:rPr>
          <w:rFonts w:ascii="Times New Roman" w:hAnsi="Times New Roman" w:cs="Times New Roman"/>
          <w:sz w:val="28"/>
          <w:szCs w:val="28"/>
          <w:lang w:val="en-US"/>
        </w:rPr>
        <w:t> </w:t>
      </w:r>
      <w:r w:rsidRPr="00C40027">
        <w:rPr>
          <w:rFonts w:ascii="Times New Roman" w:hAnsi="Times New Roman" w:cs="Times New Roman"/>
          <w:sz w:val="28"/>
          <w:szCs w:val="28"/>
        </w:rPr>
        <w:t>таком запросе оферт. Изменение или отзыв заявки после окончания срока подачи заявок не допускается.</w:t>
      </w:r>
    </w:p>
    <w:p w:rsidR="00EA75C8" w:rsidRPr="00C40027" w:rsidRDefault="00EA75C8" w:rsidP="00C40027">
      <w:pPr>
        <w:pStyle w:val="ConsPlusNormal"/>
        <w:widowControl w:val="0"/>
        <w:tabs>
          <w:tab w:val="left" w:pos="709"/>
        </w:tabs>
        <w:ind w:firstLine="709"/>
        <w:jc w:val="both"/>
        <w:rPr>
          <w:rFonts w:eastAsia="Times New Roman"/>
        </w:rPr>
      </w:pPr>
      <w:r w:rsidRPr="00C40027">
        <w:rPr>
          <w:rFonts w:eastAsia="Times New Roman"/>
        </w:rPr>
        <w:t>6</w:t>
      </w:r>
      <w:r w:rsidR="009C6AC5" w:rsidRPr="00C40027">
        <w:rPr>
          <w:rFonts w:eastAsia="Times New Roman"/>
        </w:rPr>
        <w:t>1</w:t>
      </w:r>
      <w:r w:rsidRPr="00C40027">
        <w:rPr>
          <w:rFonts w:eastAsia="Times New Roman"/>
        </w:rPr>
        <w:t>.19. Наличие противоречий в отношении одних и тех же сведений в</w:t>
      </w:r>
      <w:r w:rsidR="004047CA">
        <w:rPr>
          <w:rFonts w:eastAsia="Times New Roman"/>
        </w:rPr>
        <w:t xml:space="preserve"> </w:t>
      </w:r>
      <w:r w:rsidRPr="00C40027">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791EBC" w:rsidRPr="00C40027" w:rsidRDefault="00791EBC" w:rsidP="00C40027">
      <w:pPr>
        <w:pStyle w:val="ConsPlusNormal"/>
        <w:widowControl w:val="0"/>
        <w:tabs>
          <w:tab w:val="left" w:pos="709"/>
        </w:tabs>
        <w:ind w:firstLine="709"/>
        <w:jc w:val="both"/>
        <w:rPr>
          <w:rFonts w:eastAsia="Times New Roman"/>
        </w:rPr>
      </w:pPr>
      <w:r w:rsidRPr="00C40027">
        <w:rPr>
          <w:rFonts w:eastAsia="Times New Roman"/>
        </w:rPr>
        <w:t>61.20. Оператор электронной площадки открывает доступ к поданным заявкам на участие в запросе оферт по окончании срока подачи таких заявок.</w:t>
      </w:r>
    </w:p>
    <w:p w:rsidR="00EA75C8" w:rsidRPr="00C40027" w:rsidRDefault="00EA75C8" w:rsidP="00C40027">
      <w:pPr>
        <w:widowControl w:val="0"/>
        <w:spacing w:after="0"/>
        <w:ind w:firstLine="709"/>
        <w:jc w:val="both"/>
        <w:rPr>
          <w:rFonts w:ascii="Times New Roman" w:hAnsi="Times New Roman" w:cs="Times New Roman"/>
          <w:sz w:val="28"/>
          <w:szCs w:val="28"/>
        </w:rPr>
      </w:pPr>
      <w:r w:rsidRPr="00C40027">
        <w:rPr>
          <w:rFonts w:ascii="Times New Roman" w:hAnsi="Times New Roman" w:cs="Times New Roman"/>
          <w:sz w:val="28"/>
          <w:szCs w:val="28"/>
        </w:rPr>
        <w:t>6</w:t>
      </w:r>
      <w:r w:rsidR="009C6AC5" w:rsidRPr="00C40027">
        <w:rPr>
          <w:rFonts w:ascii="Times New Roman" w:hAnsi="Times New Roman" w:cs="Times New Roman"/>
          <w:sz w:val="28"/>
          <w:szCs w:val="28"/>
        </w:rPr>
        <w:t>1</w:t>
      </w:r>
      <w:r w:rsidR="00791EBC" w:rsidRPr="00C40027">
        <w:rPr>
          <w:rFonts w:ascii="Times New Roman" w:hAnsi="Times New Roman" w:cs="Times New Roman"/>
          <w:sz w:val="28"/>
          <w:szCs w:val="28"/>
        </w:rPr>
        <w:t>.21</w:t>
      </w:r>
      <w:r w:rsidRPr="00C40027">
        <w:rPr>
          <w:rFonts w:ascii="Times New Roman" w:hAnsi="Times New Roman" w:cs="Times New Roman"/>
          <w:sz w:val="28"/>
          <w:szCs w:val="28"/>
        </w:rPr>
        <w:t xml:space="preserve">.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EA75C8" w:rsidRPr="00C40027" w:rsidRDefault="00EA75C8"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6</w:t>
      </w:r>
      <w:r w:rsidR="009C6AC5" w:rsidRPr="00C40027">
        <w:rPr>
          <w:rFonts w:ascii="Times New Roman" w:hAnsi="Times New Roman" w:cs="Times New Roman"/>
          <w:sz w:val="28"/>
          <w:szCs w:val="28"/>
        </w:rPr>
        <w:t>1</w:t>
      </w:r>
      <w:r w:rsidR="00791EBC" w:rsidRPr="00C40027">
        <w:rPr>
          <w:rFonts w:ascii="Times New Roman" w:hAnsi="Times New Roman" w:cs="Times New Roman"/>
          <w:sz w:val="28"/>
          <w:szCs w:val="28"/>
        </w:rPr>
        <w:t>.22</w:t>
      </w:r>
      <w:r w:rsidRPr="00C40027">
        <w:rPr>
          <w:rFonts w:ascii="Times New Roman" w:hAnsi="Times New Roman" w:cs="Times New Roman"/>
          <w:sz w:val="28"/>
          <w:szCs w:val="28"/>
        </w:rPr>
        <w:t xml:space="preserve">. </w:t>
      </w:r>
      <w:r w:rsidRPr="00C40027">
        <w:rPr>
          <w:rFonts w:ascii="Times New Roman" w:eastAsia="Times New Roman" w:hAnsi="Times New Roman" w:cs="Times New Roman"/>
          <w:sz w:val="28"/>
          <w:szCs w:val="28"/>
        </w:rPr>
        <w:t>Победителем запроса оферт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При предложен</w:t>
      </w:r>
      <w:r w:rsidR="00082722" w:rsidRPr="00C40027">
        <w:rPr>
          <w:rFonts w:ascii="Times New Roman" w:eastAsia="Times New Roman" w:hAnsi="Times New Roman" w:cs="Times New Roman"/>
          <w:sz w:val="28"/>
          <w:szCs w:val="28"/>
        </w:rPr>
        <w:t xml:space="preserve">ии наиболее низкой цены товара </w:t>
      </w:r>
      <w:r w:rsidRPr="00C40027">
        <w:rPr>
          <w:rFonts w:ascii="Times New Roman" w:eastAsia="Times New Roman" w:hAnsi="Times New Roman" w:cs="Times New Roman"/>
          <w:sz w:val="28"/>
          <w:szCs w:val="28"/>
        </w:rPr>
        <w:t>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rsidR="00EA75C8" w:rsidRPr="00C40027" w:rsidRDefault="00EA75C8" w:rsidP="00C40027">
      <w:pPr>
        <w:widowControl w:val="0"/>
        <w:spacing w:after="0" w:line="240" w:lineRule="auto"/>
        <w:ind w:firstLine="709"/>
        <w:jc w:val="both"/>
        <w:rPr>
          <w:rFonts w:ascii="Times New Roman" w:eastAsia="Times New Roman" w:hAnsi="Times New Roman" w:cs="Times New Roman"/>
          <w:sz w:val="28"/>
          <w:szCs w:val="28"/>
        </w:rPr>
      </w:pPr>
      <w:r w:rsidRPr="00C40027">
        <w:rPr>
          <w:rFonts w:ascii="Times New Roman" w:eastAsia="Times New Roman" w:hAnsi="Times New Roman" w:cs="Times New Roman"/>
          <w:sz w:val="28"/>
          <w:szCs w:val="28"/>
        </w:rPr>
        <w:t>6</w:t>
      </w:r>
      <w:r w:rsidR="009C6AC5" w:rsidRPr="00C40027">
        <w:rPr>
          <w:rFonts w:ascii="Times New Roman" w:eastAsia="Times New Roman" w:hAnsi="Times New Roman" w:cs="Times New Roman"/>
          <w:sz w:val="28"/>
          <w:szCs w:val="28"/>
        </w:rPr>
        <w:t>1</w:t>
      </w:r>
      <w:r w:rsidR="00791EBC" w:rsidRPr="00C40027">
        <w:rPr>
          <w:rFonts w:ascii="Times New Roman" w:eastAsia="Times New Roman" w:hAnsi="Times New Roman" w:cs="Times New Roman"/>
          <w:sz w:val="28"/>
          <w:szCs w:val="28"/>
        </w:rPr>
        <w:t>.23</w:t>
      </w:r>
      <w:r w:rsidRPr="00C40027">
        <w:rPr>
          <w:rFonts w:ascii="Times New Roman" w:eastAsia="Times New Roman" w:hAnsi="Times New Roman" w:cs="Times New Roman"/>
          <w:sz w:val="28"/>
          <w:szCs w:val="28"/>
        </w:rPr>
        <w:t>. Комиссия по осуществлению закупок не рассматривает и отклоняет поданные заявки в следующих случаях:</w:t>
      </w:r>
    </w:p>
    <w:p w:rsidR="00EA75C8" w:rsidRPr="00C40027" w:rsidRDefault="00EA75C8" w:rsidP="00C40027">
      <w:pPr>
        <w:widowControl w:val="0"/>
        <w:spacing w:after="0" w:line="240" w:lineRule="auto"/>
        <w:ind w:firstLine="709"/>
        <w:jc w:val="both"/>
        <w:rPr>
          <w:rFonts w:ascii="Times New Roman" w:eastAsia="Times New Roman" w:hAnsi="Times New Roman" w:cs="Times New Roman"/>
          <w:sz w:val="28"/>
          <w:szCs w:val="28"/>
        </w:rPr>
      </w:pPr>
      <w:r w:rsidRPr="00C40027">
        <w:rPr>
          <w:rFonts w:ascii="Times New Roman" w:eastAsia="Times New Roman" w:hAnsi="Times New Roman" w:cs="Times New Roman"/>
          <w:sz w:val="28"/>
          <w:szCs w:val="28"/>
        </w:rPr>
        <w:t>1) не</w:t>
      </w:r>
      <w:r w:rsidR="004047CA">
        <w:rPr>
          <w:rFonts w:ascii="Times New Roman" w:eastAsia="Times New Roman" w:hAnsi="Times New Roman" w:cs="Times New Roman"/>
          <w:sz w:val="28"/>
          <w:szCs w:val="28"/>
        </w:rPr>
        <w:t xml:space="preserve"> </w:t>
      </w:r>
      <w:r w:rsidRPr="00C40027">
        <w:rPr>
          <w:rFonts w:ascii="Times New Roman" w:eastAsia="Times New Roman" w:hAnsi="Times New Roman" w:cs="Times New Roman"/>
          <w:sz w:val="28"/>
          <w:szCs w:val="28"/>
        </w:rPr>
        <w:t>предоставления информации, предусмотренной пунктом 6</w:t>
      </w:r>
      <w:r w:rsidR="00F6526A" w:rsidRPr="00C40027">
        <w:rPr>
          <w:rFonts w:ascii="Times New Roman" w:eastAsia="Times New Roman" w:hAnsi="Times New Roman" w:cs="Times New Roman"/>
          <w:sz w:val="28"/>
          <w:szCs w:val="28"/>
        </w:rPr>
        <w:t>1</w:t>
      </w:r>
      <w:r w:rsidRPr="00C40027">
        <w:rPr>
          <w:rFonts w:ascii="Times New Roman" w:eastAsia="Times New Roman" w:hAnsi="Times New Roman" w:cs="Times New Roman"/>
          <w:sz w:val="28"/>
          <w:szCs w:val="28"/>
        </w:rPr>
        <w:t>.1</w:t>
      </w:r>
      <w:r w:rsidR="001E37F1" w:rsidRPr="00C40027">
        <w:rPr>
          <w:rFonts w:ascii="Times New Roman" w:eastAsia="Times New Roman" w:hAnsi="Times New Roman" w:cs="Times New Roman"/>
          <w:sz w:val="28"/>
          <w:szCs w:val="28"/>
        </w:rPr>
        <w:t>6</w:t>
      </w:r>
      <w:r w:rsidRPr="00C40027">
        <w:rPr>
          <w:rFonts w:ascii="Times New Roman" w:eastAsia="Times New Roman" w:hAnsi="Times New Roman" w:cs="Times New Roman"/>
          <w:sz w:val="28"/>
          <w:szCs w:val="28"/>
        </w:rPr>
        <w:t xml:space="preserve"> настоящего Положения, или установления комиссией по</w:t>
      </w:r>
      <w:r w:rsidRPr="00C40027">
        <w:rPr>
          <w:rFonts w:ascii="Times New Roman" w:eastAsia="Times New Roman" w:hAnsi="Times New Roman" w:cs="Times New Roman"/>
          <w:sz w:val="28"/>
          <w:szCs w:val="28"/>
          <w:lang w:val="en-US"/>
        </w:rPr>
        <w:t> </w:t>
      </w:r>
      <w:r w:rsidRPr="00C40027">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w:t>
      </w:r>
    </w:p>
    <w:p w:rsidR="00EA75C8" w:rsidRPr="00C40027" w:rsidRDefault="00EA75C8" w:rsidP="00C40027">
      <w:pPr>
        <w:widowControl w:val="0"/>
        <w:spacing w:after="0" w:line="240" w:lineRule="auto"/>
        <w:ind w:firstLine="709"/>
        <w:jc w:val="both"/>
        <w:rPr>
          <w:rFonts w:ascii="Times New Roman" w:eastAsia="Times New Roman" w:hAnsi="Times New Roman" w:cs="Times New Roman"/>
          <w:sz w:val="28"/>
          <w:szCs w:val="28"/>
        </w:rPr>
      </w:pPr>
      <w:r w:rsidRPr="00C40027">
        <w:rPr>
          <w:rFonts w:ascii="Times New Roman" w:eastAsia="Times New Roman" w:hAnsi="Times New Roman" w:cs="Times New Roman"/>
          <w:sz w:val="28"/>
          <w:szCs w:val="28"/>
        </w:rPr>
        <w:lastRenderedPageBreak/>
        <w:t>2) несоответствия информации, предусмотренной пунктом 6</w:t>
      </w:r>
      <w:r w:rsidR="00F6526A" w:rsidRPr="00C40027">
        <w:rPr>
          <w:rFonts w:ascii="Times New Roman" w:eastAsia="Times New Roman" w:hAnsi="Times New Roman" w:cs="Times New Roman"/>
          <w:sz w:val="28"/>
          <w:szCs w:val="28"/>
        </w:rPr>
        <w:t>1</w:t>
      </w:r>
      <w:r w:rsidRPr="00C40027">
        <w:rPr>
          <w:rFonts w:ascii="Times New Roman" w:eastAsia="Times New Roman" w:hAnsi="Times New Roman" w:cs="Times New Roman"/>
          <w:sz w:val="28"/>
          <w:szCs w:val="28"/>
        </w:rPr>
        <w:t>.1</w:t>
      </w:r>
      <w:r w:rsidR="001E37F1" w:rsidRPr="00C40027">
        <w:rPr>
          <w:rFonts w:ascii="Times New Roman" w:eastAsia="Times New Roman" w:hAnsi="Times New Roman" w:cs="Times New Roman"/>
          <w:sz w:val="28"/>
          <w:szCs w:val="28"/>
        </w:rPr>
        <w:t>6</w:t>
      </w:r>
      <w:r w:rsidRPr="00C40027">
        <w:rPr>
          <w:rFonts w:ascii="Times New Roman" w:eastAsia="Times New Roman" w:hAnsi="Times New Roman" w:cs="Times New Roman"/>
          <w:sz w:val="28"/>
          <w:szCs w:val="28"/>
        </w:rPr>
        <w:t xml:space="preserve"> настоящего Положения, требованиям извещения и (или) документации о таком запросе оферт; </w:t>
      </w:r>
    </w:p>
    <w:p w:rsidR="00EA75C8" w:rsidRPr="00C40027" w:rsidRDefault="00EA75C8" w:rsidP="00C40027">
      <w:pPr>
        <w:widowControl w:val="0"/>
        <w:spacing w:after="0" w:line="240" w:lineRule="auto"/>
        <w:ind w:firstLine="709"/>
        <w:jc w:val="both"/>
        <w:rPr>
          <w:rFonts w:ascii="Times New Roman" w:eastAsia="Times New Roman" w:hAnsi="Times New Roman" w:cs="Times New Roman"/>
          <w:sz w:val="28"/>
          <w:szCs w:val="28"/>
        </w:rPr>
      </w:pPr>
      <w:r w:rsidRPr="00C40027">
        <w:rPr>
          <w:rFonts w:ascii="Times New Roman" w:eastAsia="Times New Roman" w:hAnsi="Times New Roman" w:cs="Times New Roman"/>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w:t>
      </w:r>
      <w:r w:rsidR="00F6526A" w:rsidRPr="00C40027">
        <w:rPr>
          <w:rFonts w:ascii="Times New Roman" w:eastAsia="Times New Roman" w:hAnsi="Times New Roman" w:cs="Times New Roman"/>
          <w:sz w:val="28"/>
          <w:szCs w:val="28"/>
        </w:rPr>
        <w:t>6</w:t>
      </w:r>
      <w:r w:rsidRPr="00C40027">
        <w:rPr>
          <w:rFonts w:ascii="Times New Roman" w:eastAsia="Times New Roman" w:hAnsi="Times New Roman" w:cs="Times New Roman"/>
          <w:sz w:val="28"/>
          <w:szCs w:val="28"/>
        </w:rPr>
        <w:t xml:space="preserve"> настоящего Положения – начальную цену единицы (сумму цен единиц) товара, указанные в извещении и документации о проведении запроса оферт;</w:t>
      </w:r>
    </w:p>
    <w:p w:rsidR="00EA75C8" w:rsidRPr="00C40027" w:rsidRDefault="00EA75C8" w:rsidP="00C40027">
      <w:pPr>
        <w:widowControl w:val="0"/>
        <w:spacing w:after="0" w:line="240" w:lineRule="auto"/>
        <w:ind w:firstLine="709"/>
        <w:jc w:val="both"/>
        <w:rPr>
          <w:rFonts w:ascii="Times New Roman" w:eastAsia="Times New Roman" w:hAnsi="Times New Roman" w:cs="Times New Roman"/>
          <w:sz w:val="28"/>
          <w:szCs w:val="28"/>
        </w:rPr>
      </w:pPr>
      <w:r w:rsidRPr="00C40027">
        <w:rPr>
          <w:rFonts w:ascii="Times New Roman" w:eastAsia="Times New Roman" w:hAnsi="Times New Roman" w:cs="Times New Roman"/>
          <w:sz w:val="28"/>
          <w:szCs w:val="28"/>
        </w:rPr>
        <w:t>4) если предложенная в так</w:t>
      </w:r>
      <w:r w:rsidR="00E96D9D" w:rsidRPr="00C40027">
        <w:rPr>
          <w:rFonts w:ascii="Times New Roman" w:eastAsia="Times New Roman" w:hAnsi="Times New Roman" w:cs="Times New Roman"/>
          <w:sz w:val="28"/>
          <w:szCs w:val="28"/>
        </w:rPr>
        <w:t xml:space="preserve">их заявках цена единицы товара </w:t>
      </w:r>
      <w:r w:rsidRPr="00C40027">
        <w:rPr>
          <w:rFonts w:ascii="Times New Roman" w:eastAsia="Times New Roman" w:hAnsi="Times New Roman" w:cs="Times New Roman"/>
          <w:sz w:val="28"/>
          <w:szCs w:val="28"/>
        </w:rPr>
        <w:t>превышает цену единицы товара, указанную в документации о проведении запроса оферт, в случае если требование о таком не</w:t>
      </w:r>
      <w:r w:rsidR="004047CA">
        <w:rPr>
          <w:rFonts w:ascii="Times New Roman" w:eastAsia="Times New Roman" w:hAnsi="Times New Roman" w:cs="Times New Roman"/>
          <w:sz w:val="28"/>
          <w:szCs w:val="28"/>
        </w:rPr>
        <w:t xml:space="preserve"> </w:t>
      </w:r>
      <w:r w:rsidRPr="00C40027">
        <w:rPr>
          <w:rFonts w:ascii="Times New Roman" w:eastAsia="Times New Roman" w:hAnsi="Times New Roman" w:cs="Times New Roman"/>
          <w:sz w:val="28"/>
          <w:szCs w:val="28"/>
        </w:rPr>
        <w:t>превышении предусмотрено документацией о проведении запроса оферт.</w:t>
      </w:r>
    </w:p>
    <w:p w:rsidR="00EA75C8" w:rsidRPr="00C40027" w:rsidRDefault="00EA75C8" w:rsidP="00C40027">
      <w:pPr>
        <w:widowControl w:val="0"/>
        <w:spacing w:after="0" w:line="240" w:lineRule="auto"/>
        <w:ind w:firstLine="709"/>
        <w:jc w:val="both"/>
        <w:rPr>
          <w:rFonts w:ascii="Times New Roman" w:eastAsia="Times New Roman" w:hAnsi="Times New Roman" w:cs="Times New Roman"/>
          <w:sz w:val="28"/>
          <w:szCs w:val="28"/>
        </w:rPr>
      </w:pPr>
      <w:r w:rsidRPr="00C40027">
        <w:rPr>
          <w:rFonts w:ascii="Times New Roman" w:eastAsia="Times New Roman" w:hAnsi="Times New Roman" w:cs="Times New Roman"/>
          <w:sz w:val="28"/>
          <w:szCs w:val="28"/>
        </w:rPr>
        <w:t>Отклонение заявок на участие в запросе оферт в электронной форме по иным основаниям не допускается.</w:t>
      </w:r>
    </w:p>
    <w:p w:rsidR="00EA75C8" w:rsidRPr="00C40027" w:rsidRDefault="00EA75C8" w:rsidP="00C40027">
      <w:pPr>
        <w:widowControl w:val="0"/>
        <w:spacing w:after="0" w:line="240" w:lineRule="auto"/>
        <w:ind w:firstLine="709"/>
        <w:jc w:val="both"/>
        <w:rPr>
          <w:rFonts w:ascii="Times New Roman" w:eastAsia="Times New Roman" w:hAnsi="Times New Roman" w:cs="Times New Roman"/>
          <w:sz w:val="28"/>
          <w:szCs w:val="28"/>
        </w:rPr>
      </w:pPr>
      <w:r w:rsidRPr="00C40027">
        <w:rPr>
          <w:rFonts w:ascii="Times New Roman" w:eastAsia="Times New Roman" w:hAnsi="Times New Roman" w:cs="Times New Roman"/>
          <w:sz w:val="28"/>
          <w:szCs w:val="28"/>
        </w:rPr>
        <w:t>6</w:t>
      </w:r>
      <w:r w:rsidR="009C6AC5" w:rsidRPr="00C40027">
        <w:rPr>
          <w:rFonts w:ascii="Times New Roman" w:eastAsia="Times New Roman" w:hAnsi="Times New Roman" w:cs="Times New Roman"/>
          <w:sz w:val="28"/>
          <w:szCs w:val="28"/>
        </w:rPr>
        <w:t>1</w:t>
      </w:r>
      <w:r w:rsidRPr="00C40027">
        <w:rPr>
          <w:rFonts w:ascii="Times New Roman" w:eastAsia="Times New Roman" w:hAnsi="Times New Roman" w:cs="Times New Roman"/>
          <w:sz w:val="28"/>
          <w:szCs w:val="28"/>
        </w:rPr>
        <w:t>.25. Результаты рассмотрения оферт оформляются протоколом, в котором содержится следующая информация:</w:t>
      </w:r>
    </w:p>
    <w:p w:rsidR="00EA75C8" w:rsidRPr="00C40027" w:rsidRDefault="00EA75C8" w:rsidP="00C40027">
      <w:pPr>
        <w:widowControl w:val="0"/>
        <w:spacing w:after="0" w:line="240" w:lineRule="auto"/>
        <w:ind w:firstLine="709"/>
        <w:jc w:val="both"/>
        <w:rPr>
          <w:rFonts w:ascii="Times New Roman" w:eastAsia="Times New Roman" w:hAnsi="Times New Roman" w:cs="Times New Roman"/>
          <w:sz w:val="28"/>
          <w:szCs w:val="28"/>
        </w:rPr>
      </w:pPr>
      <w:r w:rsidRPr="00C40027">
        <w:rPr>
          <w:rFonts w:ascii="Times New Roman" w:eastAsia="Times New Roman" w:hAnsi="Times New Roman" w:cs="Times New Roman"/>
          <w:sz w:val="28"/>
          <w:szCs w:val="28"/>
        </w:rPr>
        <w:t>1) дата подписания протокола;</w:t>
      </w:r>
    </w:p>
    <w:p w:rsidR="00EA75C8" w:rsidRPr="00C40027" w:rsidRDefault="00EA75C8" w:rsidP="00C40027">
      <w:pPr>
        <w:widowControl w:val="0"/>
        <w:spacing w:after="0" w:line="240" w:lineRule="auto"/>
        <w:ind w:firstLine="709"/>
        <w:jc w:val="both"/>
        <w:rPr>
          <w:rFonts w:ascii="Times New Roman" w:eastAsia="Times New Roman" w:hAnsi="Times New Roman" w:cs="Times New Roman"/>
          <w:sz w:val="28"/>
          <w:szCs w:val="28"/>
        </w:rPr>
      </w:pPr>
      <w:r w:rsidRPr="00C40027">
        <w:rPr>
          <w:rFonts w:ascii="Times New Roman" w:eastAsia="Times New Roman" w:hAnsi="Times New Roman" w:cs="Times New Roman"/>
          <w:sz w:val="28"/>
          <w:szCs w:val="28"/>
        </w:rPr>
        <w:t>2) количество поданных заявок на участие в закупке, а также дата и время регистрации каждой такой заявки;</w:t>
      </w:r>
    </w:p>
    <w:p w:rsidR="00EA75C8" w:rsidRPr="00C40027" w:rsidRDefault="00EA75C8" w:rsidP="00C40027">
      <w:pPr>
        <w:widowControl w:val="0"/>
        <w:spacing w:after="0" w:line="240" w:lineRule="auto"/>
        <w:ind w:firstLine="709"/>
        <w:jc w:val="both"/>
        <w:rPr>
          <w:rFonts w:ascii="Times New Roman" w:eastAsia="Times New Roman" w:hAnsi="Times New Roman" w:cs="Times New Roman"/>
          <w:sz w:val="28"/>
          <w:szCs w:val="28"/>
        </w:rPr>
      </w:pPr>
      <w:r w:rsidRPr="00C40027">
        <w:rPr>
          <w:rFonts w:ascii="Times New Roman" w:eastAsia="Times New Roman" w:hAnsi="Times New Roman" w:cs="Times New Roman"/>
          <w:sz w:val="28"/>
          <w:szCs w:val="28"/>
        </w:rPr>
        <w:t>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EA75C8" w:rsidRPr="00C40027" w:rsidRDefault="00EA75C8" w:rsidP="00C40027">
      <w:pPr>
        <w:widowControl w:val="0"/>
        <w:spacing w:after="0" w:line="240" w:lineRule="auto"/>
        <w:ind w:firstLine="709"/>
        <w:jc w:val="both"/>
        <w:rPr>
          <w:rFonts w:ascii="Times New Roman" w:eastAsia="Times New Roman" w:hAnsi="Times New Roman" w:cs="Times New Roman"/>
          <w:sz w:val="28"/>
          <w:szCs w:val="28"/>
        </w:rPr>
      </w:pPr>
      <w:r w:rsidRPr="00C40027">
        <w:rPr>
          <w:rFonts w:ascii="Times New Roman" w:eastAsia="Times New Roman" w:hAnsi="Times New Roman" w:cs="Times New Roman"/>
          <w:sz w:val="28"/>
          <w:szCs w:val="28"/>
        </w:rPr>
        <w:t>4) результаты рассмотрения заявок с указанием в том числе:</w:t>
      </w:r>
    </w:p>
    <w:p w:rsidR="00EA75C8" w:rsidRPr="00C40027" w:rsidRDefault="00EA75C8" w:rsidP="00C40027">
      <w:pPr>
        <w:widowControl w:val="0"/>
        <w:spacing w:after="0" w:line="240" w:lineRule="auto"/>
        <w:ind w:firstLine="709"/>
        <w:jc w:val="both"/>
        <w:rPr>
          <w:rFonts w:ascii="Times New Roman" w:eastAsia="Times New Roman" w:hAnsi="Times New Roman" w:cs="Times New Roman"/>
          <w:sz w:val="28"/>
          <w:szCs w:val="28"/>
        </w:rPr>
      </w:pPr>
      <w:r w:rsidRPr="00C40027">
        <w:rPr>
          <w:rFonts w:ascii="Times New Roman" w:eastAsia="Times New Roman" w:hAnsi="Times New Roman" w:cs="Times New Roman"/>
          <w:sz w:val="28"/>
          <w:szCs w:val="28"/>
        </w:rPr>
        <w:t>а) количества заявок, которые отклонены;</w:t>
      </w:r>
    </w:p>
    <w:p w:rsidR="00EA75C8" w:rsidRPr="00C40027" w:rsidRDefault="00EA75C8" w:rsidP="00C40027">
      <w:pPr>
        <w:widowControl w:val="0"/>
        <w:spacing w:after="0" w:line="240" w:lineRule="auto"/>
        <w:ind w:firstLine="709"/>
        <w:jc w:val="both"/>
        <w:rPr>
          <w:rFonts w:ascii="Times New Roman" w:eastAsia="Times New Roman" w:hAnsi="Times New Roman" w:cs="Times New Roman"/>
          <w:sz w:val="28"/>
          <w:szCs w:val="28"/>
        </w:rPr>
      </w:pPr>
      <w:r w:rsidRPr="00C40027">
        <w:rPr>
          <w:rFonts w:ascii="Times New Roman" w:eastAsia="Times New Roman" w:hAnsi="Times New Roman" w:cs="Times New Roman"/>
          <w:sz w:val="28"/>
          <w:szCs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EA75C8" w:rsidRPr="00C40027" w:rsidRDefault="00EA75C8" w:rsidP="00C40027">
      <w:pPr>
        <w:widowControl w:val="0"/>
        <w:spacing w:after="0" w:line="240" w:lineRule="auto"/>
        <w:ind w:firstLine="709"/>
        <w:jc w:val="both"/>
        <w:rPr>
          <w:rFonts w:ascii="Times New Roman" w:eastAsia="Times New Roman" w:hAnsi="Times New Roman" w:cs="Times New Roman"/>
          <w:sz w:val="28"/>
          <w:szCs w:val="28"/>
        </w:rPr>
      </w:pPr>
      <w:r w:rsidRPr="00C40027">
        <w:rPr>
          <w:rFonts w:ascii="Times New Roman" w:eastAsia="Times New Roman" w:hAnsi="Times New Roman" w:cs="Times New Roman"/>
          <w:sz w:val="28"/>
          <w:szCs w:val="28"/>
        </w:rPr>
        <w:t>5) причины, по которым закупка признана несостоявшейся, в случае признания ее таковой;</w:t>
      </w:r>
    </w:p>
    <w:p w:rsidR="00EA75C8" w:rsidRPr="00C40027" w:rsidRDefault="00EA75C8" w:rsidP="00C40027">
      <w:pPr>
        <w:widowControl w:val="0"/>
        <w:spacing w:after="0" w:line="240" w:lineRule="auto"/>
        <w:ind w:firstLine="709"/>
        <w:jc w:val="both"/>
        <w:rPr>
          <w:rFonts w:ascii="Times New Roman" w:eastAsia="Times New Roman" w:hAnsi="Times New Roman" w:cs="Times New Roman"/>
          <w:sz w:val="28"/>
          <w:szCs w:val="28"/>
        </w:rPr>
      </w:pPr>
      <w:r w:rsidRPr="00C40027">
        <w:rPr>
          <w:rFonts w:ascii="Times New Roman" w:eastAsia="Times New Roman" w:hAnsi="Times New Roman" w:cs="Times New Roman"/>
          <w:sz w:val="28"/>
          <w:szCs w:val="28"/>
        </w:rPr>
        <w:t>6) иные сведения в случае, если необходимость их указания в протоколе предусмотрена положением о закупке.</w:t>
      </w:r>
    </w:p>
    <w:p w:rsidR="00EA75C8" w:rsidRPr="00C40027" w:rsidRDefault="00EA75C8" w:rsidP="00C40027">
      <w:pPr>
        <w:widowControl w:val="0"/>
        <w:spacing w:after="0" w:line="240" w:lineRule="auto"/>
        <w:ind w:firstLine="709"/>
        <w:jc w:val="both"/>
        <w:rPr>
          <w:rFonts w:ascii="Times New Roman" w:eastAsia="Times New Roman" w:hAnsi="Times New Roman" w:cs="Times New Roman"/>
          <w:sz w:val="28"/>
          <w:szCs w:val="28"/>
        </w:rPr>
      </w:pPr>
      <w:r w:rsidRPr="00C40027">
        <w:rPr>
          <w:rFonts w:ascii="Times New Roman" w:eastAsia="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FA70D8" w:rsidRPr="00C40027" w:rsidRDefault="00EA75C8"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6</w:t>
      </w:r>
      <w:r w:rsidR="009C6AC5" w:rsidRPr="00C40027">
        <w:rPr>
          <w:rFonts w:ascii="Times New Roman" w:hAnsi="Times New Roman" w:cs="Times New Roman"/>
          <w:sz w:val="28"/>
          <w:szCs w:val="28"/>
        </w:rPr>
        <w:t>1</w:t>
      </w:r>
      <w:r w:rsidRPr="00C40027">
        <w:rPr>
          <w:rFonts w:ascii="Times New Roman" w:eastAsia="Times New Roman" w:hAnsi="Times New Roman" w:cs="Times New Roman"/>
          <w:sz w:val="28"/>
          <w:szCs w:val="28"/>
        </w:rPr>
        <w:t>.26. Протокол рассмотрения заявок на участие в запросе оферт</w:t>
      </w:r>
      <w:r w:rsidRPr="00C40027">
        <w:rPr>
          <w:rFonts w:ascii="Times New Roman" w:hAnsi="Times New Roman" w:cs="Times New Roman"/>
          <w:sz w:val="28"/>
          <w:szCs w:val="28"/>
        </w:rPr>
        <w:t xml:space="preserve"> в электронной форме </w:t>
      </w:r>
      <w:r w:rsidRPr="00C40027">
        <w:rPr>
          <w:rFonts w:ascii="Times New Roman" w:eastAsia="Times New Roman" w:hAnsi="Times New Roman" w:cs="Times New Roman"/>
          <w:sz w:val="28"/>
          <w:szCs w:val="28"/>
        </w:rPr>
        <w:t>подписывается в день рассмотрения поданных заявок всеми присутствующими на</w:t>
      </w:r>
      <w:r w:rsidR="004047CA">
        <w:rPr>
          <w:rFonts w:ascii="Times New Roman" w:eastAsia="Times New Roman" w:hAnsi="Times New Roman" w:cs="Times New Roman"/>
          <w:sz w:val="28"/>
          <w:szCs w:val="28"/>
        </w:rPr>
        <w:t xml:space="preserve"> </w:t>
      </w:r>
      <w:r w:rsidRPr="00C40027">
        <w:rPr>
          <w:rFonts w:ascii="Times New Roman" w:eastAsia="Times New Roman" w:hAnsi="Times New Roman" w:cs="Times New Roman"/>
          <w:sz w:val="28"/>
          <w:szCs w:val="28"/>
        </w:rPr>
        <w:t>заседании членами комиссии по осуществлению закупок,</w:t>
      </w:r>
      <w:r w:rsidRPr="00C40027">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не позднее чем </w:t>
      </w:r>
      <w:r w:rsidR="00FA70D8" w:rsidRPr="00C40027">
        <w:rPr>
          <w:rFonts w:ascii="Times New Roman" w:hAnsi="Times New Roman" w:cs="Times New Roman"/>
          <w:sz w:val="28"/>
          <w:szCs w:val="28"/>
        </w:rPr>
        <w:t>через три дня со дня подписания.</w:t>
      </w:r>
    </w:p>
    <w:p w:rsidR="00EA75C8" w:rsidRPr="00C40027" w:rsidRDefault="00EA75C8" w:rsidP="00C40027">
      <w:pPr>
        <w:widowControl w:val="0"/>
        <w:spacing w:after="0" w:line="240" w:lineRule="auto"/>
        <w:ind w:firstLine="709"/>
        <w:jc w:val="both"/>
        <w:rPr>
          <w:rFonts w:ascii="Times New Roman" w:hAnsi="Times New Roman" w:cs="Times New Roman"/>
          <w:spacing w:val="-2"/>
          <w:sz w:val="28"/>
          <w:szCs w:val="28"/>
        </w:rPr>
      </w:pPr>
      <w:r w:rsidRPr="00C40027">
        <w:rPr>
          <w:rFonts w:ascii="Times New Roman" w:hAnsi="Times New Roman" w:cs="Times New Roman"/>
          <w:spacing w:val="-2"/>
          <w:sz w:val="28"/>
          <w:szCs w:val="28"/>
        </w:rPr>
        <w:t>6</w:t>
      </w:r>
      <w:r w:rsidR="009C6AC5" w:rsidRPr="00C40027">
        <w:rPr>
          <w:rFonts w:ascii="Times New Roman" w:hAnsi="Times New Roman" w:cs="Times New Roman"/>
          <w:spacing w:val="-2"/>
          <w:sz w:val="28"/>
          <w:szCs w:val="28"/>
        </w:rPr>
        <w:t>1</w:t>
      </w:r>
      <w:r w:rsidRPr="00C40027">
        <w:rPr>
          <w:rFonts w:ascii="Times New Roman" w:hAnsi="Times New Roman" w:cs="Times New Roman"/>
          <w:spacing w:val="-2"/>
          <w:sz w:val="28"/>
          <w:szCs w:val="28"/>
        </w:rPr>
        <w:t xml:space="preserve">.27. В случае если по результатам рассмотрения заявок на участие в запросе оферт </w:t>
      </w:r>
      <w:r w:rsidRPr="00C40027">
        <w:rPr>
          <w:rFonts w:ascii="Times New Roman" w:eastAsia="Times New Roman" w:hAnsi="Times New Roman" w:cs="Times New Roman"/>
          <w:spacing w:val="-2"/>
          <w:sz w:val="28"/>
          <w:szCs w:val="28"/>
        </w:rPr>
        <w:t>только одна такая заявка признана соответствующей всем требованиям, указанным в извещении и документации,</w:t>
      </w:r>
      <w:r w:rsidRPr="00C40027">
        <w:rPr>
          <w:rFonts w:ascii="Times New Roman" w:hAnsi="Times New Roman" w:cs="Times New Roman"/>
          <w:spacing w:val="-2"/>
          <w:sz w:val="28"/>
          <w:szCs w:val="28"/>
        </w:rPr>
        <w:t xml:space="preserve"> запрос оферт признается </w:t>
      </w:r>
      <w:r w:rsidRPr="00C40027">
        <w:rPr>
          <w:rFonts w:ascii="Times New Roman" w:hAnsi="Times New Roman" w:cs="Times New Roman"/>
          <w:spacing w:val="-2"/>
          <w:sz w:val="28"/>
          <w:szCs w:val="28"/>
        </w:rPr>
        <w:lastRenderedPageBreak/>
        <w:t xml:space="preserve">несостоявшимся. </w:t>
      </w:r>
    </w:p>
    <w:p w:rsidR="00EA75C8" w:rsidRPr="00C40027" w:rsidRDefault="00EA75C8" w:rsidP="00C40027">
      <w:pPr>
        <w:widowControl w:val="0"/>
        <w:spacing w:after="0" w:line="240" w:lineRule="auto"/>
        <w:ind w:firstLine="709"/>
        <w:jc w:val="both"/>
        <w:rPr>
          <w:rFonts w:ascii="Times New Roman" w:hAnsi="Times New Roman" w:cs="Times New Roman"/>
          <w:spacing w:val="-2"/>
          <w:sz w:val="28"/>
          <w:szCs w:val="28"/>
        </w:rPr>
      </w:pPr>
      <w:r w:rsidRPr="00C40027">
        <w:rPr>
          <w:rFonts w:ascii="Times New Roman" w:hAnsi="Times New Roman" w:cs="Times New Roman"/>
          <w:spacing w:val="-2"/>
          <w:sz w:val="28"/>
          <w:szCs w:val="28"/>
        </w:rPr>
        <w:t xml:space="preserve">В случае, предусмотренном абзацем первым </w:t>
      </w:r>
      <w:r w:rsidR="008331F9" w:rsidRPr="00C40027">
        <w:rPr>
          <w:rFonts w:ascii="Times New Roman" w:hAnsi="Times New Roman" w:cs="Times New Roman"/>
          <w:spacing w:val="-2"/>
          <w:sz w:val="28"/>
          <w:szCs w:val="28"/>
        </w:rPr>
        <w:t>настоящего пункта</w:t>
      </w:r>
      <w:r w:rsidRPr="00C40027">
        <w:rPr>
          <w:rFonts w:ascii="Times New Roman" w:hAnsi="Times New Roman" w:cs="Times New Roman"/>
          <w:spacing w:val="-2"/>
          <w:sz w:val="28"/>
          <w:szCs w:val="28"/>
        </w:rPr>
        <w:t>, з</w:t>
      </w:r>
      <w:r w:rsidR="00A81546" w:rsidRPr="00C40027">
        <w:rPr>
          <w:rFonts w:ascii="Times New Roman" w:hAnsi="Times New Roman" w:cs="Times New Roman"/>
          <w:spacing w:val="-2"/>
          <w:sz w:val="28"/>
          <w:szCs w:val="28"/>
        </w:rPr>
        <w:t xml:space="preserve">аказчик </w:t>
      </w:r>
      <w:r w:rsidRPr="00C40027">
        <w:rPr>
          <w:rFonts w:ascii="Times New Roman" w:hAnsi="Times New Roman" w:cs="Times New Roman"/>
          <w:spacing w:val="-2"/>
          <w:sz w:val="28"/>
          <w:szCs w:val="28"/>
        </w:rPr>
        <w:t>заключ</w:t>
      </w:r>
      <w:r w:rsidR="002165FD" w:rsidRPr="00C40027">
        <w:rPr>
          <w:rFonts w:ascii="Times New Roman" w:hAnsi="Times New Roman" w:cs="Times New Roman"/>
          <w:spacing w:val="-2"/>
          <w:sz w:val="28"/>
          <w:szCs w:val="28"/>
        </w:rPr>
        <w:t>ает</w:t>
      </w:r>
      <w:r w:rsidRPr="00C40027">
        <w:rPr>
          <w:rFonts w:ascii="Times New Roman" w:hAnsi="Times New Roman" w:cs="Times New Roman"/>
          <w:spacing w:val="-2"/>
          <w:sz w:val="28"/>
          <w:szCs w:val="28"/>
        </w:rPr>
        <w:t xml:space="preserve"> договор с единственным поставщиком (подрядчиком, исполнителем) в соответствии с подпунктом 2 пункта 6</w:t>
      </w:r>
      <w:r w:rsidR="00F6526A" w:rsidRPr="00C40027">
        <w:rPr>
          <w:rFonts w:ascii="Times New Roman" w:hAnsi="Times New Roman" w:cs="Times New Roman"/>
          <w:spacing w:val="-2"/>
          <w:sz w:val="28"/>
          <w:szCs w:val="28"/>
        </w:rPr>
        <w:t>2</w:t>
      </w:r>
      <w:r w:rsidRPr="00C40027">
        <w:rPr>
          <w:rFonts w:ascii="Times New Roman" w:hAnsi="Times New Roman" w:cs="Times New Roman"/>
          <w:spacing w:val="-2"/>
          <w:sz w:val="28"/>
          <w:szCs w:val="28"/>
        </w:rPr>
        <w:t>.1 настоящего Положения.</w:t>
      </w:r>
    </w:p>
    <w:p w:rsidR="00EA75C8" w:rsidRPr="00C40027" w:rsidRDefault="00EA75C8"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pacing w:val="-2"/>
          <w:sz w:val="28"/>
          <w:szCs w:val="28"/>
        </w:rPr>
        <w:t>6</w:t>
      </w:r>
      <w:r w:rsidR="009C6AC5" w:rsidRPr="00C40027">
        <w:rPr>
          <w:rFonts w:ascii="Times New Roman" w:hAnsi="Times New Roman" w:cs="Times New Roman"/>
          <w:spacing w:val="-2"/>
          <w:sz w:val="28"/>
          <w:szCs w:val="28"/>
        </w:rPr>
        <w:t>1</w:t>
      </w:r>
      <w:r w:rsidRPr="00C40027">
        <w:rPr>
          <w:rFonts w:ascii="Times New Roman" w:hAnsi="Times New Roman" w:cs="Times New Roman"/>
          <w:spacing w:val="-2"/>
          <w:sz w:val="28"/>
          <w:szCs w:val="28"/>
        </w:rPr>
        <w:t>.28. В случае если запрос оферт признается несостоявшимся по причине того, что в таком запросе не подано ни одной заявки или по результатам рассмотрения заявок на участие в запросе оферт комиссией отклонены все поданные заявки на участие в таком запросе, заказчик</w:t>
      </w:r>
      <w:r w:rsidR="004047CA">
        <w:rPr>
          <w:rFonts w:ascii="Times New Roman" w:hAnsi="Times New Roman" w:cs="Times New Roman"/>
          <w:spacing w:val="-2"/>
          <w:sz w:val="28"/>
          <w:szCs w:val="28"/>
        </w:rPr>
        <w:t xml:space="preserve"> </w:t>
      </w:r>
      <w:r w:rsidRPr="00C40027">
        <w:rPr>
          <w:rFonts w:ascii="Times New Roman" w:hAnsi="Times New Roman" w:cs="Times New Roman"/>
          <w:sz w:val="28"/>
          <w:szCs w:val="28"/>
        </w:rPr>
        <w:t>вправе провести новую закупку.</w:t>
      </w:r>
    </w:p>
    <w:p w:rsidR="00EA75C8" w:rsidRPr="00C40027" w:rsidRDefault="00EA75C8" w:rsidP="00C40027">
      <w:pPr>
        <w:widowControl w:val="0"/>
        <w:spacing w:after="0" w:line="240" w:lineRule="auto"/>
        <w:ind w:firstLine="709"/>
        <w:jc w:val="both"/>
        <w:rPr>
          <w:rFonts w:ascii="Times New Roman" w:eastAsia="Times New Roman" w:hAnsi="Times New Roman" w:cs="Times New Roman"/>
          <w:spacing w:val="2"/>
          <w:sz w:val="28"/>
          <w:szCs w:val="28"/>
        </w:rPr>
      </w:pPr>
      <w:r w:rsidRPr="00C40027">
        <w:rPr>
          <w:rFonts w:ascii="Times New Roman" w:hAnsi="Times New Roman" w:cs="Times New Roman"/>
          <w:spacing w:val="2"/>
          <w:sz w:val="28"/>
          <w:szCs w:val="28"/>
        </w:rPr>
        <w:t>6</w:t>
      </w:r>
      <w:r w:rsidR="009C6AC5" w:rsidRPr="00C40027">
        <w:rPr>
          <w:rFonts w:ascii="Times New Roman" w:hAnsi="Times New Roman" w:cs="Times New Roman"/>
          <w:spacing w:val="2"/>
          <w:sz w:val="28"/>
          <w:szCs w:val="28"/>
        </w:rPr>
        <w:t>1</w:t>
      </w:r>
      <w:r w:rsidRPr="00C40027">
        <w:rPr>
          <w:rFonts w:ascii="Times New Roman" w:eastAsia="Times New Roman" w:hAnsi="Times New Roman" w:cs="Times New Roman"/>
          <w:spacing w:val="2"/>
          <w:sz w:val="28"/>
          <w:szCs w:val="28"/>
        </w:rPr>
        <w:t>.29. Любой участник запроса оферт вправе обжаловать результаты такого запроса в установленном порядке.</w:t>
      </w:r>
    </w:p>
    <w:p w:rsidR="00EA75C8" w:rsidRPr="00C40027" w:rsidRDefault="00EA75C8" w:rsidP="00C40027">
      <w:pPr>
        <w:widowControl w:val="0"/>
        <w:spacing w:after="0" w:line="240" w:lineRule="auto"/>
        <w:ind w:firstLine="708"/>
        <w:jc w:val="both"/>
        <w:rPr>
          <w:rFonts w:ascii="Times New Roman" w:hAnsi="Times New Roman" w:cs="Times New Roman"/>
          <w:sz w:val="28"/>
          <w:szCs w:val="28"/>
          <w:shd w:val="clear" w:color="auto" w:fill="FFFF00"/>
        </w:rPr>
      </w:pPr>
      <w:r w:rsidRPr="00C40027">
        <w:rPr>
          <w:rFonts w:ascii="Times New Roman" w:hAnsi="Times New Roman" w:cs="Times New Roman"/>
          <w:sz w:val="28"/>
          <w:szCs w:val="28"/>
        </w:rPr>
        <w:t>6</w:t>
      </w:r>
      <w:r w:rsidR="009C6AC5" w:rsidRPr="00C40027">
        <w:rPr>
          <w:rFonts w:ascii="Times New Roman" w:hAnsi="Times New Roman" w:cs="Times New Roman"/>
          <w:sz w:val="28"/>
          <w:szCs w:val="28"/>
        </w:rPr>
        <w:t>1</w:t>
      </w:r>
      <w:r w:rsidRPr="00C40027">
        <w:rPr>
          <w:rFonts w:ascii="Times New Roman" w:hAnsi="Times New Roman" w:cs="Times New Roman"/>
          <w:sz w:val="28"/>
          <w:szCs w:val="28"/>
        </w:rPr>
        <w:t>.30. Договор по результатам проведения запроса оферт заключается на условиях, предусмотренных извещением об</w:t>
      </w:r>
      <w:r w:rsidR="004047CA">
        <w:rPr>
          <w:rFonts w:ascii="Times New Roman" w:hAnsi="Times New Roman" w:cs="Times New Roman"/>
          <w:sz w:val="28"/>
          <w:szCs w:val="28"/>
        </w:rPr>
        <w:t xml:space="preserve"> </w:t>
      </w:r>
      <w:r w:rsidRPr="00C40027">
        <w:rPr>
          <w:rFonts w:ascii="Times New Roman" w:hAnsi="Times New Roman" w:cs="Times New Roman"/>
          <w:sz w:val="28"/>
          <w:szCs w:val="28"/>
        </w:rPr>
        <w:t xml:space="preserve">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w:t>
      </w:r>
      <w:r w:rsidRPr="00C40027">
        <w:rPr>
          <w:rFonts w:ascii="Times New Roman" w:eastAsia="Times New Roman" w:hAnsi="Times New Roman" w:cs="Times New Roman"/>
          <w:sz w:val="28"/>
          <w:szCs w:val="28"/>
        </w:rPr>
        <w:t>в случае осуществления закупки в соответствии с главой 1</w:t>
      </w:r>
      <w:r w:rsidR="00693DE1" w:rsidRPr="00C40027">
        <w:rPr>
          <w:rFonts w:ascii="Times New Roman" w:eastAsia="Times New Roman" w:hAnsi="Times New Roman" w:cs="Times New Roman"/>
          <w:sz w:val="28"/>
          <w:szCs w:val="28"/>
        </w:rPr>
        <w:t>6</w:t>
      </w:r>
      <w:r w:rsidRPr="00C40027">
        <w:rPr>
          <w:rFonts w:ascii="Times New Roman" w:eastAsia="Times New Roman" w:hAnsi="Times New Roman" w:cs="Times New Roman"/>
          <w:sz w:val="28"/>
          <w:szCs w:val="28"/>
        </w:rPr>
        <w:t xml:space="preserve"> настоящего Положения – цена единицы (</w:t>
      </w:r>
      <w:r w:rsidR="003C2805" w:rsidRPr="00C40027">
        <w:rPr>
          <w:rFonts w:ascii="Times New Roman" w:hAnsi="Times New Roman" w:cs="Times New Roman"/>
          <w:sz w:val="28"/>
          <w:szCs w:val="28"/>
        </w:rPr>
        <w:t xml:space="preserve">сумма цен единиц) товара </w:t>
      </w:r>
      <w:r w:rsidRPr="00C40027">
        <w:rPr>
          <w:rFonts w:ascii="Times New Roman" w:hAnsi="Times New Roman" w:cs="Times New Roman"/>
          <w:sz w:val="28"/>
          <w:szCs w:val="28"/>
        </w:rPr>
        <w:t>не могут превышать соответственно начальную (ма</w:t>
      </w:r>
      <w:r w:rsidR="003C2805" w:rsidRPr="00C40027">
        <w:rPr>
          <w:rFonts w:ascii="Times New Roman" w:hAnsi="Times New Roman" w:cs="Times New Roman"/>
          <w:sz w:val="28"/>
          <w:szCs w:val="28"/>
        </w:rPr>
        <w:t xml:space="preserve">ксимальную) цену </w:t>
      </w:r>
      <w:r w:rsidRPr="00C40027">
        <w:rPr>
          <w:rFonts w:ascii="Times New Roman" w:hAnsi="Times New Roman" w:cs="Times New Roman"/>
          <w:sz w:val="28"/>
          <w:szCs w:val="28"/>
        </w:rPr>
        <w:t>договора</w:t>
      </w:r>
      <w:r w:rsidR="004047CA">
        <w:rPr>
          <w:rFonts w:ascii="Times New Roman" w:hAnsi="Times New Roman" w:cs="Times New Roman"/>
          <w:sz w:val="28"/>
          <w:szCs w:val="28"/>
        </w:rPr>
        <w:t xml:space="preserve"> </w:t>
      </w:r>
      <w:r w:rsidRPr="00C40027">
        <w:rPr>
          <w:rFonts w:ascii="Times New Roman" w:hAnsi="Times New Roman" w:cs="Times New Roman"/>
          <w:sz w:val="28"/>
          <w:szCs w:val="28"/>
        </w:rPr>
        <w:t>либо начальную цену единицы (сумму цен единиц)</w:t>
      </w:r>
      <w:r w:rsidR="003C2805" w:rsidRPr="00C40027">
        <w:rPr>
          <w:rFonts w:ascii="Times New Roman" w:hAnsi="Times New Roman" w:cs="Times New Roman"/>
          <w:sz w:val="28"/>
          <w:szCs w:val="28"/>
        </w:rPr>
        <w:t xml:space="preserve"> товара </w:t>
      </w:r>
      <w:r w:rsidRPr="00C40027">
        <w:rPr>
          <w:rFonts w:ascii="Times New Roman" w:hAnsi="Times New Roman" w:cs="Times New Roman"/>
          <w:sz w:val="28"/>
          <w:szCs w:val="28"/>
        </w:rPr>
        <w:t>и максимальное значение цены договора, указанные в извещении об осуществлении закупки.</w:t>
      </w:r>
    </w:p>
    <w:p w:rsidR="00EA75C8" w:rsidRPr="00C40027" w:rsidRDefault="00EA75C8"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6</w:t>
      </w:r>
      <w:r w:rsidR="009C6AC5" w:rsidRPr="00C40027">
        <w:rPr>
          <w:rFonts w:ascii="Times New Roman" w:hAnsi="Times New Roman" w:cs="Times New Roman"/>
          <w:sz w:val="28"/>
          <w:szCs w:val="28"/>
        </w:rPr>
        <w:t>1</w:t>
      </w:r>
      <w:r w:rsidRPr="00C40027">
        <w:rPr>
          <w:rFonts w:ascii="Times New Roman" w:hAnsi="Times New Roman" w:cs="Times New Roman"/>
          <w:sz w:val="28"/>
          <w:szCs w:val="28"/>
        </w:rPr>
        <w:t>.31. Договор по результатам закупки заключается не ранее чем через десять дней и не позднее чем через двадцать дней с даты размещения в ЕИС протокола, составленного по результатам проведения закупки. В случае обжалования в антимонопольном органе действий (бездействия) заказчика, комиссии, ее членов,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ее членов, оператора электронной площадки.</w:t>
      </w:r>
    </w:p>
    <w:p w:rsidR="00EA75C8" w:rsidRPr="00C40027" w:rsidRDefault="00EA75C8"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6</w:t>
      </w:r>
      <w:r w:rsidR="009C6AC5" w:rsidRPr="00C40027">
        <w:rPr>
          <w:rFonts w:ascii="Times New Roman" w:hAnsi="Times New Roman" w:cs="Times New Roman"/>
          <w:sz w:val="28"/>
          <w:szCs w:val="28"/>
        </w:rPr>
        <w:t>1</w:t>
      </w:r>
      <w:r w:rsidRPr="00C40027">
        <w:rPr>
          <w:rFonts w:ascii="Times New Roman" w:hAnsi="Times New Roman" w:cs="Times New Roman"/>
          <w:sz w:val="28"/>
          <w:szCs w:val="28"/>
        </w:rPr>
        <w:t>.32. Обязанность заключения договора с заказчиком возлагается на</w:t>
      </w:r>
      <w:r w:rsidRPr="00C40027">
        <w:rPr>
          <w:rFonts w:ascii="Times New Roman" w:hAnsi="Times New Roman" w:cs="Times New Roman"/>
          <w:sz w:val="28"/>
          <w:szCs w:val="28"/>
          <w:lang w:val="en-US"/>
        </w:rPr>
        <w:t> </w:t>
      </w:r>
      <w:r w:rsidRPr="00C40027">
        <w:rPr>
          <w:rFonts w:ascii="Times New Roman" w:hAnsi="Times New Roman" w:cs="Times New Roman"/>
          <w:sz w:val="28"/>
          <w:szCs w:val="28"/>
        </w:rPr>
        <w:t>участника, признанного победителем запроса оферт или</w:t>
      </w:r>
      <w:r w:rsidRPr="00C40027">
        <w:rPr>
          <w:rFonts w:ascii="Times New Roman" w:hAnsi="Times New Roman" w:cs="Times New Roman"/>
          <w:sz w:val="28"/>
          <w:szCs w:val="28"/>
          <w:lang w:val="en-US"/>
        </w:rPr>
        <w:t> </w:t>
      </w:r>
      <w:r w:rsidRPr="00C40027">
        <w:rPr>
          <w:rFonts w:ascii="Times New Roman" w:hAnsi="Times New Roman" w:cs="Times New Roman"/>
          <w:sz w:val="28"/>
          <w:szCs w:val="28"/>
        </w:rPr>
        <w:t>на единственного участника закупки в соответствии с подпунктом 2 пункта 6</w:t>
      </w:r>
      <w:r w:rsidR="00693DE1" w:rsidRPr="00C40027">
        <w:rPr>
          <w:rFonts w:ascii="Times New Roman" w:hAnsi="Times New Roman" w:cs="Times New Roman"/>
          <w:sz w:val="28"/>
          <w:szCs w:val="28"/>
        </w:rPr>
        <w:t>2</w:t>
      </w:r>
      <w:r w:rsidRPr="00C40027">
        <w:rPr>
          <w:rFonts w:ascii="Times New Roman" w:hAnsi="Times New Roman" w:cs="Times New Roman"/>
          <w:sz w:val="28"/>
          <w:szCs w:val="28"/>
        </w:rPr>
        <w:t>.1 настоящего Положения.</w:t>
      </w:r>
    </w:p>
    <w:p w:rsidR="00EA75C8" w:rsidRPr="00C40027" w:rsidRDefault="00EA75C8"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6</w:t>
      </w:r>
      <w:r w:rsidR="009C6AC5" w:rsidRPr="00C40027">
        <w:rPr>
          <w:rFonts w:ascii="Times New Roman" w:hAnsi="Times New Roman" w:cs="Times New Roman"/>
          <w:sz w:val="28"/>
          <w:szCs w:val="28"/>
        </w:rPr>
        <w:t>1</w:t>
      </w:r>
      <w:r w:rsidRPr="00C40027">
        <w:rPr>
          <w:rFonts w:ascii="Times New Roman" w:hAnsi="Times New Roman" w:cs="Times New Roman"/>
          <w:sz w:val="28"/>
          <w:szCs w:val="28"/>
        </w:rPr>
        <w:t>.33. Победитель закупки,</w:t>
      </w:r>
      <w:r w:rsidR="004047CA">
        <w:rPr>
          <w:rFonts w:ascii="Times New Roman" w:hAnsi="Times New Roman" w:cs="Times New Roman"/>
          <w:sz w:val="28"/>
          <w:szCs w:val="28"/>
        </w:rPr>
        <w:t xml:space="preserve"> </w:t>
      </w:r>
      <w:r w:rsidRPr="00C40027">
        <w:rPr>
          <w:rFonts w:ascii="Times New Roman" w:hAnsi="Times New Roman" w:cs="Times New Roman"/>
          <w:sz w:val="28"/>
          <w:szCs w:val="28"/>
        </w:rPr>
        <w:t>единственный участник закупки в соответствии с подпунктом 2 пункта 6</w:t>
      </w:r>
      <w:r w:rsidR="00693DE1" w:rsidRPr="00C40027">
        <w:rPr>
          <w:rFonts w:ascii="Times New Roman" w:hAnsi="Times New Roman" w:cs="Times New Roman"/>
          <w:sz w:val="28"/>
          <w:szCs w:val="28"/>
        </w:rPr>
        <w:t>2</w:t>
      </w:r>
      <w:r w:rsidRPr="00C40027">
        <w:rPr>
          <w:rFonts w:ascii="Times New Roman" w:hAnsi="Times New Roman" w:cs="Times New Roman"/>
          <w:sz w:val="28"/>
          <w:szCs w:val="28"/>
        </w:rPr>
        <w:t>.1 настоящего Положения считается уклонившимися от заключения договора при наступлении любого из следующих событий:</w:t>
      </w:r>
    </w:p>
    <w:p w:rsidR="00EA75C8" w:rsidRPr="00C40027" w:rsidRDefault="00EA75C8"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1) предоставление участником закупки письменного отказа от</w:t>
      </w:r>
      <w:r w:rsidR="004047CA">
        <w:rPr>
          <w:rFonts w:ascii="Times New Roman" w:hAnsi="Times New Roman" w:cs="Times New Roman"/>
          <w:sz w:val="28"/>
          <w:szCs w:val="28"/>
        </w:rPr>
        <w:t xml:space="preserve"> </w:t>
      </w:r>
      <w:r w:rsidRPr="00C40027">
        <w:rPr>
          <w:rFonts w:ascii="Times New Roman" w:hAnsi="Times New Roman" w:cs="Times New Roman"/>
          <w:sz w:val="28"/>
          <w:szCs w:val="28"/>
        </w:rPr>
        <w:t>заключения договора;</w:t>
      </w:r>
    </w:p>
    <w:p w:rsidR="00EA75C8" w:rsidRPr="00C40027" w:rsidRDefault="00EA75C8"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2) не</w:t>
      </w:r>
      <w:r w:rsidR="004047CA">
        <w:rPr>
          <w:rFonts w:ascii="Times New Roman" w:hAnsi="Times New Roman" w:cs="Times New Roman"/>
          <w:sz w:val="28"/>
          <w:szCs w:val="28"/>
        </w:rPr>
        <w:t xml:space="preserve"> </w:t>
      </w:r>
      <w:r w:rsidRPr="00C40027">
        <w:rPr>
          <w:rFonts w:ascii="Times New Roman" w:hAnsi="Times New Roman" w:cs="Times New Roman"/>
          <w:sz w:val="28"/>
          <w:szCs w:val="28"/>
        </w:rPr>
        <w:t>предоставление участником закупки в указанные в извещении и(или) документации сроки подписанного со своей стороны проекта договора;</w:t>
      </w:r>
    </w:p>
    <w:p w:rsidR="00EA75C8" w:rsidRPr="00C40027" w:rsidRDefault="00EA75C8"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3)не</w:t>
      </w:r>
      <w:r w:rsidR="004047CA">
        <w:rPr>
          <w:rFonts w:ascii="Times New Roman" w:hAnsi="Times New Roman" w:cs="Times New Roman"/>
          <w:sz w:val="28"/>
          <w:szCs w:val="28"/>
        </w:rPr>
        <w:t xml:space="preserve"> </w:t>
      </w:r>
      <w:r w:rsidRPr="00C40027">
        <w:rPr>
          <w:rFonts w:ascii="Times New Roman" w:hAnsi="Times New Roman" w:cs="Times New Roman"/>
          <w:sz w:val="28"/>
          <w:szCs w:val="28"/>
        </w:rPr>
        <w:t>предоставление обеспечения исполнения договора в размере и</w:t>
      </w:r>
      <w:r w:rsidR="004047CA">
        <w:rPr>
          <w:rFonts w:ascii="Times New Roman" w:hAnsi="Times New Roman" w:cs="Times New Roman"/>
          <w:sz w:val="28"/>
          <w:szCs w:val="28"/>
        </w:rPr>
        <w:t xml:space="preserve"> </w:t>
      </w:r>
      <w:r w:rsidRPr="00C40027">
        <w:rPr>
          <w:rFonts w:ascii="Times New Roman" w:hAnsi="Times New Roman" w:cs="Times New Roman"/>
          <w:sz w:val="28"/>
          <w:szCs w:val="28"/>
        </w:rPr>
        <w:t>порядке, установленными извещением об осуществлении закупки и</w:t>
      </w:r>
      <w:r w:rsidR="004047CA">
        <w:rPr>
          <w:rFonts w:ascii="Times New Roman" w:hAnsi="Times New Roman" w:cs="Times New Roman"/>
          <w:sz w:val="28"/>
          <w:szCs w:val="28"/>
        </w:rPr>
        <w:t xml:space="preserve"> д</w:t>
      </w:r>
      <w:r w:rsidRPr="00C40027">
        <w:rPr>
          <w:rFonts w:ascii="Times New Roman" w:hAnsi="Times New Roman" w:cs="Times New Roman"/>
          <w:sz w:val="28"/>
          <w:szCs w:val="28"/>
        </w:rPr>
        <w:t>окументацией о закупке (при наличии таких требований).</w:t>
      </w:r>
    </w:p>
    <w:p w:rsidR="00EA75C8" w:rsidRPr="00C40027" w:rsidRDefault="00EA75C8" w:rsidP="00C40027">
      <w:pPr>
        <w:widowControl w:val="0"/>
        <w:spacing w:after="0" w:line="240" w:lineRule="auto"/>
        <w:ind w:firstLine="708"/>
        <w:jc w:val="both"/>
        <w:rPr>
          <w:rFonts w:ascii="Times New Roman" w:hAnsi="Times New Roman" w:cs="Times New Roman"/>
          <w:sz w:val="28"/>
          <w:szCs w:val="28"/>
        </w:rPr>
      </w:pPr>
      <w:r w:rsidRPr="00C40027">
        <w:rPr>
          <w:rFonts w:ascii="Times New Roman" w:hAnsi="Times New Roman" w:cs="Times New Roman"/>
          <w:sz w:val="28"/>
          <w:szCs w:val="28"/>
        </w:rPr>
        <w:t>6</w:t>
      </w:r>
      <w:r w:rsidR="009C6AC5" w:rsidRPr="00C40027">
        <w:rPr>
          <w:rFonts w:ascii="Times New Roman" w:hAnsi="Times New Roman" w:cs="Times New Roman"/>
          <w:sz w:val="28"/>
          <w:szCs w:val="28"/>
        </w:rPr>
        <w:t>1</w:t>
      </w:r>
      <w:r w:rsidRPr="00C40027">
        <w:rPr>
          <w:rFonts w:ascii="Times New Roman" w:hAnsi="Times New Roman" w:cs="Times New Roman"/>
          <w:sz w:val="28"/>
          <w:szCs w:val="28"/>
        </w:rPr>
        <w:t>.34. Если участник закупки, признанный победителем, единственный участник</w:t>
      </w:r>
      <w:r w:rsidR="004047CA">
        <w:rPr>
          <w:rFonts w:ascii="Times New Roman" w:hAnsi="Times New Roman" w:cs="Times New Roman"/>
          <w:sz w:val="28"/>
          <w:szCs w:val="28"/>
        </w:rPr>
        <w:t xml:space="preserve"> </w:t>
      </w:r>
      <w:r w:rsidRPr="00C40027">
        <w:rPr>
          <w:rFonts w:ascii="Times New Roman" w:hAnsi="Times New Roman" w:cs="Times New Roman"/>
          <w:sz w:val="28"/>
          <w:szCs w:val="28"/>
        </w:rPr>
        <w:t>закупки в соответствии с подпунктом 2 пункта 6</w:t>
      </w:r>
      <w:r w:rsidR="00693DE1" w:rsidRPr="00C40027">
        <w:rPr>
          <w:rFonts w:ascii="Times New Roman" w:hAnsi="Times New Roman" w:cs="Times New Roman"/>
          <w:sz w:val="28"/>
          <w:szCs w:val="28"/>
        </w:rPr>
        <w:t>2</w:t>
      </w:r>
      <w:r w:rsidRPr="00C40027">
        <w:rPr>
          <w:rFonts w:ascii="Times New Roman" w:hAnsi="Times New Roman" w:cs="Times New Roman"/>
          <w:sz w:val="28"/>
          <w:szCs w:val="28"/>
        </w:rPr>
        <w:t xml:space="preserve">.1 настоящего Положения уклонился от заключения договора, заказчик вправе обратиться в </w:t>
      </w:r>
      <w:r w:rsidRPr="00C40027">
        <w:rPr>
          <w:rFonts w:ascii="Times New Roman" w:hAnsi="Times New Roman" w:cs="Times New Roman"/>
          <w:sz w:val="28"/>
          <w:szCs w:val="28"/>
        </w:rPr>
        <w:lastRenderedPageBreak/>
        <w:t>суд с иском о</w:t>
      </w:r>
      <w:r w:rsidR="004D7E17">
        <w:rPr>
          <w:rFonts w:ascii="Times New Roman" w:hAnsi="Times New Roman" w:cs="Times New Roman"/>
          <w:sz w:val="28"/>
          <w:szCs w:val="28"/>
        </w:rPr>
        <w:t xml:space="preserve"> </w:t>
      </w:r>
      <w:r w:rsidRPr="00C40027">
        <w:rPr>
          <w:rFonts w:ascii="Times New Roman" w:hAnsi="Times New Roman" w:cs="Times New Roman"/>
          <w:sz w:val="28"/>
          <w:szCs w:val="28"/>
        </w:rPr>
        <w:t>возмещении убытков, причиненных уклонением от заключения договора в</w:t>
      </w:r>
      <w:r w:rsidR="004D7E17">
        <w:rPr>
          <w:rFonts w:ascii="Times New Roman" w:hAnsi="Times New Roman" w:cs="Times New Roman"/>
          <w:sz w:val="28"/>
          <w:szCs w:val="28"/>
        </w:rPr>
        <w:t xml:space="preserve"> </w:t>
      </w:r>
      <w:r w:rsidRPr="00C40027">
        <w:rPr>
          <w:rFonts w:ascii="Times New Roman" w:hAnsi="Times New Roman" w:cs="Times New Roman"/>
          <w:sz w:val="28"/>
          <w:szCs w:val="28"/>
        </w:rPr>
        <w:t>части, не покрытой суммой обеспечения заявки на участие в закупке, а также вправе заключить договор с участником закупки, занявшим второе место по</w:t>
      </w:r>
      <w:r w:rsidR="004D7E17">
        <w:rPr>
          <w:rFonts w:ascii="Times New Roman" w:hAnsi="Times New Roman" w:cs="Times New Roman"/>
          <w:sz w:val="28"/>
          <w:szCs w:val="28"/>
        </w:rPr>
        <w:t xml:space="preserve"> </w:t>
      </w:r>
      <w:r w:rsidRPr="00C40027">
        <w:rPr>
          <w:rFonts w:ascii="Times New Roman" w:hAnsi="Times New Roman" w:cs="Times New Roman"/>
          <w:sz w:val="28"/>
          <w:szCs w:val="28"/>
        </w:rPr>
        <w:t xml:space="preserve">итогам проведения запроса оферт при его наличии (далее – второй участник закупки). При этом срок и порядок подписания договора с таким участником закупки аналогичны сроку, указанному в пункте </w:t>
      </w:r>
      <w:r w:rsidR="005D171F" w:rsidRPr="00C40027">
        <w:rPr>
          <w:rFonts w:ascii="Times New Roman" w:hAnsi="Times New Roman" w:cs="Times New Roman"/>
          <w:sz w:val="28"/>
          <w:szCs w:val="28"/>
        </w:rPr>
        <w:t>6</w:t>
      </w:r>
      <w:r w:rsidR="00693DE1" w:rsidRPr="00C40027">
        <w:rPr>
          <w:rFonts w:ascii="Times New Roman" w:hAnsi="Times New Roman" w:cs="Times New Roman"/>
          <w:sz w:val="28"/>
          <w:szCs w:val="28"/>
        </w:rPr>
        <w:t>1</w:t>
      </w:r>
      <w:r w:rsidR="005D171F" w:rsidRPr="00C40027">
        <w:rPr>
          <w:rFonts w:ascii="Times New Roman" w:hAnsi="Times New Roman" w:cs="Times New Roman"/>
          <w:sz w:val="28"/>
          <w:szCs w:val="28"/>
        </w:rPr>
        <w:t>.31</w:t>
      </w:r>
      <w:r w:rsidRPr="00C40027">
        <w:rPr>
          <w:rFonts w:ascii="Times New Roman" w:hAnsi="Times New Roman" w:cs="Times New Roman"/>
          <w:sz w:val="28"/>
          <w:szCs w:val="28"/>
        </w:rPr>
        <w:t xml:space="preserve">настоящего Положения. </w:t>
      </w:r>
    </w:p>
    <w:p w:rsidR="00EA75C8" w:rsidRPr="00C40027" w:rsidRDefault="00EA75C8" w:rsidP="00C40027">
      <w:pPr>
        <w:pStyle w:val="ac"/>
        <w:widowControl w:val="0"/>
        <w:spacing w:after="0" w:line="240" w:lineRule="auto"/>
        <w:ind w:left="0" w:firstLine="708"/>
        <w:jc w:val="both"/>
        <w:rPr>
          <w:rFonts w:ascii="Times New Roman" w:hAnsi="Times New Roman" w:cs="Times New Roman"/>
          <w:sz w:val="28"/>
          <w:szCs w:val="28"/>
        </w:rPr>
      </w:pPr>
      <w:r w:rsidRPr="00C40027">
        <w:rPr>
          <w:rFonts w:ascii="Times New Roman" w:hAnsi="Times New Roman" w:cs="Times New Roman"/>
          <w:sz w:val="28"/>
          <w:szCs w:val="28"/>
        </w:rPr>
        <w:t>6</w:t>
      </w:r>
      <w:r w:rsidR="009C6AC5" w:rsidRPr="00C40027">
        <w:rPr>
          <w:rFonts w:ascii="Times New Roman" w:hAnsi="Times New Roman" w:cs="Times New Roman"/>
          <w:sz w:val="28"/>
          <w:szCs w:val="28"/>
        </w:rPr>
        <w:t>1</w:t>
      </w:r>
      <w:r w:rsidRPr="00C40027">
        <w:rPr>
          <w:rFonts w:ascii="Times New Roman" w:hAnsi="Times New Roman" w:cs="Times New Roman"/>
          <w:sz w:val="28"/>
          <w:szCs w:val="28"/>
        </w:rPr>
        <w:t>.35.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EA75C8" w:rsidRPr="00C40027" w:rsidRDefault="00EA75C8" w:rsidP="00C40027">
      <w:pPr>
        <w:pStyle w:val="ac"/>
        <w:widowControl w:val="0"/>
        <w:spacing w:after="0" w:line="240" w:lineRule="auto"/>
        <w:ind w:left="0" w:firstLine="708"/>
        <w:jc w:val="both"/>
        <w:rPr>
          <w:rFonts w:ascii="Times New Roman" w:hAnsi="Times New Roman" w:cs="Times New Roman"/>
          <w:sz w:val="28"/>
          <w:szCs w:val="28"/>
        </w:rPr>
      </w:pPr>
      <w:r w:rsidRPr="00C40027">
        <w:rPr>
          <w:rFonts w:ascii="Times New Roman" w:hAnsi="Times New Roman" w:cs="Times New Roman"/>
          <w:sz w:val="28"/>
          <w:szCs w:val="28"/>
        </w:rPr>
        <w:t>6</w:t>
      </w:r>
      <w:r w:rsidR="009C6AC5" w:rsidRPr="00C40027">
        <w:rPr>
          <w:rFonts w:ascii="Times New Roman" w:hAnsi="Times New Roman" w:cs="Times New Roman"/>
          <w:sz w:val="28"/>
          <w:szCs w:val="28"/>
        </w:rPr>
        <w:t>1</w:t>
      </w:r>
      <w:r w:rsidRPr="00C40027">
        <w:rPr>
          <w:rFonts w:ascii="Times New Roman" w:hAnsi="Times New Roman" w:cs="Times New Roman"/>
          <w:sz w:val="28"/>
          <w:szCs w:val="28"/>
        </w:rPr>
        <w:t>.36. Заказчик и участник закупки, с которым заключаются договор (далее в главе – стороны), могут проводить преддоговорные переговоры, в</w:t>
      </w:r>
      <w:r w:rsidR="004D7E17">
        <w:rPr>
          <w:rFonts w:ascii="Times New Roman" w:hAnsi="Times New Roman" w:cs="Times New Roman"/>
          <w:sz w:val="28"/>
          <w:szCs w:val="28"/>
        </w:rPr>
        <w:t xml:space="preserve"> </w:t>
      </w:r>
      <w:r w:rsidRPr="00C40027">
        <w:rPr>
          <w:rFonts w:ascii="Times New Roman" w:hAnsi="Times New Roman" w:cs="Times New Roman"/>
          <w:sz w:val="28"/>
          <w:szCs w:val="28"/>
        </w:rPr>
        <w:t>том числе путем направления участником закупок протоколов разногласий.</w:t>
      </w:r>
    </w:p>
    <w:p w:rsidR="00EA75C8" w:rsidRPr="00C40027" w:rsidRDefault="00EA75C8" w:rsidP="00C40027">
      <w:pPr>
        <w:pStyle w:val="ac"/>
        <w:widowControl w:val="0"/>
        <w:spacing w:after="0" w:line="240" w:lineRule="auto"/>
        <w:ind w:left="0" w:firstLine="708"/>
        <w:jc w:val="both"/>
        <w:rPr>
          <w:rFonts w:ascii="Times New Roman" w:hAnsi="Times New Roman" w:cs="Times New Roman"/>
          <w:sz w:val="28"/>
          <w:szCs w:val="28"/>
        </w:rPr>
      </w:pPr>
      <w:r w:rsidRPr="00C40027">
        <w:rPr>
          <w:rFonts w:ascii="Times New Roman" w:hAnsi="Times New Roman" w:cs="Times New Roman"/>
          <w:sz w:val="28"/>
          <w:szCs w:val="28"/>
        </w:rPr>
        <w:t>6</w:t>
      </w:r>
      <w:r w:rsidR="009C6AC5" w:rsidRPr="00C40027">
        <w:rPr>
          <w:rFonts w:ascii="Times New Roman" w:hAnsi="Times New Roman" w:cs="Times New Roman"/>
          <w:sz w:val="28"/>
          <w:szCs w:val="28"/>
        </w:rPr>
        <w:t>1</w:t>
      </w:r>
      <w:r w:rsidRPr="00C40027">
        <w:rPr>
          <w:rFonts w:ascii="Times New Roman" w:hAnsi="Times New Roman" w:cs="Times New Roman"/>
          <w:sz w:val="28"/>
          <w:szCs w:val="28"/>
        </w:rPr>
        <w:t xml:space="preserve">.37.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EA75C8" w:rsidRPr="00C40027" w:rsidRDefault="00EA75C8" w:rsidP="00C40027">
      <w:pPr>
        <w:pStyle w:val="ac"/>
        <w:widowControl w:val="0"/>
        <w:spacing w:after="0" w:line="240" w:lineRule="auto"/>
        <w:ind w:left="0" w:firstLine="708"/>
        <w:jc w:val="both"/>
        <w:rPr>
          <w:rFonts w:ascii="Times New Roman" w:hAnsi="Times New Roman" w:cs="Times New Roman"/>
          <w:sz w:val="28"/>
          <w:szCs w:val="28"/>
        </w:rPr>
      </w:pPr>
      <w:r w:rsidRPr="00C40027">
        <w:rPr>
          <w:rFonts w:ascii="Times New Roman" w:hAnsi="Times New Roman" w:cs="Times New Roman"/>
          <w:sz w:val="28"/>
          <w:szCs w:val="28"/>
        </w:rPr>
        <w:t>6</w:t>
      </w:r>
      <w:r w:rsidR="009C6AC5" w:rsidRPr="00C40027">
        <w:rPr>
          <w:rFonts w:ascii="Times New Roman" w:hAnsi="Times New Roman" w:cs="Times New Roman"/>
          <w:sz w:val="28"/>
          <w:szCs w:val="28"/>
        </w:rPr>
        <w:t>1</w:t>
      </w:r>
      <w:r w:rsidRPr="00C40027">
        <w:rPr>
          <w:rFonts w:ascii="Times New Roman" w:hAnsi="Times New Roman" w:cs="Times New Roman"/>
          <w:sz w:val="28"/>
          <w:szCs w:val="28"/>
        </w:rPr>
        <w:t>.38.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rsidR="00EA75C8" w:rsidRPr="00C40027" w:rsidRDefault="00EA75C8" w:rsidP="00C40027">
      <w:pPr>
        <w:pStyle w:val="ac"/>
        <w:widowControl w:val="0"/>
        <w:spacing w:after="0" w:line="240" w:lineRule="auto"/>
        <w:ind w:left="0" w:firstLine="708"/>
        <w:jc w:val="both"/>
        <w:rPr>
          <w:rFonts w:ascii="Times New Roman" w:hAnsi="Times New Roman" w:cs="Times New Roman"/>
          <w:sz w:val="28"/>
          <w:szCs w:val="28"/>
        </w:rPr>
      </w:pPr>
      <w:r w:rsidRPr="00C40027">
        <w:rPr>
          <w:rFonts w:ascii="Times New Roman" w:hAnsi="Times New Roman" w:cs="Times New Roman"/>
          <w:sz w:val="28"/>
          <w:szCs w:val="28"/>
        </w:rPr>
        <w:t>6</w:t>
      </w:r>
      <w:r w:rsidR="009C6AC5" w:rsidRPr="00C40027">
        <w:rPr>
          <w:rFonts w:ascii="Times New Roman" w:hAnsi="Times New Roman" w:cs="Times New Roman"/>
          <w:sz w:val="28"/>
          <w:szCs w:val="28"/>
        </w:rPr>
        <w:t>1</w:t>
      </w:r>
      <w:r w:rsidRPr="00C40027">
        <w:rPr>
          <w:rFonts w:ascii="Times New Roman" w:hAnsi="Times New Roman" w:cs="Times New Roman"/>
          <w:sz w:val="28"/>
          <w:szCs w:val="28"/>
        </w:rPr>
        <w:t>.39.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EA75C8" w:rsidRPr="00C40027" w:rsidRDefault="00EA75C8" w:rsidP="00C40027">
      <w:pPr>
        <w:pStyle w:val="ac"/>
        <w:widowControl w:val="0"/>
        <w:spacing w:after="0" w:line="240" w:lineRule="auto"/>
        <w:ind w:left="0" w:firstLine="708"/>
        <w:jc w:val="both"/>
        <w:rPr>
          <w:rFonts w:ascii="Times New Roman" w:hAnsi="Times New Roman" w:cs="Times New Roman"/>
          <w:sz w:val="28"/>
          <w:szCs w:val="28"/>
        </w:rPr>
      </w:pPr>
      <w:r w:rsidRPr="00C40027">
        <w:rPr>
          <w:rFonts w:ascii="Times New Roman" w:hAnsi="Times New Roman" w:cs="Times New Roman"/>
          <w:sz w:val="28"/>
          <w:szCs w:val="28"/>
        </w:rPr>
        <w:t>6</w:t>
      </w:r>
      <w:r w:rsidR="009C6AC5" w:rsidRPr="00C40027">
        <w:rPr>
          <w:rFonts w:ascii="Times New Roman" w:hAnsi="Times New Roman" w:cs="Times New Roman"/>
          <w:sz w:val="28"/>
          <w:szCs w:val="28"/>
        </w:rPr>
        <w:t>1</w:t>
      </w:r>
      <w:r w:rsidRPr="00C40027">
        <w:rPr>
          <w:rFonts w:ascii="Times New Roman" w:hAnsi="Times New Roman" w:cs="Times New Roman"/>
          <w:sz w:val="28"/>
          <w:szCs w:val="28"/>
        </w:rPr>
        <w:t>.40. Заказчик обязан принять решение об отказе заключения договора с</w:t>
      </w:r>
      <w:r w:rsidR="004D7E17">
        <w:rPr>
          <w:rFonts w:ascii="Times New Roman" w:hAnsi="Times New Roman" w:cs="Times New Roman"/>
          <w:sz w:val="28"/>
          <w:szCs w:val="28"/>
        </w:rPr>
        <w:t xml:space="preserve"> </w:t>
      </w:r>
      <w:r w:rsidRPr="00C40027">
        <w:rPr>
          <w:rFonts w:ascii="Times New Roman" w:hAnsi="Times New Roman" w:cs="Times New Roman"/>
          <w:sz w:val="28"/>
          <w:szCs w:val="28"/>
        </w:rPr>
        <w:t>победителем закупки или с иным участником закупки, с которым принято решение о заключении договора в соответствии с настоящим Положением, в</w:t>
      </w:r>
      <w:r w:rsidR="004D7E17">
        <w:rPr>
          <w:rFonts w:ascii="Times New Roman" w:hAnsi="Times New Roman" w:cs="Times New Roman"/>
          <w:sz w:val="28"/>
          <w:szCs w:val="28"/>
        </w:rPr>
        <w:t xml:space="preserve"> </w:t>
      </w:r>
      <w:r w:rsidRPr="00C40027">
        <w:rPr>
          <w:rFonts w:ascii="Times New Roman" w:hAnsi="Times New Roman" w:cs="Times New Roman"/>
          <w:sz w:val="28"/>
          <w:szCs w:val="28"/>
        </w:rPr>
        <w:t>случае, если после составления протокола, но до заключения договора было выявлено:</w:t>
      </w:r>
    </w:p>
    <w:p w:rsidR="00EA75C8" w:rsidRPr="00C40027" w:rsidRDefault="00EA75C8" w:rsidP="00C40027">
      <w:pPr>
        <w:pStyle w:val="ac"/>
        <w:widowControl w:val="0"/>
        <w:spacing w:after="0" w:line="240" w:lineRule="auto"/>
        <w:ind w:left="0" w:firstLine="708"/>
        <w:jc w:val="both"/>
        <w:rPr>
          <w:rFonts w:ascii="Times New Roman" w:hAnsi="Times New Roman" w:cs="Times New Roman"/>
          <w:sz w:val="28"/>
          <w:szCs w:val="28"/>
        </w:rPr>
      </w:pPr>
      <w:r w:rsidRPr="00C40027">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EA75C8" w:rsidRPr="00C40027" w:rsidRDefault="00EA75C8" w:rsidP="00C40027">
      <w:pPr>
        <w:pStyle w:val="ac"/>
        <w:widowControl w:val="0"/>
        <w:spacing w:after="0" w:line="240" w:lineRule="auto"/>
        <w:ind w:left="0" w:firstLine="708"/>
        <w:jc w:val="both"/>
        <w:rPr>
          <w:rFonts w:ascii="Times New Roman" w:hAnsi="Times New Roman" w:cs="Times New Roman"/>
          <w:sz w:val="28"/>
          <w:szCs w:val="28"/>
        </w:rPr>
      </w:pPr>
      <w:r w:rsidRPr="00C40027">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rsidR="00EA75C8" w:rsidRPr="00C40027" w:rsidRDefault="00EA75C8" w:rsidP="00C40027">
      <w:pPr>
        <w:pStyle w:val="ac"/>
        <w:widowControl w:val="0"/>
        <w:spacing w:after="0" w:line="240" w:lineRule="auto"/>
        <w:ind w:left="0" w:firstLine="708"/>
        <w:jc w:val="both"/>
        <w:rPr>
          <w:rFonts w:ascii="Times New Roman" w:hAnsi="Times New Roman" w:cs="Times New Roman"/>
          <w:sz w:val="28"/>
          <w:szCs w:val="28"/>
        </w:rPr>
      </w:pPr>
      <w:r w:rsidRPr="00C40027">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rsidR="00EA75C8" w:rsidRPr="00C40027" w:rsidRDefault="00EA75C8" w:rsidP="00C40027">
      <w:pPr>
        <w:pStyle w:val="ac"/>
        <w:widowControl w:val="0"/>
        <w:spacing w:after="0" w:line="240" w:lineRule="auto"/>
        <w:ind w:left="0" w:firstLine="708"/>
        <w:jc w:val="both"/>
        <w:rPr>
          <w:rFonts w:ascii="Times New Roman" w:hAnsi="Times New Roman" w:cs="Times New Roman"/>
          <w:sz w:val="28"/>
          <w:szCs w:val="28"/>
        </w:rPr>
      </w:pPr>
      <w:r w:rsidRPr="00C40027">
        <w:rPr>
          <w:rFonts w:ascii="Times New Roman" w:hAnsi="Times New Roman" w:cs="Times New Roman"/>
          <w:sz w:val="28"/>
          <w:szCs w:val="28"/>
        </w:rPr>
        <w:t xml:space="preserve">1) наличие обстоятельств непреодолимой силы, препятствующих заключению договора по результатам проведенной закупки; </w:t>
      </w:r>
    </w:p>
    <w:p w:rsidR="00EA75C8" w:rsidRPr="00C40027" w:rsidRDefault="00EA75C8" w:rsidP="00C40027">
      <w:pPr>
        <w:pStyle w:val="ac"/>
        <w:widowControl w:val="0"/>
        <w:spacing w:after="0" w:line="240" w:lineRule="auto"/>
        <w:ind w:left="0" w:firstLine="708"/>
        <w:jc w:val="both"/>
        <w:rPr>
          <w:rFonts w:ascii="Times New Roman" w:hAnsi="Times New Roman" w:cs="Times New Roman"/>
          <w:sz w:val="28"/>
          <w:szCs w:val="28"/>
        </w:rPr>
      </w:pPr>
      <w:r w:rsidRPr="00C40027">
        <w:rPr>
          <w:rFonts w:ascii="Times New Roman" w:hAnsi="Times New Roman" w:cs="Times New Roman"/>
          <w:sz w:val="28"/>
          <w:szCs w:val="28"/>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EA75C8" w:rsidRPr="00C40027" w:rsidRDefault="00EA75C8" w:rsidP="00C40027">
      <w:pPr>
        <w:pStyle w:val="ac"/>
        <w:widowControl w:val="0"/>
        <w:spacing w:after="0" w:line="240" w:lineRule="auto"/>
        <w:ind w:left="0" w:firstLine="708"/>
        <w:jc w:val="both"/>
        <w:rPr>
          <w:rFonts w:ascii="Times New Roman" w:hAnsi="Times New Roman" w:cs="Times New Roman"/>
          <w:sz w:val="28"/>
          <w:szCs w:val="28"/>
        </w:rPr>
      </w:pPr>
      <w:r w:rsidRPr="00C40027">
        <w:rPr>
          <w:rFonts w:ascii="Times New Roman" w:hAnsi="Times New Roman" w:cs="Times New Roman"/>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EA75C8" w:rsidRPr="00C40027" w:rsidRDefault="00EA75C8" w:rsidP="00C40027">
      <w:pPr>
        <w:pStyle w:val="ac"/>
        <w:widowControl w:val="0"/>
        <w:spacing w:after="0" w:line="240" w:lineRule="auto"/>
        <w:ind w:left="0" w:firstLine="708"/>
        <w:jc w:val="both"/>
        <w:rPr>
          <w:rFonts w:ascii="Times New Roman" w:hAnsi="Times New Roman" w:cs="Times New Roman"/>
          <w:sz w:val="28"/>
          <w:szCs w:val="28"/>
        </w:rPr>
      </w:pPr>
      <w:r w:rsidRPr="00C40027">
        <w:rPr>
          <w:rFonts w:ascii="Times New Roman" w:hAnsi="Times New Roman" w:cs="Times New Roman"/>
          <w:sz w:val="28"/>
          <w:szCs w:val="28"/>
        </w:rPr>
        <w:t xml:space="preserve">4) иные обстоятельства, с которыми закон связывает возможность отказа </w:t>
      </w:r>
      <w:r w:rsidRPr="00C40027">
        <w:rPr>
          <w:rFonts w:ascii="Times New Roman" w:hAnsi="Times New Roman" w:cs="Times New Roman"/>
          <w:sz w:val="28"/>
          <w:szCs w:val="28"/>
        </w:rPr>
        <w:lastRenderedPageBreak/>
        <w:t xml:space="preserve">от заключения договора. </w:t>
      </w:r>
    </w:p>
    <w:p w:rsidR="00EA75C8" w:rsidRPr="00C40027" w:rsidRDefault="00EA75C8" w:rsidP="00C40027">
      <w:pPr>
        <w:pStyle w:val="ac"/>
        <w:widowControl w:val="0"/>
        <w:spacing w:after="0" w:line="240" w:lineRule="auto"/>
        <w:ind w:left="0" w:firstLine="708"/>
        <w:jc w:val="both"/>
        <w:rPr>
          <w:rFonts w:ascii="Times New Roman" w:hAnsi="Times New Roman" w:cs="Times New Roman"/>
          <w:sz w:val="28"/>
          <w:szCs w:val="28"/>
        </w:rPr>
      </w:pPr>
      <w:r w:rsidRPr="00C40027">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EA75C8" w:rsidRPr="00C40027" w:rsidRDefault="00EA75C8" w:rsidP="00C40027">
      <w:pPr>
        <w:pStyle w:val="ac"/>
        <w:widowControl w:val="0"/>
        <w:spacing w:after="0" w:line="240" w:lineRule="auto"/>
        <w:ind w:left="0" w:firstLine="708"/>
        <w:jc w:val="both"/>
        <w:rPr>
          <w:rFonts w:ascii="Times New Roman" w:hAnsi="Times New Roman" w:cs="Times New Roman"/>
          <w:sz w:val="28"/>
          <w:szCs w:val="28"/>
        </w:rPr>
      </w:pPr>
      <w:r w:rsidRPr="00C40027">
        <w:rPr>
          <w:rFonts w:ascii="Times New Roman" w:hAnsi="Times New Roman" w:cs="Times New Roman"/>
          <w:sz w:val="28"/>
          <w:szCs w:val="28"/>
        </w:rPr>
        <w:t>6</w:t>
      </w:r>
      <w:r w:rsidR="009C6AC5" w:rsidRPr="00C40027">
        <w:rPr>
          <w:rFonts w:ascii="Times New Roman" w:hAnsi="Times New Roman" w:cs="Times New Roman"/>
          <w:sz w:val="28"/>
          <w:szCs w:val="28"/>
        </w:rPr>
        <w:t>1</w:t>
      </w:r>
      <w:r w:rsidRPr="00C40027">
        <w:rPr>
          <w:rFonts w:ascii="Times New Roman" w:hAnsi="Times New Roman" w:cs="Times New Roman"/>
          <w:sz w:val="28"/>
          <w:szCs w:val="28"/>
        </w:rPr>
        <w:t>.41.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w:t>
      </w:r>
      <w:r w:rsidR="004A115B" w:rsidRPr="00C40027">
        <w:rPr>
          <w:rFonts w:ascii="Times New Roman" w:hAnsi="Times New Roman" w:cs="Times New Roman"/>
          <w:sz w:val="28"/>
          <w:szCs w:val="28"/>
        </w:rPr>
        <w:t>а, предусмотренные пунктом 6</w:t>
      </w:r>
      <w:r w:rsidR="00693DE1" w:rsidRPr="00C40027">
        <w:rPr>
          <w:rFonts w:ascii="Times New Roman" w:hAnsi="Times New Roman" w:cs="Times New Roman"/>
          <w:sz w:val="28"/>
          <w:szCs w:val="28"/>
        </w:rPr>
        <w:t>1</w:t>
      </w:r>
      <w:r w:rsidR="004A115B" w:rsidRPr="00C40027">
        <w:rPr>
          <w:rFonts w:ascii="Times New Roman" w:hAnsi="Times New Roman" w:cs="Times New Roman"/>
          <w:sz w:val="28"/>
          <w:szCs w:val="28"/>
        </w:rPr>
        <w:t>.40</w:t>
      </w:r>
      <w:r w:rsidRPr="00C40027">
        <w:rPr>
          <w:rFonts w:ascii="Times New Roman" w:hAnsi="Times New Roman" w:cs="Times New Roman"/>
          <w:sz w:val="28"/>
          <w:szCs w:val="28"/>
        </w:rPr>
        <w:t xml:space="preserve"> настоящего Положения.</w:t>
      </w:r>
    </w:p>
    <w:p w:rsidR="00EA75C8" w:rsidRPr="00C40027" w:rsidRDefault="00EA75C8" w:rsidP="00C40027">
      <w:pPr>
        <w:pStyle w:val="ac"/>
        <w:widowControl w:val="0"/>
        <w:spacing w:after="0" w:line="240" w:lineRule="auto"/>
        <w:ind w:left="0" w:firstLine="708"/>
        <w:jc w:val="both"/>
        <w:rPr>
          <w:rFonts w:ascii="Times New Roman" w:hAnsi="Times New Roman" w:cs="Times New Roman"/>
          <w:sz w:val="28"/>
          <w:szCs w:val="28"/>
        </w:rPr>
      </w:pPr>
      <w:r w:rsidRPr="00C40027">
        <w:rPr>
          <w:rFonts w:ascii="Times New Roman" w:hAnsi="Times New Roman" w:cs="Times New Roman"/>
          <w:sz w:val="28"/>
          <w:szCs w:val="28"/>
        </w:rPr>
        <w:t>6</w:t>
      </w:r>
      <w:r w:rsidR="009C6AC5" w:rsidRPr="00C40027">
        <w:rPr>
          <w:rFonts w:ascii="Times New Roman" w:hAnsi="Times New Roman" w:cs="Times New Roman"/>
          <w:sz w:val="28"/>
          <w:szCs w:val="28"/>
        </w:rPr>
        <w:t>1</w:t>
      </w:r>
      <w:r w:rsidRPr="00C40027">
        <w:rPr>
          <w:rFonts w:ascii="Times New Roman" w:hAnsi="Times New Roman" w:cs="Times New Roman"/>
          <w:sz w:val="28"/>
          <w:szCs w:val="28"/>
        </w:rPr>
        <w:t>.42.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rsidR="00EA75C8" w:rsidRPr="00C40027" w:rsidRDefault="00EA75C8" w:rsidP="00C40027">
      <w:pPr>
        <w:pStyle w:val="ac"/>
        <w:widowControl w:val="0"/>
        <w:spacing w:after="0" w:line="240" w:lineRule="auto"/>
        <w:ind w:left="0" w:firstLine="708"/>
        <w:jc w:val="both"/>
        <w:rPr>
          <w:rFonts w:ascii="Times New Roman" w:hAnsi="Times New Roman" w:cs="Times New Roman"/>
          <w:sz w:val="28"/>
          <w:szCs w:val="28"/>
        </w:rPr>
      </w:pPr>
      <w:r w:rsidRPr="00C40027">
        <w:rPr>
          <w:rFonts w:ascii="Times New Roman" w:hAnsi="Times New Roman" w:cs="Times New Roman"/>
          <w:sz w:val="28"/>
          <w:szCs w:val="28"/>
        </w:rPr>
        <w:t>1) дата подписания протокола;</w:t>
      </w:r>
    </w:p>
    <w:p w:rsidR="00EA75C8" w:rsidRPr="00C40027" w:rsidRDefault="00EA75C8" w:rsidP="00C40027">
      <w:pPr>
        <w:pStyle w:val="ac"/>
        <w:widowControl w:val="0"/>
        <w:spacing w:after="0" w:line="240" w:lineRule="auto"/>
        <w:ind w:left="0" w:firstLine="708"/>
        <w:jc w:val="both"/>
        <w:rPr>
          <w:rFonts w:ascii="Times New Roman" w:hAnsi="Times New Roman" w:cs="Times New Roman"/>
          <w:sz w:val="28"/>
          <w:szCs w:val="28"/>
        </w:rPr>
      </w:pPr>
      <w:r w:rsidRPr="00C40027">
        <w:rPr>
          <w:rFonts w:ascii="Times New Roman" w:hAnsi="Times New Roman" w:cs="Times New Roman"/>
          <w:sz w:val="28"/>
          <w:szCs w:val="28"/>
        </w:rPr>
        <w:t>2) указание на отказ от заключения договора с участником закупки, а</w:t>
      </w:r>
      <w:r w:rsidR="004D7E17">
        <w:rPr>
          <w:rFonts w:ascii="Times New Roman" w:hAnsi="Times New Roman" w:cs="Times New Roman"/>
          <w:sz w:val="28"/>
          <w:szCs w:val="28"/>
        </w:rPr>
        <w:t xml:space="preserve"> </w:t>
      </w:r>
      <w:r w:rsidRPr="00C40027">
        <w:rPr>
          <w:rFonts w:ascii="Times New Roman" w:hAnsi="Times New Roman" w:cs="Times New Roman"/>
          <w:sz w:val="28"/>
          <w:szCs w:val="28"/>
        </w:rPr>
        <w:t>также указание пункта Положения, на основании которого было принято решение о таком отказе;</w:t>
      </w:r>
    </w:p>
    <w:p w:rsidR="00EA75C8" w:rsidRPr="00C40027" w:rsidRDefault="00EA75C8" w:rsidP="00C40027">
      <w:pPr>
        <w:pStyle w:val="ac"/>
        <w:widowControl w:val="0"/>
        <w:spacing w:after="0" w:line="240" w:lineRule="auto"/>
        <w:ind w:left="0" w:firstLine="708"/>
        <w:jc w:val="both"/>
        <w:rPr>
          <w:rFonts w:ascii="Times New Roman" w:hAnsi="Times New Roman" w:cs="Times New Roman"/>
          <w:sz w:val="28"/>
          <w:szCs w:val="28"/>
        </w:rPr>
      </w:pPr>
      <w:r w:rsidRPr="00C40027">
        <w:rPr>
          <w:rFonts w:ascii="Times New Roman" w:hAnsi="Times New Roman" w:cs="Times New Roman"/>
          <w:sz w:val="28"/>
          <w:szCs w:val="28"/>
        </w:rPr>
        <w:t>3) указание на содержащиеся в заявке такого участника закупки сведения, которые были признаны комиссией недостоверными;</w:t>
      </w:r>
    </w:p>
    <w:p w:rsidR="007540B9" w:rsidRPr="00C40027" w:rsidRDefault="00EA75C8" w:rsidP="00C40027">
      <w:pPr>
        <w:pStyle w:val="ac"/>
        <w:widowControl w:val="0"/>
        <w:spacing w:after="0" w:line="240" w:lineRule="auto"/>
        <w:ind w:left="0" w:firstLine="708"/>
        <w:jc w:val="both"/>
        <w:rPr>
          <w:rFonts w:ascii="Times New Roman" w:hAnsi="Times New Roman" w:cs="Times New Roman"/>
          <w:sz w:val="28"/>
          <w:szCs w:val="28"/>
        </w:rPr>
      </w:pPr>
      <w:r w:rsidRPr="00C40027">
        <w:rPr>
          <w:rFonts w:ascii="Times New Roman" w:hAnsi="Times New Roman" w:cs="Times New Roman"/>
          <w:sz w:val="28"/>
          <w:szCs w:val="28"/>
        </w:rPr>
        <w:t>4) иная информация, размещаемая в протоколе отказа от заключения договора по решению заказчика.</w:t>
      </w:r>
    </w:p>
    <w:p w:rsidR="00791EBC" w:rsidRPr="00C40027" w:rsidRDefault="00791EBC" w:rsidP="00C40027">
      <w:pPr>
        <w:pStyle w:val="ac"/>
        <w:widowControl w:val="0"/>
        <w:spacing w:after="0" w:line="240" w:lineRule="auto"/>
        <w:ind w:left="0" w:firstLine="708"/>
        <w:jc w:val="both"/>
        <w:rPr>
          <w:rFonts w:ascii="Times New Roman" w:hAnsi="Times New Roman" w:cs="Times New Roman"/>
          <w:sz w:val="28"/>
          <w:szCs w:val="28"/>
        </w:rPr>
      </w:pPr>
    </w:p>
    <w:p w:rsidR="007540B9" w:rsidRPr="00C40027" w:rsidRDefault="00E771C1" w:rsidP="00C40027">
      <w:pPr>
        <w:pStyle w:val="2"/>
        <w:widowControl w:val="0"/>
        <w:spacing w:before="0"/>
        <w:jc w:val="center"/>
        <w:rPr>
          <w:rFonts w:ascii="Times New Roman" w:hAnsi="Times New Roman" w:cs="Times New Roman"/>
          <w:color w:val="auto"/>
          <w:sz w:val="28"/>
          <w:szCs w:val="28"/>
        </w:rPr>
      </w:pPr>
      <w:bookmarkStart w:id="97" w:name="_Toc26951386"/>
      <w:r w:rsidRPr="00C40027">
        <w:rPr>
          <w:rFonts w:ascii="Times New Roman" w:hAnsi="Times New Roman" w:cs="Times New Roman"/>
          <w:color w:val="auto"/>
          <w:sz w:val="28"/>
          <w:szCs w:val="28"/>
        </w:rPr>
        <w:t>6</w:t>
      </w:r>
      <w:r w:rsidR="009C6AC5" w:rsidRPr="00C40027">
        <w:rPr>
          <w:rFonts w:ascii="Times New Roman" w:hAnsi="Times New Roman" w:cs="Times New Roman"/>
          <w:color w:val="auto"/>
          <w:sz w:val="28"/>
          <w:szCs w:val="28"/>
        </w:rPr>
        <w:t>2</w:t>
      </w:r>
      <w:r w:rsidR="00632ACA" w:rsidRPr="00C40027">
        <w:rPr>
          <w:rFonts w:ascii="Times New Roman" w:hAnsi="Times New Roman" w:cs="Times New Roman"/>
          <w:color w:val="auto"/>
          <w:sz w:val="28"/>
          <w:szCs w:val="28"/>
        </w:rPr>
        <w:t>.</w:t>
      </w:r>
      <w:r w:rsidR="002A1534" w:rsidRPr="00C40027">
        <w:rPr>
          <w:rFonts w:ascii="Times New Roman" w:hAnsi="Times New Roman" w:cs="Times New Roman"/>
          <w:color w:val="auto"/>
          <w:sz w:val="28"/>
          <w:szCs w:val="28"/>
        </w:rPr>
        <w:t>Условия применения и порядок проведения закупки у единственного поставщика (подрядчика, исполнителя)</w:t>
      </w:r>
      <w:bookmarkEnd w:id="97"/>
    </w:p>
    <w:p w:rsidR="00791EBC" w:rsidRPr="00C40027" w:rsidRDefault="00791EBC" w:rsidP="00C40027"/>
    <w:p w:rsidR="00632ACA" w:rsidRPr="00C40027" w:rsidRDefault="00F935A6"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6</w:t>
      </w:r>
      <w:r w:rsidR="009C6AC5" w:rsidRPr="00C40027">
        <w:rPr>
          <w:rFonts w:ascii="Times New Roman" w:hAnsi="Times New Roman" w:cs="Times New Roman"/>
          <w:sz w:val="28"/>
          <w:szCs w:val="28"/>
        </w:rPr>
        <w:t>2</w:t>
      </w:r>
      <w:r w:rsidR="00632ACA" w:rsidRPr="00C40027">
        <w:rPr>
          <w:rFonts w:ascii="Times New Roman" w:hAnsi="Times New Roman" w:cs="Times New Roman"/>
          <w:sz w:val="28"/>
          <w:szCs w:val="28"/>
        </w:rPr>
        <w:t>.1. Закупка у единственного поставщика (подрядчика, исполнителя) может осуществляться заказчиком в следующих случаях:</w:t>
      </w:r>
    </w:p>
    <w:p w:rsidR="00436A4D" w:rsidRPr="00C40027" w:rsidRDefault="00436A4D"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1) осуществление закупки товара, работы или услуги на</w:t>
      </w:r>
      <w:r w:rsidRPr="00C40027">
        <w:rPr>
          <w:rFonts w:ascii="Times New Roman" w:hAnsi="Times New Roman" w:cs="Times New Roman"/>
          <w:sz w:val="28"/>
          <w:szCs w:val="28"/>
          <w:lang w:val="en-US"/>
        </w:rPr>
        <w:t> </w:t>
      </w:r>
      <w:r w:rsidRPr="00C40027">
        <w:rPr>
          <w:rFonts w:ascii="Times New Roman" w:hAnsi="Times New Roman" w:cs="Times New Roman"/>
          <w:sz w:val="28"/>
          <w:szCs w:val="28"/>
        </w:rPr>
        <w:t>сумму, не превышающую один миллион рублей. При этом объем закупок, проведенных на основании настоящего подпункта в течение календарного года, не</w:t>
      </w:r>
      <w:r w:rsidRPr="00C40027">
        <w:rPr>
          <w:rFonts w:ascii="Times New Roman" w:hAnsi="Times New Roman" w:cs="Times New Roman"/>
          <w:sz w:val="28"/>
          <w:szCs w:val="28"/>
          <w:lang w:val="en-US"/>
        </w:rPr>
        <w:t> </w:t>
      </w:r>
      <w:r w:rsidRPr="00C40027">
        <w:rPr>
          <w:rFonts w:ascii="Times New Roman" w:hAnsi="Times New Roman" w:cs="Times New Roman"/>
          <w:sz w:val="28"/>
          <w:szCs w:val="28"/>
        </w:rPr>
        <w:t>должен превышать три миллиона рублей или не должен превышать сорок процентов от общего объема финансового обеспечения, предусмотренного для оплаты заказчиком договоров в соответствующем финансовом году;</w:t>
      </w:r>
    </w:p>
    <w:p w:rsidR="00CF402C" w:rsidRPr="00C40027" w:rsidRDefault="008E0F7A"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 xml:space="preserve">2) признание несостоявшимися закупок, за исключением случаев, </w:t>
      </w:r>
      <w:r w:rsidR="00342C64" w:rsidRPr="00C40027">
        <w:rPr>
          <w:rFonts w:ascii="Times New Roman" w:hAnsi="Times New Roman" w:cs="Times New Roman"/>
          <w:sz w:val="28"/>
          <w:szCs w:val="28"/>
        </w:rPr>
        <w:t>предусмотренных подпунктом 3 настоящего пункта</w:t>
      </w:r>
      <w:r w:rsidRPr="00C40027">
        <w:rPr>
          <w:rFonts w:ascii="Times New Roman" w:hAnsi="Times New Roman" w:cs="Times New Roman"/>
          <w:sz w:val="28"/>
          <w:szCs w:val="28"/>
        </w:rPr>
        <w:t>. Договор должен быть заключен с единственным поставщиком (подрядчиком, исполнителем) на</w:t>
      </w:r>
      <w:r w:rsidR="002C3BF1" w:rsidRPr="00C40027">
        <w:rPr>
          <w:rFonts w:ascii="Times New Roman" w:hAnsi="Times New Roman" w:cs="Times New Roman"/>
          <w:sz w:val="28"/>
          <w:szCs w:val="28"/>
          <w:lang w:val="en-US"/>
        </w:rPr>
        <w:t> </w:t>
      </w:r>
      <w:r w:rsidRPr="00C40027">
        <w:rPr>
          <w:rFonts w:ascii="Times New Roman" w:hAnsi="Times New Roman" w:cs="Times New Roman"/>
          <w:sz w:val="28"/>
          <w:szCs w:val="28"/>
        </w:rPr>
        <w:t>условиях, предусмотренных</w:t>
      </w:r>
      <w:r w:rsidR="004D7E17">
        <w:rPr>
          <w:rFonts w:ascii="Times New Roman" w:hAnsi="Times New Roman" w:cs="Times New Roman"/>
          <w:sz w:val="28"/>
          <w:szCs w:val="28"/>
        </w:rPr>
        <w:t xml:space="preserve"> </w:t>
      </w:r>
      <w:r w:rsidR="00273F6F" w:rsidRPr="00C40027">
        <w:rPr>
          <w:rFonts w:ascii="Times New Roman" w:hAnsi="Times New Roman" w:cs="Times New Roman"/>
          <w:sz w:val="28"/>
          <w:szCs w:val="28"/>
        </w:rPr>
        <w:t>извещением,</w:t>
      </w:r>
      <w:r w:rsidRPr="00C40027">
        <w:rPr>
          <w:rFonts w:ascii="Times New Roman" w:hAnsi="Times New Roman" w:cs="Times New Roman"/>
          <w:sz w:val="28"/>
          <w:szCs w:val="28"/>
        </w:rPr>
        <w:t xml:space="preserve"> документацией о закупке, по цене, не</w:t>
      </w:r>
      <w:r w:rsidR="002C3BF1" w:rsidRPr="00C40027">
        <w:rPr>
          <w:rFonts w:ascii="Times New Roman" w:hAnsi="Times New Roman" w:cs="Times New Roman"/>
          <w:sz w:val="28"/>
          <w:szCs w:val="28"/>
          <w:lang w:val="en-US"/>
        </w:rPr>
        <w:t> </w:t>
      </w:r>
      <w:r w:rsidRPr="00C40027">
        <w:rPr>
          <w:rFonts w:ascii="Times New Roman" w:hAnsi="Times New Roman" w:cs="Times New Roman"/>
          <w:sz w:val="28"/>
          <w:szCs w:val="28"/>
        </w:rPr>
        <w:t>превышающей предложенную участником закупки,</w:t>
      </w:r>
      <w:r w:rsidR="00342C64" w:rsidRPr="00C40027">
        <w:rPr>
          <w:rFonts w:ascii="Times New Roman" w:hAnsi="Times New Roman" w:cs="Times New Roman"/>
          <w:sz w:val="28"/>
          <w:szCs w:val="28"/>
        </w:rPr>
        <w:t xml:space="preserve"> с которым заключается договор. В</w:t>
      </w:r>
      <w:r w:rsidRPr="00C40027">
        <w:rPr>
          <w:rFonts w:ascii="Times New Roman" w:hAnsi="Times New Roman" w:cs="Times New Roman"/>
          <w:sz w:val="28"/>
          <w:szCs w:val="28"/>
        </w:rPr>
        <w:t xml:space="preserve"> случае</w:t>
      </w:r>
      <w:r w:rsidR="001949DD" w:rsidRPr="00C40027">
        <w:rPr>
          <w:rFonts w:ascii="Times New Roman" w:hAnsi="Times New Roman" w:cs="Times New Roman"/>
          <w:sz w:val="28"/>
          <w:szCs w:val="28"/>
        </w:rPr>
        <w:t>,</w:t>
      </w:r>
      <w:r w:rsidRPr="00C40027">
        <w:rPr>
          <w:rFonts w:ascii="Times New Roman" w:hAnsi="Times New Roman" w:cs="Times New Roman"/>
          <w:sz w:val="28"/>
          <w:szCs w:val="28"/>
        </w:rPr>
        <w:t xml:space="preserve"> е</w:t>
      </w:r>
      <w:r w:rsidR="005E73AE" w:rsidRPr="00C40027">
        <w:rPr>
          <w:rFonts w:ascii="Times New Roman" w:hAnsi="Times New Roman" w:cs="Times New Roman"/>
          <w:sz w:val="28"/>
          <w:szCs w:val="28"/>
        </w:rPr>
        <w:t>сли предложение о цене договора</w:t>
      </w:r>
      <w:r w:rsidR="000A3BD5" w:rsidRPr="00C40027">
        <w:rPr>
          <w:rFonts w:ascii="Times New Roman" w:hAnsi="Times New Roman" w:cs="Times New Roman"/>
          <w:sz w:val="28"/>
          <w:szCs w:val="28"/>
        </w:rPr>
        <w:t xml:space="preserve"> не поступило, </w:t>
      </w:r>
      <w:r w:rsidR="00E56649" w:rsidRPr="00C40027">
        <w:rPr>
          <w:rFonts w:ascii="Times New Roman" w:hAnsi="Times New Roman" w:cs="Times New Roman"/>
          <w:sz w:val="28"/>
          <w:szCs w:val="28"/>
        </w:rPr>
        <w:t xml:space="preserve">договор заключается </w:t>
      </w:r>
      <w:r w:rsidR="000A3BD5" w:rsidRPr="00C40027">
        <w:rPr>
          <w:rFonts w:ascii="Times New Roman" w:hAnsi="Times New Roman" w:cs="Times New Roman"/>
          <w:sz w:val="28"/>
          <w:szCs w:val="28"/>
        </w:rPr>
        <w:t xml:space="preserve">с </w:t>
      </w:r>
      <w:r w:rsidR="002A03B3" w:rsidRPr="00C40027">
        <w:rPr>
          <w:rFonts w:ascii="Times New Roman" w:hAnsi="Times New Roman" w:cs="Times New Roman"/>
          <w:sz w:val="28"/>
          <w:szCs w:val="28"/>
        </w:rPr>
        <w:t>участником таког</w:t>
      </w:r>
      <w:r w:rsidR="0059685F" w:rsidRPr="00C40027">
        <w:rPr>
          <w:rFonts w:ascii="Times New Roman" w:hAnsi="Times New Roman" w:cs="Times New Roman"/>
          <w:sz w:val="28"/>
          <w:szCs w:val="28"/>
        </w:rPr>
        <w:t>о аукциона, заявка на участие</w:t>
      </w:r>
      <w:r w:rsidR="004D7E17">
        <w:rPr>
          <w:rFonts w:ascii="Times New Roman" w:hAnsi="Times New Roman" w:cs="Times New Roman"/>
          <w:sz w:val="28"/>
          <w:szCs w:val="28"/>
        </w:rPr>
        <w:t xml:space="preserve"> </w:t>
      </w:r>
      <w:r w:rsidR="002A03B3" w:rsidRPr="00C40027">
        <w:rPr>
          <w:rFonts w:ascii="Times New Roman" w:hAnsi="Times New Roman" w:cs="Times New Roman"/>
          <w:sz w:val="28"/>
          <w:szCs w:val="28"/>
        </w:rPr>
        <w:t>которо</w:t>
      </w:r>
      <w:r w:rsidR="0059685F" w:rsidRPr="00C40027">
        <w:rPr>
          <w:rFonts w:ascii="Times New Roman" w:hAnsi="Times New Roman" w:cs="Times New Roman"/>
          <w:sz w:val="28"/>
          <w:szCs w:val="28"/>
        </w:rPr>
        <w:t>го</w:t>
      </w:r>
      <w:r w:rsidR="002A03B3" w:rsidRPr="00C40027">
        <w:rPr>
          <w:rFonts w:ascii="Times New Roman" w:hAnsi="Times New Roman" w:cs="Times New Roman"/>
          <w:sz w:val="28"/>
          <w:szCs w:val="28"/>
        </w:rPr>
        <w:t xml:space="preserve"> подана ранее других заявок</w:t>
      </w:r>
      <w:r w:rsidR="00633216" w:rsidRPr="00C40027">
        <w:rPr>
          <w:rFonts w:ascii="Times New Roman" w:hAnsi="Times New Roman" w:cs="Times New Roman"/>
          <w:sz w:val="28"/>
          <w:szCs w:val="28"/>
        </w:rPr>
        <w:t xml:space="preserve"> по цене, не превышающей начальную (максимальную) цену договора.</w:t>
      </w:r>
    </w:p>
    <w:p w:rsidR="00633216" w:rsidRPr="00C40027" w:rsidRDefault="00633216"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В случае осуществления з</w:t>
      </w:r>
      <w:r w:rsidRPr="00C40027">
        <w:rPr>
          <w:rFonts w:ascii="Times New Roman" w:eastAsia="Times New Roman" w:hAnsi="Times New Roman" w:cs="Times New Roman"/>
          <w:sz w:val="28"/>
          <w:szCs w:val="28"/>
        </w:rPr>
        <w:t>акупки в соответствии с главой 1</w:t>
      </w:r>
      <w:r w:rsidR="004E1837" w:rsidRPr="00C40027">
        <w:rPr>
          <w:rFonts w:ascii="Times New Roman" w:eastAsia="Times New Roman" w:hAnsi="Times New Roman" w:cs="Times New Roman"/>
          <w:sz w:val="28"/>
          <w:szCs w:val="28"/>
        </w:rPr>
        <w:t>6</w:t>
      </w:r>
      <w:r w:rsidRPr="00C40027">
        <w:rPr>
          <w:rFonts w:ascii="Times New Roman" w:eastAsia="Times New Roman" w:hAnsi="Times New Roman" w:cs="Times New Roman"/>
          <w:sz w:val="28"/>
          <w:szCs w:val="28"/>
        </w:rPr>
        <w:t xml:space="preserve"> настоящего Положения договор заключается с учетом особенностей, предусмотренных пунктом 1</w:t>
      </w:r>
      <w:r w:rsidR="004E1837" w:rsidRPr="00C40027">
        <w:rPr>
          <w:rFonts w:ascii="Times New Roman" w:eastAsia="Times New Roman" w:hAnsi="Times New Roman" w:cs="Times New Roman"/>
          <w:sz w:val="28"/>
          <w:szCs w:val="28"/>
        </w:rPr>
        <w:t>6</w:t>
      </w:r>
      <w:r w:rsidRPr="00C40027">
        <w:rPr>
          <w:rFonts w:ascii="Times New Roman" w:eastAsia="Times New Roman" w:hAnsi="Times New Roman" w:cs="Times New Roman"/>
          <w:sz w:val="28"/>
          <w:szCs w:val="28"/>
        </w:rPr>
        <w:t>.</w:t>
      </w:r>
      <w:r w:rsidR="0059685F" w:rsidRPr="00C40027">
        <w:rPr>
          <w:rFonts w:ascii="Times New Roman" w:eastAsia="Times New Roman" w:hAnsi="Times New Roman" w:cs="Times New Roman"/>
          <w:sz w:val="28"/>
          <w:szCs w:val="28"/>
        </w:rPr>
        <w:t>8</w:t>
      </w:r>
      <w:r w:rsidRPr="00C40027">
        <w:rPr>
          <w:rFonts w:ascii="Times New Roman" w:eastAsia="Times New Roman" w:hAnsi="Times New Roman" w:cs="Times New Roman"/>
          <w:sz w:val="28"/>
          <w:szCs w:val="28"/>
        </w:rPr>
        <w:t xml:space="preserve"> Положения.</w:t>
      </w:r>
    </w:p>
    <w:p w:rsidR="008E0F7A" w:rsidRPr="00C40027" w:rsidRDefault="00CF402C"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З</w:t>
      </w:r>
      <w:r w:rsidR="008E0F7A" w:rsidRPr="00C40027">
        <w:rPr>
          <w:rFonts w:ascii="Times New Roman" w:hAnsi="Times New Roman" w:cs="Times New Roman"/>
          <w:sz w:val="28"/>
          <w:szCs w:val="28"/>
        </w:rPr>
        <w:t>аказчик вправе провести переговоры по</w:t>
      </w:r>
      <w:r w:rsidR="002C3BF1" w:rsidRPr="00C40027">
        <w:rPr>
          <w:rFonts w:ascii="Times New Roman" w:hAnsi="Times New Roman" w:cs="Times New Roman"/>
          <w:sz w:val="28"/>
          <w:szCs w:val="28"/>
          <w:lang w:val="en-US"/>
        </w:rPr>
        <w:t> </w:t>
      </w:r>
      <w:r w:rsidR="002015D7" w:rsidRPr="00C40027">
        <w:rPr>
          <w:rFonts w:ascii="Times New Roman" w:hAnsi="Times New Roman" w:cs="Times New Roman"/>
          <w:sz w:val="28"/>
          <w:szCs w:val="28"/>
        </w:rPr>
        <w:t>снижению цены договора</w:t>
      </w:r>
      <w:r w:rsidR="00633216" w:rsidRPr="00C40027">
        <w:rPr>
          <w:rFonts w:ascii="Times New Roman" w:hAnsi="Times New Roman" w:cs="Times New Roman"/>
          <w:sz w:val="28"/>
          <w:szCs w:val="28"/>
        </w:rPr>
        <w:t xml:space="preserve">, цены единицы (суммы цен единиц) </w:t>
      </w:r>
      <w:r w:rsidR="008E0F7A" w:rsidRPr="00C40027">
        <w:rPr>
          <w:rFonts w:ascii="Times New Roman" w:hAnsi="Times New Roman" w:cs="Times New Roman"/>
          <w:sz w:val="28"/>
          <w:szCs w:val="28"/>
        </w:rPr>
        <w:t>и заключить договор по цене, согласованной в</w:t>
      </w:r>
      <w:r w:rsidR="002C3BF1" w:rsidRPr="00C40027">
        <w:rPr>
          <w:rFonts w:ascii="Times New Roman" w:hAnsi="Times New Roman" w:cs="Times New Roman"/>
          <w:sz w:val="28"/>
          <w:szCs w:val="28"/>
          <w:lang w:val="en-US"/>
        </w:rPr>
        <w:t> </w:t>
      </w:r>
      <w:r w:rsidR="008E0F7A" w:rsidRPr="00C40027">
        <w:rPr>
          <w:rFonts w:ascii="Times New Roman" w:hAnsi="Times New Roman" w:cs="Times New Roman"/>
          <w:sz w:val="28"/>
          <w:szCs w:val="28"/>
        </w:rPr>
        <w:t>процессе проведения преддоговорных переговоров;</w:t>
      </w:r>
    </w:p>
    <w:p w:rsidR="008E0F7A" w:rsidRPr="00C40027" w:rsidRDefault="008E0F7A" w:rsidP="00C40027">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0027">
        <w:rPr>
          <w:rFonts w:ascii="Times New Roman" w:eastAsia="Times New Roman" w:hAnsi="Times New Roman" w:cs="Times New Roman"/>
          <w:sz w:val="28"/>
          <w:szCs w:val="28"/>
        </w:rPr>
        <w:lastRenderedPageBreak/>
        <w:t xml:space="preserve">3)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увеличение объема </w:t>
      </w:r>
      <w:r w:rsidR="00056262" w:rsidRPr="00C40027">
        <w:rPr>
          <w:rFonts w:ascii="Times New Roman" w:eastAsia="Times New Roman" w:hAnsi="Times New Roman" w:cs="Times New Roman"/>
          <w:sz w:val="28"/>
          <w:szCs w:val="28"/>
        </w:rPr>
        <w:t xml:space="preserve">и стоимости </w:t>
      </w:r>
      <w:r w:rsidRPr="00C40027">
        <w:rPr>
          <w:rFonts w:ascii="Times New Roman" w:eastAsia="Times New Roman" w:hAnsi="Times New Roman" w:cs="Times New Roman"/>
          <w:sz w:val="28"/>
          <w:szCs w:val="28"/>
        </w:rPr>
        <w:t>закупаемых товаров, работ, услуг, указанных в документации</w:t>
      </w:r>
      <w:r w:rsidR="00273F6F" w:rsidRPr="00C40027">
        <w:rPr>
          <w:rFonts w:ascii="Times New Roman" w:eastAsia="Times New Roman" w:hAnsi="Times New Roman" w:cs="Times New Roman"/>
          <w:sz w:val="28"/>
          <w:szCs w:val="28"/>
        </w:rPr>
        <w:t xml:space="preserve"> и (или) извещении о</w:t>
      </w:r>
      <w:r w:rsidRPr="00C40027">
        <w:rPr>
          <w:rFonts w:ascii="Times New Roman" w:eastAsia="Times New Roman" w:hAnsi="Times New Roman" w:cs="Times New Roman"/>
          <w:sz w:val="28"/>
          <w:szCs w:val="28"/>
        </w:rPr>
        <w:t xml:space="preserve"> закупк</w:t>
      </w:r>
      <w:r w:rsidR="00273F6F" w:rsidRPr="00C40027">
        <w:rPr>
          <w:rFonts w:ascii="Times New Roman" w:eastAsia="Times New Roman" w:hAnsi="Times New Roman" w:cs="Times New Roman"/>
          <w:sz w:val="28"/>
          <w:szCs w:val="28"/>
        </w:rPr>
        <w:t>е</w:t>
      </w:r>
      <w:r w:rsidRPr="00C40027">
        <w:rPr>
          <w:rFonts w:ascii="Times New Roman" w:eastAsia="Times New Roman" w:hAnsi="Times New Roman" w:cs="Times New Roman"/>
          <w:sz w:val="28"/>
          <w:szCs w:val="28"/>
        </w:rPr>
        <w:t xml:space="preserve"> или,</w:t>
      </w:r>
      <w:r w:rsidR="004D7E17">
        <w:rPr>
          <w:rFonts w:ascii="Times New Roman" w:eastAsia="Times New Roman" w:hAnsi="Times New Roman" w:cs="Times New Roman"/>
          <w:sz w:val="28"/>
          <w:szCs w:val="28"/>
        </w:rPr>
        <w:t xml:space="preserve"> </w:t>
      </w:r>
      <w:r w:rsidRPr="00C40027">
        <w:rPr>
          <w:rFonts w:ascii="Times New Roman" w:eastAsia="Times New Roman" w:hAnsi="Times New Roman" w:cs="Times New Roman"/>
          <w:sz w:val="28"/>
          <w:szCs w:val="28"/>
        </w:rPr>
        <w:t>в</w:t>
      </w:r>
      <w:r w:rsidR="004D7E17">
        <w:rPr>
          <w:rFonts w:ascii="Times New Roman" w:eastAsia="Times New Roman" w:hAnsi="Times New Roman" w:cs="Times New Roman"/>
          <w:sz w:val="28"/>
          <w:szCs w:val="28"/>
        </w:rPr>
        <w:t xml:space="preserve"> </w:t>
      </w:r>
      <w:r w:rsidRPr="00C40027">
        <w:rPr>
          <w:rFonts w:ascii="Times New Roman" w:eastAsia="Times New Roman" w:hAnsi="Times New Roman" w:cs="Times New Roman"/>
          <w:sz w:val="28"/>
          <w:szCs w:val="28"/>
        </w:rPr>
        <w:t>случае проведения закупки способом запроса котировок в электронной</w:t>
      </w:r>
      <w:r w:rsidR="004D7E17">
        <w:rPr>
          <w:rFonts w:ascii="Times New Roman" w:eastAsia="Times New Roman" w:hAnsi="Times New Roman" w:cs="Times New Roman"/>
          <w:sz w:val="28"/>
          <w:szCs w:val="28"/>
        </w:rPr>
        <w:t xml:space="preserve"> </w:t>
      </w:r>
      <w:r w:rsidRPr="00C40027">
        <w:rPr>
          <w:rFonts w:ascii="Times New Roman" w:eastAsia="Times New Roman" w:hAnsi="Times New Roman" w:cs="Times New Roman"/>
          <w:sz w:val="28"/>
          <w:szCs w:val="28"/>
        </w:rPr>
        <w:t>форме, в извещении о проведении запроса котировок в электронной форме.</w:t>
      </w:r>
      <w:r w:rsidR="00CA11BF" w:rsidRPr="00C40027">
        <w:rPr>
          <w:rFonts w:ascii="Times New Roman" w:hAnsi="Times New Roman" w:cs="Times New Roman"/>
          <w:sz w:val="28"/>
          <w:szCs w:val="28"/>
        </w:rPr>
        <w:t xml:space="preserve"> Заказчик вправе провести с поставщиком (подрядчиком, исполнителем), с которым заключается договор, переговоры по</w:t>
      </w:r>
      <w:r w:rsidR="004D7E17">
        <w:rPr>
          <w:rFonts w:ascii="Times New Roman" w:hAnsi="Times New Roman" w:cs="Times New Roman"/>
          <w:sz w:val="28"/>
          <w:szCs w:val="28"/>
        </w:rPr>
        <w:t xml:space="preserve"> </w:t>
      </w:r>
      <w:r w:rsidR="00CA11BF" w:rsidRPr="00C40027">
        <w:rPr>
          <w:rFonts w:ascii="Times New Roman" w:hAnsi="Times New Roman" w:cs="Times New Roman"/>
          <w:sz w:val="28"/>
          <w:szCs w:val="28"/>
        </w:rPr>
        <w:t>снижению цены</w:t>
      </w:r>
      <w:r w:rsidR="006379F1" w:rsidRPr="00C40027">
        <w:rPr>
          <w:rFonts w:ascii="Times New Roman" w:hAnsi="Times New Roman" w:cs="Times New Roman"/>
          <w:sz w:val="28"/>
          <w:szCs w:val="28"/>
        </w:rPr>
        <w:t xml:space="preserve"> договора, </w:t>
      </w:r>
      <w:r w:rsidR="006379F1" w:rsidRPr="00C40027">
        <w:rPr>
          <w:rFonts w:ascii="Times New Roman" w:eastAsia="Times New Roman" w:hAnsi="Times New Roman" w:cs="Times New Roman"/>
          <w:sz w:val="28"/>
          <w:szCs w:val="28"/>
        </w:rPr>
        <w:t>в случае осуществления закупки в соответствии с главой 1</w:t>
      </w:r>
      <w:r w:rsidR="004E1837" w:rsidRPr="00C40027">
        <w:rPr>
          <w:rFonts w:ascii="Times New Roman" w:eastAsia="Times New Roman" w:hAnsi="Times New Roman" w:cs="Times New Roman"/>
          <w:sz w:val="28"/>
          <w:szCs w:val="28"/>
        </w:rPr>
        <w:t>6</w:t>
      </w:r>
      <w:r w:rsidR="006379F1" w:rsidRPr="00C40027">
        <w:rPr>
          <w:rFonts w:ascii="Times New Roman" w:eastAsia="Times New Roman" w:hAnsi="Times New Roman" w:cs="Times New Roman"/>
          <w:sz w:val="28"/>
          <w:szCs w:val="28"/>
        </w:rPr>
        <w:t xml:space="preserve"> настоящего Положения – цены единицы</w:t>
      </w:r>
      <w:r w:rsidR="00641A16" w:rsidRPr="00C40027">
        <w:rPr>
          <w:rFonts w:ascii="Times New Roman" w:hAnsi="Times New Roman" w:cs="Times New Roman"/>
          <w:sz w:val="28"/>
          <w:szCs w:val="28"/>
        </w:rPr>
        <w:t xml:space="preserve"> (суммы цен единиц</w:t>
      </w:r>
      <w:r w:rsidR="006379F1" w:rsidRPr="00C40027">
        <w:rPr>
          <w:rFonts w:ascii="Times New Roman" w:hAnsi="Times New Roman" w:cs="Times New Roman"/>
          <w:sz w:val="28"/>
          <w:szCs w:val="28"/>
        </w:rPr>
        <w:t>)</w:t>
      </w:r>
      <w:r w:rsidR="00641A16" w:rsidRPr="00C40027">
        <w:rPr>
          <w:rFonts w:ascii="Times New Roman" w:hAnsi="Times New Roman" w:cs="Times New Roman"/>
          <w:sz w:val="28"/>
          <w:szCs w:val="28"/>
        </w:rPr>
        <w:t xml:space="preserve"> товара, работы, услуги</w:t>
      </w:r>
      <w:r w:rsidR="00CA11BF" w:rsidRPr="00C40027">
        <w:rPr>
          <w:rFonts w:ascii="Times New Roman" w:hAnsi="Times New Roman" w:cs="Times New Roman"/>
          <w:sz w:val="28"/>
          <w:szCs w:val="28"/>
        </w:rPr>
        <w:t xml:space="preserve"> и заключить договор по цене, согласованной в</w:t>
      </w:r>
      <w:r w:rsidR="004D7E17">
        <w:rPr>
          <w:rFonts w:ascii="Times New Roman" w:hAnsi="Times New Roman" w:cs="Times New Roman"/>
          <w:sz w:val="28"/>
          <w:szCs w:val="28"/>
        </w:rPr>
        <w:t xml:space="preserve"> </w:t>
      </w:r>
      <w:r w:rsidR="00CA11BF" w:rsidRPr="00C40027">
        <w:rPr>
          <w:rFonts w:ascii="Times New Roman" w:hAnsi="Times New Roman" w:cs="Times New Roman"/>
          <w:sz w:val="28"/>
          <w:szCs w:val="28"/>
        </w:rPr>
        <w:t>процессе проведения преддоговорных переговоров.</w:t>
      </w:r>
    </w:p>
    <w:p w:rsidR="008E0F7A" w:rsidRPr="00C40027" w:rsidRDefault="008E0F7A" w:rsidP="00C40027">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0027">
        <w:rPr>
          <w:rFonts w:ascii="Times New Roman" w:eastAsia="Times New Roman" w:hAnsi="Times New Roman" w:cs="Times New Roman"/>
          <w:sz w:val="28"/>
          <w:szCs w:val="28"/>
        </w:rPr>
        <w:t xml:space="preserve">Заказчик вправе заключить договор на основании настоящего подпункта не </w:t>
      </w:r>
      <w:r w:rsidR="00444F0E" w:rsidRPr="00C40027">
        <w:rPr>
          <w:rFonts w:ascii="Times New Roman" w:eastAsia="Times New Roman" w:hAnsi="Times New Roman" w:cs="Times New Roman"/>
          <w:sz w:val="28"/>
          <w:szCs w:val="28"/>
        </w:rPr>
        <w:t>ранее</w:t>
      </w:r>
      <w:r w:rsidRPr="00C40027">
        <w:rPr>
          <w:rFonts w:ascii="Times New Roman" w:eastAsia="Times New Roman" w:hAnsi="Times New Roman" w:cs="Times New Roman"/>
          <w:sz w:val="28"/>
          <w:szCs w:val="28"/>
        </w:rPr>
        <w:t xml:space="preserve"> чем через десять дней </w:t>
      </w:r>
      <w:r w:rsidR="00B847CC" w:rsidRPr="00C40027">
        <w:rPr>
          <w:rFonts w:ascii="Times New Roman" w:eastAsia="Times New Roman" w:hAnsi="Times New Roman" w:cs="Times New Roman"/>
          <w:sz w:val="28"/>
          <w:szCs w:val="28"/>
        </w:rPr>
        <w:t xml:space="preserve">и не позднее чем через двадцать дней </w:t>
      </w:r>
      <w:r w:rsidRPr="00C40027">
        <w:rPr>
          <w:rFonts w:ascii="Times New Roman" w:eastAsia="Times New Roman" w:hAnsi="Times New Roman" w:cs="Times New Roman"/>
          <w:sz w:val="28"/>
          <w:szCs w:val="28"/>
        </w:rPr>
        <w:t>со дня размещения в ЕИС протокола о признании закупки несостоявшейся.</w:t>
      </w:r>
    </w:p>
    <w:p w:rsidR="008E0F7A" w:rsidRPr="00C40027" w:rsidRDefault="008E0F7A" w:rsidP="00C40027">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0027">
        <w:rPr>
          <w:rFonts w:ascii="Times New Roman" w:eastAsia="Times New Roman" w:hAnsi="Times New Roman" w:cs="Times New Roman"/>
          <w:sz w:val="28"/>
          <w:szCs w:val="28"/>
        </w:rPr>
        <w:t>В случае проведения закупки на основании настоящего подпункта (вне</w:t>
      </w:r>
      <w:r w:rsidR="004D7E17">
        <w:rPr>
          <w:rFonts w:ascii="Times New Roman" w:eastAsia="Times New Roman" w:hAnsi="Times New Roman" w:cs="Times New Roman"/>
          <w:sz w:val="28"/>
          <w:szCs w:val="28"/>
        </w:rPr>
        <w:t xml:space="preserve"> </w:t>
      </w:r>
      <w:r w:rsidRPr="00C40027">
        <w:rPr>
          <w:rFonts w:ascii="Times New Roman" w:eastAsia="Times New Roman" w:hAnsi="Times New Roman" w:cs="Times New Roman"/>
          <w:sz w:val="28"/>
          <w:szCs w:val="28"/>
        </w:rPr>
        <w:t xml:space="preserve">зависимости от </w:t>
      </w:r>
      <w:r w:rsidR="00056262" w:rsidRPr="00C40027">
        <w:rPr>
          <w:rFonts w:ascii="Times New Roman" w:eastAsia="Times New Roman" w:hAnsi="Times New Roman" w:cs="Times New Roman"/>
          <w:sz w:val="28"/>
          <w:szCs w:val="28"/>
        </w:rPr>
        <w:t>цены договора</w:t>
      </w:r>
      <w:r w:rsidR="00893A5F" w:rsidRPr="00C40027">
        <w:rPr>
          <w:rFonts w:ascii="Times New Roman" w:eastAsia="Times New Roman" w:hAnsi="Times New Roman" w:cs="Times New Roman"/>
          <w:sz w:val="28"/>
          <w:szCs w:val="28"/>
        </w:rPr>
        <w:t>,</w:t>
      </w:r>
      <w:r w:rsidR="004F7832" w:rsidRPr="00C40027">
        <w:rPr>
          <w:rFonts w:ascii="Times New Roman" w:eastAsia="Times New Roman" w:hAnsi="Times New Roman" w:cs="Times New Roman"/>
          <w:sz w:val="28"/>
          <w:szCs w:val="28"/>
        </w:rPr>
        <w:t xml:space="preserve"> максимального значения цены договора</w:t>
      </w:r>
      <w:r w:rsidRPr="00C40027">
        <w:rPr>
          <w:rFonts w:ascii="Times New Roman" w:eastAsia="Times New Roman" w:hAnsi="Times New Roman" w:cs="Times New Roman"/>
          <w:sz w:val="28"/>
          <w:szCs w:val="28"/>
        </w:rPr>
        <w:t>) заказчик разме</w:t>
      </w:r>
      <w:r w:rsidR="00F02E39" w:rsidRPr="00C40027">
        <w:rPr>
          <w:rFonts w:ascii="Times New Roman" w:eastAsia="Times New Roman" w:hAnsi="Times New Roman" w:cs="Times New Roman"/>
          <w:sz w:val="28"/>
          <w:szCs w:val="28"/>
        </w:rPr>
        <w:t>щает</w:t>
      </w:r>
      <w:r w:rsidRPr="00C40027">
        <w:rPr>
          <w:rFonts w:ascii="Times New Roman" w:eastAsia="Times New Roman" w:hAnsi="Times New Roman" w:cs="Times New Roman"/>
          <w:sz w:val="28"/>
          <w:szCs w:val="28"/>
        </w:rPr>
        <w:t xml:space="preserve"> в ЕИС </w:t>
      </w:r>
      <w:r w:rsidR="00E97DF2" w:rsidRPr="00C40027">
        <w:rPr>
          <w:rFonts w:ascii="Times New Roman" w:eastAsia="Times New Roman" w:hAnsi="Times New Roman" w:cs="Times New Roman"/>
          <w:sz w:val="28"/>
          <w:szCs w:val="28"/>
        </w:rPr>
        <w:t>до заключения договора с единственным поставщиком (подрядчиком, исполнителем)</w:t>
      </w:r>
      <w:r w:rsidR="002E4450" w:rsidRPr="00C40027">
        <w:rPr>
          <w:rFonts w:ascii="Times New Roman" w:eastAsia="Times New Roman" w:hAnsi="Times New Roman" w:cs="Times New Roman"/>
          <w:sz w:val="28"/>
          <w:szCs w:val="28"/>
        </w:rPr>
        <w:t xml:space="preserve">сведения о такой закупке в плане закупки, </w:t>
      </w:r>
      <w:r w:rsidR="00E97DF2" w:rsidRPr="00C40027">
        <w:rPr>
          <w:rFonts w:ascii="Times New Roman" w:eastAsia="Times New Roman" w:hAnsi="Times New Roman" w:cs="Times New Roman"/>
          <w:sz w:val="28"/>
          <w:szCs w:val="28"/>
        </w:rPr>
        <w:t>а также</w:t>
      </w:r>
      <w:r w:rsidR="004D7E17">
        <w:rPr>
          <w:rFonts w:ascii="Times New Roman" w:eastAsia="Times New Roman" w:hAnsi="Times New Roman" w:cs="Times New Roman"/>
          <w:sz w:val="28"/>
          <w:szCs w:val="28"/>
        </w:rPr>
        <w:t xml:space="preserve"> </w:t>
      </w:r>
      <w:r w:rsidR="00E97DF2" w:rsidRPr="00C40027">
        <w:rPr>
          <w:rFonts w:ascii="Times New Roman" w:eastAsia="Times New Roman" w:hAnsi="Times New Roman" w:cs="Times New Roman"/>
          <w:sz w:val="28"/>
          <w:szCs w:val="28"/>
        </w:rPr>
        <w:t xml:space="preserve">сведения о таком договоре в реестре договоров </w:t>
      </w:r>
      <w:r w:rsidRPr="00C40027">
        <w:rPr>
          <w:rFonts w:ascii="Times New Roman" w:eastAsia="Times New Roman" w:hAnsi="Times New Roman" w:cs="Times New Roman"/>
          <w:sz w:val="28"/>
          <w:szCs w:val="28"/>
        </w:rPr>
        <w:t>в срок, не превышающий тр</w:t>
      </w:r>
      <w:r w:rsidR="00FF0B8D" w:rsidRPr="00C40027">
        <w:rPr>
          <w:rFonts w:ascii="Times New Roman" w:eastAsia="Times New Roman" w:hAnsi="Times New Roman" w:cs="Times New Roman"/>
          <w:sz w:val="28"/>
          <w:szCs w:val="28"/>
        </w:rPr>
        <w:t>ех</w:t>
      </w:r>
      <w:r w:rsidRPr="00C40027">
        <w:rPr>
          <w:rFonts w:ascii="Times New Roman" w:eastAsia="Times New Roman" w:hAnsi="Times New Roman" w:cs="Times New Roman"/>
          <w:sz w:val="28"/>
          <w:szCs w:val="28"/>
        </w:rPr>
        <w:t xml:space="preserve"> рабочих дн</w:t>
      </w:r>
      <w:r w:rsidR="00FF0B8D" w:rsidRPr="00C40027">
        <w:rPr>
          <w:rFonts w:ascii="Times New Roman" w:eastAsia="Times New Roman" w:hAnsi="Times New Roman" w:cs="Times New Roman"/>
          <w:sz w:val="28"/>
          <w:szCs w:val="28"/>
        </w:rPr>
        <w:t>ей</w:t>
      </w:r>
      <w:r w:rsidRPr="00C40027">
        <w:rPr>
          <w:rFonts w:ascii="Times New Roman" w:eastAsia="Times New Roman" w:hAnsi="Times New Roman" w:cs="Times New Roman"/>
          <w:sz w:val="28"/>
          <w:szCs w:val="28"/>
        </w:rPr>
        <w:t xml:space="preserve"> с момента </w:t>
      </w:r>
      <w:r w:rsidR="00E97DF2" w:rsidRPr="00C40027">
        <w:rPr>
          <w:rFonts w:ascii="Times New Roman" w:eastAsia="Times New Roman" w:hAnsi="Times New Roman" w:cs="Times New Roman"/>
          <w:sz w:val="28"/>
          <w:szCs w:val="28"/>
        </w:rPr>
        <w:t>заключения договора</w:t>
      </w:r>
      <w:r w:rsidR="00014137" w:rsidRPr="00C40027">
        <w:rPr>
          <w:rFonts w:ascii="Times New Roman" w:eastAsia="Times New Roman" w:hAnsi="Times New Roman" w:cs="Times New Roman"/>
          <w:sz w:val="28"/>
          <w:szCs w:val="28"/>
        </w:rPr>
        <w:t>;</w:t>
      </w:r>
    </w:p>
    <w:p w:rsidR="00FA6721" w:rsidRPr="00C40027" w:rsidRDefault="00FA6721"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 xml:space="preserve">4) неисполнение или ненадлежащее исполнением поставщиком </w:t>
      </w:r>
      <w:r w:rsidR="00A065A4" w:rsidRPr="00C40027">
        <w:rPr>
          <w:rFonts w:ascii="Times New Roman" w:hAnsi="Times New Roman" w:cs="Times New Roman"/>
          <w:sz w:val="28"/>
          <w:szCs w:val="28"/>
        </w:rPr>
        <w:t xml:space="preserve">(подрядчиком, исполнителем) </w:t>
      </w:r>
      <w:r w:rsidRPr="00C40027">
        <w:rPr>
          <w:rFonts w:ascii="Times New Roman" w:hAnsi="Times New Roman" w:cs="Times New Roman"/>
          <w:sz w:val="28"/>
          <w:szCs w:val="28"/>
        </w:rPr>
        <w:t xml:space="preserve">своих обязательств по ранее заключенному договору в случае, если такой договор был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w:t>
      </w:r>
      <w:r w:rsidR="00A065A4" w:rsidRPr="00C40027">
        <w:rPr>
          <w:rFonts w:ascii="Times New Roman" w:hAnsi="Times New Roman" w:cs="Times New Roman"/>
          <w:sz w:val="28"/>
          <w:szCs w:val="28"/>
        </w:rPr>
        <w:t xml:space="preserve">(подрядчиком, исполнителем) </w:t>
      </w:r>
      <w:r w:rsidRPr="00C40027">
        <w:rPr>
          <w:rFonts w:ascii="Times New Roman" w:hAnsi="Times New Roman" w:cs="Times New Roman"/>
          <w:sz w:val="28"/>
          <w:szCs w:val="28"/>
        </w:rPr>
        <w:t>частично исполнены обязательства по такому договору, то</w:t>
      </w:r>
      <w:r w:rsidR="004D7E17">
        <w:rPr>
          <w:rFonts w:ascii="Times New Roman" w:hAnsi="Times New Roman" w:cs="Times New Roman"/>
          <w:sz w:val="28"/>
          <w:szCs w:val="28"/>
        </w:rPr>
        <w:t xml:space="preserve"> </w:t>
      </w:r>
      <w:r w:rsidRPr="00C40027">
        <w:rPr>
          <w:rFonts w:ascii="Times New Roman" w:hAnsi="Times New Roman" w:cs="Times New Roman"/>
          <w:sz w:val="28"/>
          <w:szCs w:val="28"/>
        </w:rPr>
        <w:t>при</w:t>
      </w:r>
      <w:r w:rsidR="004D7E17">
        <w:rPr>
          <w:rFonts w:ascii="Times New Roman" w:hAnsi="Times New Roman" w:cs="Times New Roman"/>
          <w:sz w:val="28"/>
          <w:szCs w:val="28"/>
        </w:rPr>
        <w:t xml:space="preserve"> </w:t>
      </w:r>
      <w:r w:rsidRPr="00C40027">
        <w:rPr>
          <w:rFonts w:ascii="Times New Roman" w:hAnsi="Times New Roman" w:cs="Times New Roman"/>
          <w:sz w:val="28"/>
          <w:szCs w:val="28"/>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sidR="004D7E17">
        <w:rPr>
          <w:rFonts w:ascii="Times New Roman" w:hAnsi="Times New Roman" w:cs="Times New Roman"/>
          <w:sz w:val="28"/>
          <w:szCs w:val="28"/>
        </w:rPr>
        <w:t xml:space="preserve"> </w:t>
      </w:r>
      <w:r w:rsidRPr="00C40027">
        <w:rPr>
          <w:rFonts w:ascii="Times New Roman" w:hAnsi="Times New Roman" w:cs="Times New Roman"/>
          <w:sz w:val="28"/>
          <w:szCs w:val="28"/>
        </w:rPr>
        <w:t>пропорциональным уменьшением цены договора;</w:t>
      </w:r>
    </w:p>
    <w:p w:rsidR="00632ACA" w:rsidRPr="00C40027" w:rsidRDefault="00FA6721"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5</w:t>
      </w:r>
      <w:r w:rsidR="00632ACA" w:rsidRPr="00C40027">
        <w:rPr>
          <w:rFonts w:ascii="Times New Roman" w:hAnsi="Times New Roman" w:cs="Times New Roman"/>
          <w:sz w:val="28"/>
          <w:szCs w:val="28"/>
        </w:rPr>
        <w:t>) осуществление закупки товара, работы или услуги, которые относятся к сфере деятельности субъектов естественных монополий в соответствии с</w:t>
      </w:r>
      <w:r w:rsidR="004D7E17">
        <w:rPr>
          <w:rFonts w:ascii="Times New Roman" w:hAnsi="Times New Roman" w:cs="Times New Roman"/>
          <w:sz w:val="28"/>
          <w:szCs w:val="28"/>
        </w:rPr>
        <w:t xml:space="preserve"> </w:t>
      </w:r>
      <w:r w:rsidR="00632ACA" w:rsidRPr="00C40027">
        <w:rPr>
          <w:rFonts w:ascii="Times New Roman" w:hAnsi="Times New Roman" w:cs="Times New Roman"/>
          <w:sz w:val="28"/>
          <w:szCs w:val="28"/>
        </w:rPr>
        <w:t>Федеральным</w:t>
      </w:r>
      <w:r w:rsidR="002F4315" w:rsidRPr="00C40027">
        <w:rPr>
          <w:rFonts w:ascii="Times New Roman" w:hAnsi="Times New Roman" w:cs="Times New Roman"/>
          <w:sz w:val="28"/>
          <w:szCs w:val="28"/>
        </w:rPr>
        <w:t xml:space="preserve"> законом от 17 августа 1995г.</w:t>
      </w:r>
      <w:r w:rsidR="00632ACA" w:rsidRPr="00C40027">
        <w:rPr>
          <w:rFonts w:ascii="Times New Roman" w:hAnsi="Times New Roman" w:cs="Times New Roman"/>
          <w:sz w:val="28"/>
          <w:szCs w:val="28"/>
        </w:rPr>
        <w:t xml:space="preserve"> № 147-ФЗ «О естественных монополиях», а также услуг центрального депозитария;</w:t>
      </w:r>
    </w:p>
    <w:p w:rsidR="00632ACA" w:rsidRPr="00C40027" w:rsidRDefault="00FA6721"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6</w:t>
      </w:r>
      <w:r w:rsidR="00632ACA" w:rsidRPr="00C40027">
        <w:rPr>
          <w:rFonts w:ascii="Times New Roman" w:hAnsi="Times New Roman" w:cs="Times New Roman"/>
          <w:sz w:val="28"/>
          <w:szCs w:val="28"/>
        </w:rPr>
        <w:t xml:space="preserve">) оказание услуг по водоснабжению, водоотведению, теплоснабжению, обращению с твердыми коммунальными </w:t>
      </w:r>
      <w:r w:rsidR="00D874E8" w:rsidRPr="00C40027">
        <w:rPr>
          <w:rFonts w:ascii="Times New Roman" w:hAnsi="Times New Roman" w:cs="Times New Roman"/>
          <w:sz w:val="28"/>
          <w:szCs w:val="28"/>
        </w:rPr>
        <w:t xml:space="preserve">(бытовыми) </w:t>
      </w:r>
      <w:r w:rsidR="00632ACA" w:rsidRPr="00C40027">
        <w:rPr>
          <w:rFonts w:ascii="Times New Roman" w:hAnsi="Times New Roman" w:cs="Times New Roman"/>
          <w:sz w:val="28"/>
          <w:szCs w:val="28"/>
        </w:rPr>
        <w:t>отходами,</w:t>
      </w:r>
      <w:r w:rsidR="004D7E17">
        <w:rPr>
          <w:rFonts w:ascii="Times New Roman" w:hAnsi="Times New Roman" w:cs="Times New Roman"/>
          <w:sz w:val="28"/>
          <w:szCs w:val="28"/>
        </w:rPr>
        <w:t xml:space="preserve"> </w:t>
      </w:r>
      <w:r w:rsidR="00632ACA" w:rsidRPr="00C40027">
        <w:rPr>
          <w:rFonts w:ascii="Times New Roman" w:hAnsi="Times New Roman" w:cs="Times New Roman"/>
          <w:sz w:val="28"/>
          <w:szCs w:val="28"/>
        </w:rPr>
        <w:t>газоснабжению (за</w:t>
      </w:r>
      <w:r w:rsidR="004D7E17">
        <w:rPr>
          <w:rFonts w:ascii="Times New Roman" w:hAnsi="Times New Roman" w:cs="Times New Roman"/>
          <w:sz w:val="28"/>
          <w:szCs w:val="28"/>
        </w:rPr>
        <w:t xml:space="preserve"> </w:t>
      </w:r>
      <w:r w:rsidR="00632ACA" w:rsidRPr="00C40027">
        <w:rPr>
          <w:rFonts w:ascii="Times New Roman" w:hAnsi="Times New Roman" w:cs="Times New Roman"/>
          <w:sz w:val="28"/>
          <w:szCs w:val="28"/>
        </w:rPr>
        <w:t>исключением услуг по реализации сжиженного газа),</w:t>
      </w:r>
      <w:r w:rsidR="008119F2" w:rsidRPr="00C40027">
        <w:rPr>
          <w:rFonts w:ascii="Times New Roman" w:hAnsi="Times New Roman" w:cs="Times New Roman"/>
          <w:sz w:val="28"/>
          <w:szCs w:val="28"/>
        </w:rPr>
        <w:t xml:space="preserve"> по техническому обслуживанию газового оборудования и газораспределительных подстанций, </w:t>
      </w:r>
      <w:r w:rsidR="00632ACA" w:rsidRPr="00C40027">
        <w:rPr>
          <w:rFonts w:ascii="Times New Roman" w:hAnsi="Times New Roman" w:cs="Times New Roman"/>
          <w:sz w:val="28"/>
          <w:szCs w:val="28"/>
        </w:rPr>
        <w:t xml:space="preserve">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r w:rsidR="006A3F0D" w:rsidRPr="00C40027">
        <w:rPr>
          <w:rFonts w:ascii="Times New Roman" w:hAnsi="Times New Roman" w:cs="Times New Roman"/>
          <w:sz w:val="28"/>
          <w:szCs w:val="28"/>
        </w:rPr>
        <w:t xml:space="preserve"> и их прекурсоров</w:t>
      </w:r>
      <w:r w:rsidR="00632ACA" w:rsidRPr="00C40027">
        <w:rPr>
          <w:rFonts w:ascii="Times New Roman" w:hAnsi="Times New Roman" w:cs="Times New Roman"/>
          <w:sz w:val="28"/>
          <w:szCs w:val="28"/>
        </w:rPr>
        <w:t>;</w:t>
      </w:r>
    </w:p>
    <w:p w:rsidR="00FC632E" w:rsidRPr="00C40027" w:rsidRDefault="00FA6721"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7</w:t>
      </w:r>
      <w:r w:rsidR="00FC632E" w:rsidRPr="00C40027">
        <w:rPr>
          <w:rFonts w:ascii="Times New Roman" w:hAnsi="Times New Roman" w:cs="Times New Roman"/>
          <w:sz w:val="28"/>
          <w:szCs w:val="28"/>
        </w:rPr>
        <w:t>) заключение договора энергоснабжения или договора купли-продажи электрической энергии с поставщиком электрической энергии;</w:t>
      </w:r>
    </w:p>
    <w:p w:rsidR="00FC632E" w:rsidRPr="00C40027" w:rsidRDefault="00FA6721"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lastRenderedPageBreak/>
        <w:t>8</w:t>
      </w:r>
      <w:r w:rsidR="00FC632E" w:rsidRPr="00C40027">
        <w:rPr>
          <w:rFonts w:ascii="Times New Roman" w:hAnsi="Times New Roman" w:cs="Times New Roman"/>
          <w:sz w:val="28"/>
          <w:szCs w:val="28"/>
        </w:rPr>
        <w:t>) заключение договора услуг связи (услуги телефонной связи (местной, внутризоновой, междугородной и международной), услуги почтовой</w:t>
      </w:r>
      <w:r w:rsidR="001260E0" w:rsidRPr="00C40027">
        <w:rPr>
          <w:rFonts w:ascii="Times New Roman" w:hAnsi="Times New Roman" w:cs="Times New Roman"/>
          <w:sz w:val="28"/>
          <w:szCs w:val="28"/>
        </w:rPr>
        <w:t xml:space="preserve"> связи</w:t>
      </w:r>
      <w:r w:rsidR="00FC632E" w:rsidRPr="00C40027">
        <w:rPr>
          <w:rFonts w:ascii="Times New Roman" w:hAnsi="Times New Roman" w:cs="Times New Roman"/>
          <w:sz w:val="28"/>
          <w:szCs w:val="28"/>
        </w:rPr>
        <w:t>, услуги телеграфной связи, телематические услуги, услуги связи по передаче данных), а также услуг связи для целей телерадиовещания, услуг по</w:t>
      </w:r>
      <w:r w:rsidR="004D7E17">
        <w:rPr>
          <w:rFonts w:ascii="Times New Roman" w:hAnsi="Times New Roman" w:cs="Times New Roman"/>
          <w:sz w:val="28"/>
          <w:szCs w:val="28"/>
        </w:rPr>
        <w:t xml:space="preserve"> </w:t>
      </w:r>
      <w:r w:rsidR="00FC632E" w:rsidRPr="00C40027">
        <w:rPr>
          <w:rFonts w:ascii="Times New Roman" w:hAnsi="Times New Roman" w:cs="Times New Roman"/>
          <w:sz w:val="28"/>
          <w:szCs w:val="28"/>
        </w:rPr>
        <w:t>предоставлению канала связи для доставки телевизионного сигнала, выполнение фактических действий по распространению телеканала в</w:t>
      </w:r>
      <w:r w:rsidR="004D7E17">
        <w:rPr>
          <w:rFonts w:ascii="Times New Roman" w:hAnsi="Times New Roman" w:cs="Times New Roman"/>
          <w:sz w:val="28"/>
          <w:szCs w:val="28"/>
        </w:rPr>
        <w:t xml:space="preserve"> </w:t>
      </w:r>
      <w:r w:rsidR="00FC632E" w:rsidRPr="00C40027">
        <w:rPr>
          <w:rFonts w:ascii="Times New Roman" w:hAnsi="Times New Roman" w:cs="Times New Roman"/>
          <w:sz w:val="28"/>
          <w:szCs w:val="28"/>
        </w:rPr>
        <w:t>спутниковых пакетах;</w:t>
      </w:r>
    </w:p>
    <w:p w:rsidR="00FC632E" w:rsidRPr="00C40027" w:rsidRDefault="00FA6721"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9</w:t>
      </w:r>
      <w:r w:rsidR="00FC632E" w:rsidRPr="00C40027">
        <w:rPr>
          <w:rFonts w:ascii="Times New Roman" w:hAnsi="Times New Roman" w:cs="Times New Roman"/>
          <w:sz w:val="28"/>
          <w:szCs w:val="28"/>
        </w:rPr>
        <w:t>) аренда нежилого здания, строения, сооружения, нежилого помещения</w:t>
      </w:r>
      <w:r w:rsidR="00AD3EE2" w:rsidRPr="00C40027">
        <w:rPr>
          <w:rFonts w:ascii="Times New Roman" w:hAnsi="Times New Roman" w:cs="Times New Roman"/>
          <w:sz w:val="28"/>
          <w:szCs w:val="28"/>
        </w:rPr>
        <w:t>, а также аренда земельного участка</w:t>
      </w:r>
      <w:r w:rsidR="002F1E17" w:rsidRPr="00C40027">
        <w:rPr>
          <w:rFonts w:ascii="Times New Roman" w:hAnsi="Times New Roman" w:cs="Times New Roman"/>
          <w:sz w:val="28"/>
          <w:szCs w:val="28"/>
        </w:rPr>
        <w:t>;</w:t>
      </w:r>
    </w:p>
    <w:p w:rsidR="00791EBC" w:rsidRPr="00C40027" w:rsidRDefault="00791EBC" w:rsidP="00C40027">
      <w:pPr>
        <w:widowControl w:val="0"/>
        <w:spacing w:after="0" w:line="240" w:lineRule="auto"/>
        <w:ind w:firstLine="709"/>
        <w:jc w:val="both"/>
        <w:rPr>
          <w:rFonts w:ascii="Times New Roman" w:hAnsi="Times New Roman"/>
          <w:sz w:val="28"/>
          <w:shd w:val="clear" w:color="auto" w:fill="FFFF00"/>
        </w:rPr>
      </w:pPr>
      <w:r w:rsidRPr="00C40027">
        <w:rPr>
          <w:rFonts w:ascii="Times New Roman" w:hAnsi="Times New Roman"/>
          <w:sz w:val="28"/>
        </w:rPr>
        <w:t>10) заключение договора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w:t>
      </w:r>
      <w:r w:rsidR="004D7E17">
        <w:rPr>
          <w:rFonts w:ascii="Times New Roman" w:hAnsi="Times New Roman"/>
          <w:sz w:val="28"/>
        </w:rPr>
        <w:t xml:space="preserve"> </w:t>
      </w:r>
      <w:r w:rsidRPr="00C40027">
        <w:rPr>
          <w:rFonts w:ascii="Times New Roman" w:hAnsi="Times New Roman"/>
          <w:sz w:val="28"/>
        </w:rPr>
        <w:t>по</w:t>
      </w:r>
      <w:r w:rsidR="004D7E17">
        <w:rPr>
          <w:rFonts w:ascii="Times New Roman" w:hAnsi="Times New Roman"/>
          <w:sz w:val="28"/>
        </w:rPr>
        <w:t xml:space="preserve"> </w:t>
      </w:r>
      <w:r w:rsidRPr="00C40027">
        <w:rPr>
          <w:rFonts w:ascii="Times New Roman" w:hAnsi="Times New Roman"/>
          <w:sz w:val="28"/>
        </w:rPr>
        <w:t>холодному и (или) горячему водоснабжению, водоотведению, электроснабжению, теплоснабжению, газоснабжению,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w:t>
      </w:r>
      <w:r w:rsidR="004D7E17">
        <w:rPr>
          <w:rFonts w:ascii="Times New Roman" w:hAnsi="Times New Roman"/>
          <w:sz w:val="28"/>
        </w:rPr>
        <w:t xml:space="preserve"> </w:t>
      </w:r>
      <w:r w:rsidRPr="00C40027">
        <w:rPr>
          <w:rFonts w:ascii="Times New Roman" w:hAnsi="Times New Roman"/>
          <w:sz w:val="28"/>
        </w:rPr>
        <w:t>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подпункте;</w:t>
      </w:r>
    </w:p>
    <w:p w:rsidR="00FC632E" w:rsidRPr="00C40027" w:rsidRDefault="00FA6721"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11</w:t>
      </w:r>
      <w:r w:rsidR="00FC632E" w:rsidRPr="00C40027">
        <w:rPr>
          <w:rFonts w:ascii="Times New Roman" w:hAnsi="Times New Roman" w:cs="Times New Roman"/>
          <w:sz w:val="28"/>
          <w:szCs w:val="28"/>
        </w:rPr>
        <w:t>)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632ACA" w:rsidRPr="00C40027" w:rsidRDefault="00FA6721"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12</w:t>
      </w:r>
      <w:r w:rsidR="00632ACA" w:rsidRPr="00C40027">
        <w:rPr>
          <w:rFonts w:ascii="Times New Roman" w:hAnsi="Times New Roman" w:cs="Times New Roman"/>
          <w:sz w:val="28"/>
          <w:szCs w:val="28"/>
        </w:rPr>
        <w:t>) закупк</w:t>
      </w:r>
      <w:r w:rsidR="00C53066" w:rsidRPr="00C40027">
        <w:rPr>
          <w:rFonts w:ascii="Times New Roman" w:hAnsi="Times New Roman" w:cs="Times New Roman"/>
          <w:sz w:val="28"/>
          <w:szCs w:val="28"/>
        </w:rPr>
        <w:t>а</w:t>
      </w:r>
      <w:r w:rsidR="00632ACA" w:rsidRPr="00C40027">
        <w:rPr>
          <w:rFonts w:ascii="Times New Roman" w:hAnsi="Times New Roman" w:cs="Times New Roman"/>
          <w:sz w:val="28"/>
          <w:szCs w:val="28"/>
        </w:rPr>
        <w:t xml:space="preserve"> определенных товаров</w:t>
      </w:r>
      <w:r w:rsidR="009F10EA" w:rsidRPr="00C40027">
        <w:rPr>
          <w:rFonts w:ascii="Times New Roman" w:hAnsi="Times New Roman" w:cs="Times New Roman"/>
          <w:sz w:val="28"/>
          <w:szCs w:val="28"/>
        </w:rPr>
        <w:t>, работ, услуг вследствие аварии</w:t>
      </w:r>
      <w:r w:rsidR="00632ACA" w:rsidRPr="00C40027">
        <w:rPr>
          <w:rFonts w:ascii="Times New Roman" w:hAnsi="Times New Roman" w:cs="Times New Roman"/>
          <w:sz w:val="28"/>
          <w:szCs w:val="28"/>
        </w:rPr>
        <w:t xml:space="preserve">, </w:t>
      </w:r>
      <w:r w:rsidR="00B913B5" w:rsidRPr="00C40027">
        <w:rPr>
          <w:rFonts w:ascii="Times New Roman" w:hAnsi="Times New Roman" w:cs="Times New Roman"/>
          <w:sz w:val="28"/>
          <w:szCs w:val="28"/>
        </w:rPr>
        <w:t>в</w:t>
      </w:r>
      <w:r w:rsidR="004D7E17">
        <w:rPr>
          <w:rFonts w:ascii="Times New Roman" w:hAnsi="Times New Roman" w:cs="Times New Roman"/>
          <w:sz w:val="28"/>
          <w:szCs w:val="28"/>
        </w:rPr>
        <w:t xml:space="preserve"> </w:t>
      </w:r>
      <w:r w:rsidR="00B913B5" w:rsidRPr="00C40027">
        <w:rPr>
          <w:rFonts w:ascii="Times New Roman" w:hAnsi="Times New Roman" w:cs="Times New Roman"/>
          <w:sz w:val="28"/>
          <w:szCs w:val="28"/>
        </w:rPr>
        <w:t>случае непредвиденного выхода из строя техники, оборудования</w:t>
      </w:r>
      <w:r w:rsidR="00C53066" w:rsidRPr="00C40027">
        <w:rPr>
          <w:rFonts w:ascii="Times New Roman" w:hAnsi="Times New Roman" w:cs="Times New Roman"/>
          <w:sz w:val="28"/>
          <w:szCs w:val="28"/>
        </w:rPr>
        <w:t>, элементов оборудования и(</w:t>
      </w:r>
      <w:r w:rsidR="00B913B5" w:rsidRPr="00C40027">
        <w:rPr>
          <w:rFonts w:ascii="Times New Roman" w:hAnsi="Times New Roman" w:cs="Times New Roman"/>
          <w:sz w:val="28"/>
          <w:szCs w:val="28"/>
        </w:rPr>
        <w:t>или</w:t>
      </w:r>
      <w:r w:rsidR="00C53066" w:rsidRPr="00C40027">
        <w:rPr>
          <w:rFonts w:ascii="Times New Roman" w:hAnsi="Times New Roman" w:cs="Times New Roman"/>
          <w:sz w:val="28"/>
          <w:szCs w:val="28"/>
        </w:rPr>
        <w:t>)</w:t>
      </w:r>
      <w:r w:rsidR="00B913B5" w:rsidRPr="00C40027">
        <w:rPr>
          <w:rFonts w:ascii="Times New Roman" w:hAnsi="Times New Roman" w:cs="Times New Roman"/>
          <w:sz w:val="28"/>
          <w:szCs w:val="28"/>
        </w:rPr>
        <w:t xml:space="preserve"> его функциональных узлов, необходим</w:t>
      </w:r>
      <w:r w:rsidR="00C53066" w:rsidRPr="00C40027">
        <w:rPr>
          <w:rFonts w:ascii="Times New Roman" w:hAnsi="Times New Roman" w:cs="Times New Roman"/>
          <w:sz w:val="28"/>
          <w:szCs w:val="28"/>
        </w:rPr>
        <w:t>ых</w:t>
      </w:r>
      <w:r w:rsidR="00B913B5" w:rsidRPr="00C40027">
        <w:rPr>
          <w:rFonts w:ascii="Times New Roman" w:hAnsi="Times New Roman" w:cs="Times New Roman"/>
          <w:sz w:val="28"/>
          <w:szCs w:val="28"/>
        </w:rPr>
        <w:t xml:space="preserve"> для</w:t>
      </w:r>
      <w:r w:rsidR="004D7E17">
        <w:rPr>
          <w:rFonts w:ascii="Times New Roman" w:hAnsi="Times New Roman" w:cs="Times New Roman"/>
          <w:sz w:val="28"/>
          <w:szCs w:val="28"/>
        </w:rPr>
        <w:t xml:space="preserve"> </w:t>
      </w:r>
      <w:r w:rsidR="00B913B5" w:rsidRPr="00C40027">
        <w:rPr>
          <w:rFonts w:ascii="Times New Roman" w:hAnsi="Times New Roman" w:cs="Times New Roman"/>
          <w:sz w:val="28"/>
          <w:szCs w:val="28"/>
        </w:rPr>
        <w:lastRenderedPageBreak/>
        <w:t>непрерывности осуществления деятельности заказчика</w:t>
      </w:r>
      <w:r w:rsidR="00C53066" w:rsidRPr="00C40027">
        <w:rPr>
          <w:rFonts w:ascii="Times New Roman" w:hAnsi="Times New Roman" w:cs="Times New Roman"/>
          <w:sz w:val="28"/>
          <w:szCs w:val="28"/>
        </w:rPr>
        <w:t xml:space="preserve">, в случае </w:t>
      </w:r>
      <w:r w:rsidR="00632ACA" w:rsidRPr="00C40027">
        <w:rPr>
          <w:rFonts w:ascii="Times New Roman" w:hAnsi="Times New Roman" w:cs="Times New Roman"/>
          <w:sz w:val="28"/>
          <w:szCs w:val="28"/>
        </w:rPr>
        <w:t xml:space="preserve">иных чрезвычайных ситуаций природного или техногенного характера, непреодолимой силы, </w:t>
      </w:r>
      <w:r w:rsidR="00F220B3" w:rsidRPr="00C40027">
        <w:rPr>
          <w:rFonts w:ascii="Times New Roman" w:hAnsi="Times New Roman" w:cs="Times New Roman"/>
          <w:sz w:val="28"/>
          <w:szCs w:val="28"/>
        </w:rPr>
        <w:t xml:space="preserve">а также </w:t>
      </w:r>
      <w:r w:rsidR="00C53066" w:rsidRPr="00C40027">
        <w:rPr>
          <w:rFonts w:ascii="Times New Roman" w:hAnsi="Times New Roman" w:cs="Times New Roman"/>
          <w:sz w:val="28"/>
          <w:szCs w:val="28"/>
        </w:rPr>
        <w:t xml:space="preserve">закупка </w:t>
      </w:r>
      <w:r w:rsidR="00F220B3" w:rsidRPr="00C40027">
        <w:rPr>
          <w:rFonts w:ascii="Times New Roman" w:hAnsi="Times New Roman" w:cs="Times New Roman"/>
          <w:sz w:val="28"/>
          <w:szCs w:val="28"/>
        </w:rPr>
        <w:t xml:space="preserve">с целью предотвращения чрезвычайной ситуации, </w:t>
      </w:r>
      <w:r w:rsidR="00C53066" w:rsidRPr="00C40027">
        <w:rPr>
          <w:rFonts w:ascii="Times New Roman" w:hAnsi="Times New Roman" w:cs="Times New Roman"/>
          <w:sz w:val="28"/>
          <w:szCs w:val="28"/>
        </w:rPr>
        <w:t>в том числе в случае выявления при проведении аварийного ремонта необходимых</w:t>
      </w:r>
      <w:r w:rsidR="004D7E17">
        <w:rPr>
          <w:rFonts w:ascii="Times New Roman" w:hAnsi="Times New Roman" w:cs="Times New Roman"/>
          <w:sz w:val="28"/>
          <w:szCs w:val="28"/>
        </w:rPr>
        <w:t xml:space="preserve"> </w:t>
      </w:r>
      <w:r w:rsidR="00C53066" w:rsidRPr="00C40027">
        <w:rPr>
          <w:rFonts w:ascii="Times New Roman" w:hAnsi="Times New Roman" w:cs="Times New Roman"/>
          <w:sz w:val="28"/>
          <w:szCs w:val="28"/>
        </w:rPr>
        <w:t>предупредительных мероприятий</w:t>
      </w:r>
      <w:r w:rsidR="00F220B3" w:rsidRPr="00C40027">
        <w:rPr>
          <w:rFonts w:ascii="Times New Roman" w:hAnsi="Times New Roman" w:cs="Times New Roman"/>
          <w:sz w:val="28"/>
          <w:szCs w:val="28"/>
        </w:rPr>
        <w:t xml:space="preserve">, </w:t>
      </w:r>
      <w:r w:rsidR="00C53066" w:rsidRPr="00C40027">
        <w:rPr>
          <w:rFonts w:ascii="Times New Roman" w:hAnsi="Times New Roman" w:cs="Times New Roman"/>
          <w:sz w:val="28"/>
          <w:szCs w:val="28"/>
        </w:rPr>
        <w:t xml:space="preserve">а также закупка </w:t>
      </w:r>
      <w:r w:rsidR="00632ACA" w:rsidRPr="00C40027">
        <w:rPr>
          <w:rFonts w:ascii="Times New Roman" w:hAnsi="Times New Roman" w:cs="Times New Roman"/>
          <w:sz w:val="28"/>
          <w:szCs w:val="28"/>
        </w:rPr>
        <w:t>в случае возникновения необходимости в оказании медицинской помощи в экстренной форме либо в оказании медицинской помощи в неотложной</w:t>
      </w:r>
      <w:r w:rsidR="00C53066" w:rsidRPr="00C40027">
        <w:rPr>
          <w:rFonts w:ascii="Times New Roman" w:hAnsi="Times New Roman" w:cs="Times New Roman"/>
          <w:sz w:val="28"/>
          <w:szCs w:val="28"/>
        </w:rPr>
        <w:t xml:space="preserve"> форме</w:t>
      </w:r>
      <w:r w:rsidR="00632ACA" w:rsidRPr="00C40027">
        <w:rPr>
          <w:rFonts w:ascii="Times New Roman" w:hAnsi="Times New Roman" w:cs="Times New Roman"/>
          <w:sz w:val="28"/>
          <w:szCs w:val="28"/>
        </w:rPr>
        <w:t>, в связи с</w:t>
      </w:r>
      <w:r w:rsidR="004D7E17">
        <w:rPr>
          <w:rFonts w:ascii="Times New Roman" w:hAnsi="Times New Roman" w:cs="Times New Roman"/>
          <w:sz w:val="28"/>
          <w:szCs w:val="28"/>
        </w:rPr>
        <w:t xml:space="preserve"> </w:t>
      </w:r>
      <w:r w:rsidR="00632ACA" w:rsidRPr="00C40027">
        <w:rPr>
          <w:rFonts w:ascii="Times New Roman" w:hAnsi="Times New Roman" w:cs="Times New Roman"/>
          <w:sz w:val="28"/>
          <w:szCs w:val="28"/>
        </w:rPr>
        <w:t>чем проведение закупок конкурентными способами нецелесообразно</w:t>
      </w:r>
      <w:r w:rsidR="00B07786" w:rsidRPr="00C40027">
        <w:rPr>
          <w:rFonts w:ascii="Times New Roman" w:hAnsi="Times New Roman" w:cs="Times New Roman"/>
          <w:sz w:val="28"/>
          <w:szCs w:val="28"/>
        </w:rPr>
        <w:t>. Заказчик вправе заключить в соответствии с настоящим подпунктом договор на</w:t>
      </w:r>
      <w:r w:rsidR="004D7E17">
        <w:rPr>
          <w:rFonts w:ascii="Times New Roman" w:hAnsi="Times New Roman" w:cs="Times New Roman"/>
          <w:sz w:val="28"/>
          <w:szCs w:val="28"/>
        </w:rPr>
        <w:t xml:space="preserve"> </w:t>
      </w:r>
      <w:r w:rsidR="00B07786" w:rsidRPr="00C40027">
        <w:rPr>
          <w:rFonts w:ascii="Times New Roman" w:hAnsi="Times New Roman" w:cs="Times New Roman"/>
          <w:sz w:val="28"/>
          <w:szCs w:val="28"/>
        </w:rPr>
        <w:t>поставку товара, выполнение работы или оказание услуги соответственно в</w:t>
      </w:r>
      <w:r w:rsidR="004D7E17">
        <w:rPr>
          <w:rFonts w:ascii="Times New Roman" w:hAnsi="Times New Roman" w:cs="Times New Roman"/>
          <w:sz w:val="28"/>
          <w:szCs w:val="28"/>
        </w:rPr>
        <w:t xml:space="preserve"> </w:t>
      </w:r>
      <w:r w:rsidR="00B07786" w:rsidRPr="00C40027">
        <w:rPr>
          <w:rFonts w:ascii="Times New Roman" w:hAnsi="Times New Roman" w:cs="Times New Roman"/>
          <w:sz w:val="28"/>
          <w:szCs w:val="28"/>
        </w:rPr>
        <w:t xml:space="preserve">количестве, объеме, которые необходимы для </w:t>
      </w:r>
      <w:r w:rsidR="00C53066" w:rsidRPr="00C40027">
        <w:rPr>
          <w:rFonts w:ascii="Times New Roman" w:hAnsi="Times New Roman" w:cs="Times New Roman"/>
          <w:sz w:val="28"/>
          <w:szCs w:val="28"/>
        </w:rPr>
        <w:t>предотвращения или</w:t>
      </w:r>
      <w:r w:rsidR="004D7E17">
        <w:rPr>
          <w:rFonts w:ascii="Times New Roman" w:hAnsi="Times New Roman" w:cs="Times New Roman"/>
          <w:sz w:val="28"/>
          <w:szCs w:val="28"/>
        </w:rPr>
        <w:t xml:space="preserve"> </w:t>
      </w:r>
      <w:r w:rsidR="00B07786" w:rsidRPr="00C40027">
        <w:rPr>
          <w:rFonts w:ascii="Times New Roman" w:hAnsi="Times New Roman" w:cs="Times New Roman"/>
          <w:sz w:val="28"/>
          <w:szCs w:val="28"/>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r w:rsidR="00632ACA" w:rsidRPr="00C40027">
        <w:rPr>
          <w:rFonts w:ascii="Times New Roman" w:hAnsi="Times New Roman" w:cs="Times New Roman"/>
          <w:sz w:val="28"/>
          <w:szCs w:val="28"/>
        </w:rPr>
        <w:t>;</w:t>
      </w:r>
    </w:p>
    <w:p w:rsidR="00632ACA" w:rsidRPr="00C40027" w:rsidRDefault="00FC632E"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1</w:t>
      </w:r>
      <w:r w:rsidR="00FA6721" w:rsidRPr="00C40027">
        <w:rPr>
          <w:rFonts w:ascii="Times New Roman" w:hAnsi="Times New Roman" w:cs="Times New Roman"/>
          <w:sz w:val="28"/>
          <w:szCs w:val="28"/>
        </w:rPr>
        <w:t>3</w:t>
      </w:r>
      <w:r w:rsidR="00632ACA" w:rsidRPr="00C40027">
        <w:rPr>
          <w:rFonts w:ascii="Times New Roman" w:hAnsi="Times New Roman" w:cs="Times New Roman"/>
          <w:sz w:val="28"/>
          <w:szCs w:val="28"/>
        </w:rPr>
        <w:t>) поставка культурных ценностей (в том числе музейных предметов и</w:t>
      </w:r>
      <w:r w:rsidR="004D7E17">
        <w:rPr>
          <w:rFonts w:ascii="Times New Roman" w:hAnsi="Times New Roman" w:cs="Times New Roman"/>
          <w:sz w:val="28"/>
          <w:szCs w:val="28"/>
        </w:rPr>
        <w:t xml:space="preserve"> </w:t>
      </w:r>
      <w:r w:rsidR="00632ACA" w:rsidRPr="00C40027">
        <w:rPr>
          <w:rFonts w:ascii="Times New Roman" w:hAnsi="Times New Roman" w:cs="Times New Roman"/>
          <w:sz w:val="28"/>
          <w:szCs w:val="28"/>
        </w:rPr>
        <w:t>музейных коллекций, редких и ценных изданий, рукописей, архивных документов (включая их копии), имеющих историческое, художественное или</w:t>
      </w:r>
      <w:r w:rsidR="004D7E17">
        <w:rPr>
          <w:rFonts w:ascii="Times New Roman" w:hAnsi="Times New Roman" w:cs="Times New Roman"/>
          <w:sz w:val="28"/>
          <w:szCs w:val="28"/>
        </w:rPr>
        <w:t xml:space="preserve"> </w:t>
      </w:r>
      <w:r w:rsidR="00632ACA" w:rsidRPr="00C40027">
        <w:rPr>
          <w:rFonts w:ascii="Times New Roman" w:hAnsi="Times New Roman" w:cs="Times New Roman"/>
          <w:sz w:val="28"/>
          <w:szCs w:val="28"/>
        </w:rPr>
        <w:t>иное культурное значение);</w:t>
      </w:r>
    </w:p>
    <w:p w:rsidR="00A26333" w:rsidRPr="00C40027" w:rsidRDefault="00FC632E"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1</w:t>
      </w:r>
      <w:r w:rsidR="00FA6721" w:rsidRPr="00C40027">
        <w:rPr>
          <w:rFonts w:ascii="Times New Roman" w:hAnsi="Times New Roman" w:cs="Times New Roman"/>
          <w:sz w:val="28"/>
          <w:szCs w:val="28"/>
        </w:rPr>
        <w:t>4</w:t>
      </w:r>
      <w:r w:rsidR="00632ACA" w:rsidRPr="00C40027">
        <w:rPr>
          <w:rFonts w:ascii="Times New Roman" w:hAnsi="Times New Roman" w:cs="Times New Roman"/>
          <w:sz w:val="28"/>
          <w:szCs w:val="28"/>
        </w:rPr>
        <w:t>) закупка произведений литературы и искусства определенных авторов (за исключением случаев приобретения кино</w:t>
      </w:r>
      <w:r w:rsidR="004D7E17">
        <w:rPr>
          <w:rFonts w:ascii="Times New Roman" w:hAnsi="Times New Roman" w:cs="Times New Roman"/>
          <w:sz w:val="28"/>
          <w:szCs w:val="28"/>
        </w:rPr>
        <w:t xml:space="preserve"> </w:t>
      </w:r>
      <w:r w:rsidR="00632ACA" w:rsidRPr="00C40027">
        <w:rPr>
          <w:rFonts w:ascii="Times New Roman" w:hAnsi="Times New Roman" w:cs="Times New Roman"/>
          <w:sz w:val="28"/>
          <w:szCs w:val="28"/>
        </w:rPr>
        <w:t xml:space="preserve">проектов в целях проката), </w:t>
      </w:r>
      <w:r w:rsidR="00A26333" w:rsidRPr="00C40027">
        <w:rPr>
          <w:rFonts w:ascii="Times New Roman" w:hAnsi="Times New Roman" w:cs="Times New Roman"/>
          <w:sz w:val="28"/>
          <w:szCs w:val="28"/>
        </w:rPr>
        <w:t>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8B771D" w:rsidRPr="00C40027" w:rsidRDefault="00FC632E"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1</w:t>
      </w:r>
      <w:r w:rsidR="00FA6721" w:rsidRPr="00C40027">
        <w:rPr>
          <w:rFonts w:ascii="Times New Roman" w:hAnsi="Times New Roman" w:cs="Times New Roman"/>
          <w:sz w:val="28"/>
          <w:szCs w:val="28"/>
        </w:rPr>
        <w:t>5</w:t>
      </w:r>
      <w:r w:rsidR="00632ACA" w:rsidRPr="00C40027">
        <w:rPr>
          <w:rFonts w:ascii="Times New Roman" w:hAnsi="Times New Roman" w:cs="Times New Roman"/>
          <w:sz w:val="28"/>
          <w:szCs w:val="28"/>
        </w:rPr>
        <w:t xml:space="preserve">)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00B07786" w:rsidRPr="00C40027">
        <w:rPr>
          <w:rFonts w:ascii="Times New Roman" w:eastAsia="Times New Roman" w:hAnsi="Times New Roman" w:cs="Times New Roman"/>
          <w:sz w:val="28"/>
          <w:szCs w:val="28"/>
          <w:lang w:eastAsia="ru-RU"/>
        </w:rPr>
        <w:t>в случае, если</w:t>
      </w:r>
      <w:r w:rsidR="004D7E17">
        <w:rPr>
          <w:rFonts w:ascii="Times New Roman" w:eastAsia="Times New Roman" w:hAnsi="Times New Roman" w:cs="Times New Roman"/>
          <w:sz w:val="28"/>
          <w:szCs w:val="28"/>
          <w:lang w:eastAsia="ru-RU"/>
        </w:rPr>
        <w:t xml:space="preserve"> </w:t>
      </w:r>
      <w:r w:rsidR="00B07786" w:rsidRPr="00C40027">
        <w:rPr>
          <w:rFonts w:ascii="Times New Roman" w:eastAsia="Times New Roman" w:hAnsi="Times New Roman" w:cs="Times New Roman"/>
          <w:sz w:val="28"/>
          <w:szCs w:val="28"/>
          <w:lang w:eastAsia="ru-RU"/>
        </w:rPr>
        <w:t>указанным издателям принадлежат исключительные права или</w:t>
      </w:r>
      <w:r w:rsidR="004D7E17">
        <w:rPr>
          <w:rFonts w:ascii="Times New Roman" w:eastAsia="Times New Roman" w:hAnsi="Times New Roman" w:cs="Times New Roman"/>
          <w:sz w:val="28"/>
          <w:szCs w:val="28"/>
          <w:lang w:eastAsia="ru-RU"/>
        </w:rPr>
        <w:t xml:space="preserve"> </w:t>
      </w:r>
      <w:r w:rsidR="00B07786" w:rsidRPr="00C40027">
        <w:rPr>
          <w:rFonts w:ascii="Times New Roman" w:eastAsia="Times New Roman" w:hAnsi="Times New Roman" w:cs="Times New Roman"/>
          <w:sz w:val="28"/>
          <w:szCs w:val="28"/>
          <w:lang w:eastAsia="ru-RU"/>
        </w:rPr>
        <w:t xml:space="preserve">исключительные лицензии на использование таких изданий, </w:t>
      </w:r>
      <w:r w:rsidR="00632ACA" w:rsidRPr="00C40027">
        <w:rPr>
          <w:rFonts w:ascii="Times New Roman" w:hAnsi="Times New Roman" w:cs="Times New Roman"/>
          <w:sz w:val="28"/>
          <w:szCs w:val="28"/>
        </w:rPr>
        <w:t>а также оказание услуг по предоставлению доступа к таким электронным изданиям;</w:t>
      </w:r>
    </w:p>
    <w:p w:rsidR="00FA6721" w:rsidRPr="00C40027" w:rsidRDefault="00FA6721"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16) заключение договора на создание или на исполнение произведения литературы или искусства, на изготовление и (или) поставк</w:t>
      </w:r>
      <w:r w:rsidR="005A6B9B" w:rsidRPr="00C40027">
        <w:rPr>
          <w:rFonts w:ascii="Times New Roman" w:hAnsi="Times New Roman" w:cs="Times New Roman"/>
          <w:sz w:val="28"/>
          <w:szCs w:val="28"/>
        </w:rPr>
        <w:t>у</w:t>
      </w:r>
      <w:r w:rsidRPr="00C40027">
        <w:rPr>
          <w:rFonts w:ascii="Times New Roman" w:hAnsi="Times New Roman" w:cs="Times New Roman"/>
          <w:sz w:val="28"/>
          <w:szCs w:val="28"/>
        </w:rPr>
        <w:t xml:space="preserve"> декораций</w:t>
      </w:r>
      <w:r w:rsidR="00A26333" w:rsidRPr="00C40027">
        <w:rPr>
          <w:rFonts w:ascii="Times New Roman" w:hAnsi="Times New Roman" w:cs="Times New Roman"/>
          <w:sz w:val="28"/>
          <w:szCs w:val="28"/>
        </w:rPr>
        <w:t xml:space="preserve"> (в том числе для обеспечения сценических, аудиовизуальных эффектов)</w:t>
      </w:r>
      <w:r w:rsidRPr="00C40027">
        <w:rPr>
          <w:rFonts w:ascii="Times New Roman" w:hAnsi="Times New Roman" w:cs="Times New Roman"/>
          <w:sz w:val="28"/>
          <w:szCs w:val="28"/>
        </w:rPr>
        <w:t>, сценической мебели, сценических костюмов (в том числе головных уборов и</w:t>
      </w:r>
      <w:r w:rsidR="000A5E0C" w:rsidRPr="00C40027">
        <w:rPr>
          <w:rFonts w:ascii="Times New Roman" w:hAnsi="Times New Roman" w:cs="Times New Roman"/>
          <w:sz w:val="28"/>
          <w:szCs w:val="28"/>
          <w:lang w:val="en-US"/>
        </w:rPr>
        <w:t> </w:t>
      </w:r>
      <w:r w:rsidRPr="00C40027">
        <w:rPr>
          <w:rFonts w:ascii="Times New Roman" w:hAnsi="Times New Roman" w:cs="Times New Roman"/>
          <w:sz w:val="28"/>
          <w:szCs w:val="28"/>
        </w:rPr>
        <w:t xml:space="preserve">обуви) и необходимых </w:t>
      </w:r>
      <w:r w:rsidRPr="00C40027">
        <w:rPr>
          <w:rFonts w:ascii="Times New Roman" w:eastAsia="Times New Roman" w:hAnsi="Times New Roman" w:cs="Times New Roman"/>
          <w:sz w:val="28"/>
          <w:szCs w:val="28"/>
          <w:lang w:eastAsia="ru-RU"/>
        </w:rPr>
        <w:t>материалов</w:t>
      </w:r>
      <w:r w:rsidRPr="00C40027">
        <w:rPr>
          <w:rFonts w:ascii="Times New Roman" w:hAnsi="Times New Roman" w:cs="Times New Roman"/>
          <w:sz w:val="28"/>
          <w:szCs w:val="28"/>
        </w:rPr>
        <w:t xml:space="preserve"> для создания декораций </w:t>
      </w:r>
      <w:r w:rsidR="00A26333" w:rsidRPr="00C40027">
        <w:rPr>
          <w:rFonts w:ascii="Times New Roman" w:hAnsi="Times New Roman" w:cs="Times New Roman"/>
          <w:sz w:val="28"/>
          <w:szCs w:val="28"/>
        </w:rPr>
        <w:t xml:space="preserve">(в том числе для обеспечения сценических, аудиовизуальных эффектов) </w:t>
      </w:r>
      <w:r w:rsidRPr="00C40027">
        <w:rPr>
          <w:rFonts w:ascii="Times New Roman" w:hAnsi="Times New Roman" w:cs="Times New Roman"/>
          <w:sz w:val="28"/>
          <w:szCs w:val="28"/>
        </w:rPr>
        <w:t>и костюмов, а</w:t>
      </w:r>
      <w:r w:rsidR="000A5E0C" w:rsidRPr="00C40027">
        <w:rPr>
          <w:rFonts w:ascii="Times New Roman" w:hAnsi="Times New Roman" w:cs="Times New Roman"/>
          <w:sz w:val="28"/>
          <w:szCs w:val="28"/>
          <w:lang w:val="en-US"/>
        </w:rPr>
        <w:t> </w:t>
      </w:r>
      <w:r w:rsidRPr="00C40027">
        <w:rPr>
          <w:rFonts w:ascii="Times New Roman" w:hAnsi="Times New Roman" w:cs="Times New Roman"/>
          <w:sz w:val="28"/>
          <w:szCs w:val="28"/>
        </w:rPr>
        <w:t xml:space="preserve">также театрального </w:t>
      </w:r>
      <w:r w:rsidR="00A26333" w:rsidRPr="00C40027">
        <w:rPr>
          <w:rFonts w:ascii="Times New Roman" w:hAnsi="Times New Roman" w:cs="Times New Roman"/>
          <w:sz w:val="28"/>
          <w:szCs w:val="28"/>
        </w:rPr>
        <w:t xml:space="preserve">(концертного) </w:t>
      </w:r>
      <w:r w:rsidRPr="00C40027">
        <w:rPr>
          <w:rFonts w:ascii="Times New Roman" w:hAnsi="Times New Roman" w:cs="Times New Roman"/>
          <w:sz w:val="28"/>
          <w:szCs w:val="28"/>
        </w:rPr>
        <w:t xml:space="preserve">реквизита, </w:t>
      </w:r>
      <w:r w:rsidR="008B771D" w:rsidRPr="00C40027">
        <w:rPr>
          <w:rFonts w:ascii="Times New Roman" w:hAnsi="Times New Roman" w:cs="Times New Roman"/>
          <w:sz w:val="28"/>
          <w:szCs w:val="28"/>
        </w:rPr>
        <w:t>музыкальных инструментов</w:t>
      </w:r>
      <w:r w:rsidR="00504BA1" w:rsidRPr="00C40027">
        <w:rPr>
          <w:rFonts w:ascii="Times New Roman" w:hAnsi="Times New Roman" w:cs="Times New Roman"/>
          <w:sz w:val="28"/>
          <w:szCs w:val="28"/>
        </w:rPr>
        <w:t>,</w:t>
      </w:r>
      <w:r w:rsidR="004D7E17">
        <w:rPr>
          <w:rFonts w:ascii="Times New Roman" w:hAnsi="Times New Roman" w:cs="Times New Roman"/>
          <w:sz w:val="28"/>
          <w:szCs w:val="28"/>
        </w:rPr>
        <w:t xml:space="preserve"> </w:t>
      </w:r>
      <w:r w:rsidRPr="00C40027">
        <w:rPr>
          <w:rFonts w:ascii="Times New Roman" w:hAnsi="Times New Roman" w:cs="Times New Roman"/>
          <w:sz w:val="28"/>
          <w:szCs w:val="28"/>
        </w:rPr>
        <w:t>бутафории, грима, постижерских изделий,</w:t>
      </w:r>
      <w:r w:rsidRPr="00C40027">
        <w:rPr>
          <w:rFonts w:ascii="Times New Roman" w:eastAsia="Times New Roman" w:hAnsi="Times New Roman" w:cs="Times New Roman"/>
          <w:sz w:val="28"/>
          <w:szCs w:val="28"/>
          <w:lang w:eastAsia="ru-RU"/>
        </w:rPr>
        <w:t xml:space="preserve"> театральных кукол</w:t>
      </w:r>
      <w:r w:rsidR="008B771D" w:rsidRPr="00C40027">
        <w:rPr>
          <w:rFonts w:ascii="Times New Roman" w:eastAsia="Times New Roman" w:hAnsi="Times New Roman" w:cs="Times New Roman"/>
          <w:sz w:val="28"/>
          <w:szCs w:val="28"/>
          <w:lang w:eastAsia="ru-RU"/>
        </w:rPr>
        <w:t>;</w:t>
      </w:r>
    </w:p>
    <w:p w:rsidR="00FA6721" w:rsidRPr="00C40027" w:rsidRDefault="00FA6721"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17) заключение договора на закупку видео-, аудио-, фото- и (или) иных информационных материалов для создания заказчиком фоторепортажей, статей, видеосюжетов</w:t>
      </w:r>
      <w:r w:rsidR="00DC1EC9" w:rsidRPr="00C40027">
        <w:rPr>
          <w:rFonts w:ascii="Times New Roman" w:hAnsi="Times New Roman" w:cs="Times New Roman"/>
          <w:sz w:val="28"/>
          <w:szCs w:val="28"/>
        </w:rPr>
        <w:t>,</w:t>
      </w:r>
      <w:r w:rsidR="00DC1EC9" w:rsidRPr="00C40027">
        <w:rPr>
          <w:rFonts w:ascii="Times New Roman" w:eastAsia="Times New Roman" w:hAnsi="Times New Roman" w:cs="Times New Roman"/>
          <w:sz w:val="28"/>
          <w:szCs w:val="28"/>
          <w:lang w:eastAsia="ru-RU"/>
        </w:rPr>
        <w:t xml:space="preserve"> а также права использования (проката и(или)публичного показа) аудиовизуальных произведений на любых видах носителей</w:t>
      </w:r>
      <w:r w:rsidRPr="00C40027">
        <w:rPr>
          <w:rFonts w:ascii="Times New Roman" w:hAnsi="Times New Roman" w:cs="Times New Roman"/>
          <w:sz w:val="28"/>
          <w:szCs w:val="28"/>
        </w:rPr>
        <w:t>;</w:t>
      </w:r>
    </w:p>
    <w:p w:rsidR="00FA6721" w:rsidRPr="00C40027" w:rsidRDefault="00FA6721"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18) закупки товаров, работ и услуг в целях создания оперативных теле</w:t>
      </w:r>
      <w:r w:rsidR="00AD3509">
        <w:rPr>
          <w:rFonts w:ascii="Times New Roman" w:hAnsi="Times New Roman" w:cs="Times New Roman"/>
          <w:sz w:val="28"/>
          <w:szCs w:val="28"/>
        </w:rPr>
        <w:t xml:space="preserve"> </w:t>
      </w:r>
      <w:r w:rsidRPr="00C40027">
        <w:rPr>
          <w:rFonts w:ascii="Times New Roman" w:hAnsi="Times New Roman" w:cs="Times New Roman"/>
          <w:sz w:val="28"/>
          <w:szCs w:val="28"/>
        </w:rPr>
        <w:t>радио</w:t>
      </w:r>
      <w:r w:rsidR="00AD3509">
        <w:rPr>
          <w:rFonts w:ascii="Times New Roman" w:hAnsi="Times New Roman" w:cs="Times New Roman"/>
          <w:sz w:val="28"/>
          <w:szCs w:val="28"/>
        </w:rPr>
        <w:t xml:space="preserve"> </w:t>
      </w:r>
      <w:r w:rsidRPr="00C40027">
        <w:rPr>
          <w:rFonts w:ascii="Times New Roman" w:hAnsi="Times New Roman" w:cs="Times New Roman"/>
          <w:sz w:val="28"/>
          <w:szCs w:val="28"/>
        </w:rPr>
        <w:t>трансляций, а также особо важных теле</w:t>
      </w:r>
      <w:r w:rsidR="00AD3509">
        <w:rPr>
          <w:rFonts w:ascii="Times New Roman" w:hAnsi="Times New Roman" w:cs="Times New Roman"/>
          <w:sz w:val="28"/>
          <w:szCs w:val="28"/>
        </w:rPr>
        <w:t xml:space="preserve"> </w:t>
      </w:r>
      <w:r w:rsidRPr="00C40027">
        <w:rPr>
          <w:rFonts w:ascii="Times New Roman" w:hAnsi="Times New Roman" w:cs="Times New Roman"/>
          <w:sz w:val="28"/>
          <w:szCs w:val="28"/>
        </w:rPr>
        <w:t>радио</w:t>
      </w:r>
      <w:r w:rsidR="00AD3509">
        <w:rPr>
          <w:rFonts w:ascii="Times New Roman" w:hAnsi="Times New Roman" w:cs="Times New Roman"/>
          <w:sz w:val="28"/>
          <w:szCs w:val="28"/>
        </w:rPr>
        <w:t xml:space="preserve"> </w:t>
      </w:r>
      <w:r w:rsidRPr="00C40027">
        <w:rPr>
          <w:rFonts w:ascii="Times New Roman" w:hAnsi="Times New Roman" w:cs="Times New Roman"/>
          <w:sz w:val="28"/>
          <w:szCs w:val="28"/>
        </w:rPr>
        <w:t xml:space="preserve">трансляций с участием </w:t>
      </w:r>
      <w:r w:rsidRPr="00C40027">
        <w:rPr>
          <w:rFonts w:ascii="Times New Roman" w:hAnsi="Times New Roman" w:cs="Times New Roman"/>
          <w:sz w:val="28"/>
          <w:szCs w:val="28"/>
        </w:rPr>
        <w:lastRenderedPageBreak/>
        <w:t>высших должностных лиц государства, представителей органов государственной власти Российской Федерации и субъектов Российской Федерации;</w:t>
      </w:r>
    </w:p>
    <w:p w:rsidR="00B207FA" w:rsidRPr="00C40027" w:rsidRDefault="00B207FA"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19) заключение договора на оказание преподавательских услуг;</w:t>
      </w:r>
    </w:p>
    <w:p w:rsidR="00FA6721" w:rsidRPr="00C40027" w:rsidRDefault="00B207FA"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20</w:t>
      </w:r>
      <w:r w:rsidR="00FA6721" w:rsidRPr="00C40027">
        <w:rPr>
          <w:rFonts w:ascii="Times New Roman" w:hAnsi="Times New Roman" w:cs="Times New Roman"/>
          <w:sz w:val="28"/>
          <w:szCs w:val="28"/>
        </w:rPr>
        <w:t>)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000A5E0C" w:rsidRPr="00C40027">
        <w:rPr>
          <w:rFonts w:ascii="Times New Roman" w:hAnsi="Times New Roman" w:cs="Times New Roman"/>
          <w:sz w:val="28"/>
          <w:szCs w:val="28"/>
          <w:lang w:val="en-US"/>
        </w:rPr>
        <w:t> </w:t>
      </w:r>
      <w:r w:rsidR="00FA6721" w:rsidRPr="00C40027">
        <w:rPr>
          <w:rFonts w:ascii="Times New Roman" w:hAnsi="Times New Roman" w:cs="Times New Roman"/>
          <w:sz w:val="28"/>
          <w:szCs w:val="28"/>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  и (или) содержащего его элементы;</w:t>
      </w:r>
    </w:p>
    <w:p w:rsidR="00FA6721" w:rsidRPr="00C40027" w:rsidRDefault="00B207FA"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21</w:t>
      </w:r>
      <w:r w:rsidR="00FA6721" w:rsidRPr="00C40027">
        <w:rPr>
          <w:rFonts w:ascii="Times New Roman" w:hAnsi="Times New Roman" w:cs="Times New Roman"/>
          <w:sz w:val="28"/>
          <w:szCs w:val="28"/>
        </w:rPr>
        <w:t>) заключение договора на оказание услуг по опубликованию (размещению) информации в средствах массовой информации;</w:t>
      </w:r>
    </w:p>
    <w:p w:rsidR="00632ACA" w:rsidRPr="00C40027" w:rsidRDefault="00FA6721"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2</w:t>
      </w:r>
      <w:r w:rsidR="00B207FA" w:rsidRPr="00C40027">
        <w:rPr>
          <w:rFonts w:ascii="Times New Roman" w:hAnsi="Times New Roman" w:cs="Times New Roman"/>
          <w:sz w:val="28"/>
          <w:szCs w:val="28"/>
        </w:rPr>
        <w:t>2</w:t>
      </w:r>
      <w:r w:rsidR="00632ACA" w:rsidRPr="00C40027">
        <w:rPr>
          <w:rFonts w:ascii="Times New Roman" w:hAnsi="Times New Roman" w:cs="Times New Roman"/>
          <w:sz w:val="28"/>
          <w:szCs w:val="28"/>
        </w:rPr>
        <w:t>) заключение договора на посещение зоопарка, театра, кинотеатра, концерта, цирка, музея, выставки или спортивного мероприятия;</w:t>
      </w:r>
    </w:p>
    <w:p w:rsidR="00FA6721" w:rsidRPr="00C40027" w:rsidRDefault="00FA6721"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2</w:t>
      </w:r>
      <w:r w:rsidR="00B207FA" w:rsidRPr="00C40027">
        <w:rPr>
          <w:rFonts w:ascii="Times New Roman" w:hAnsi="Times New Roman" w:cs="Times New Roman"/>
          <w:sz w:val="28"/>
          <w:szCs w:val="28"/>
        </w:rPr>
        <w:t>3</w:t>
      </w:r>
      <w:r w:rsidRPr="00C40027">
        <w:rPr>
          <w:rFonts w:ascii="Times New Roman" w:hAnsi="Times New Roman" w:cs="Times New Roman"/>
          <w:sz w:val="28"/>
          <w:szCs w:val="28"/>
        </w:rPr>
        <w:t>)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632ACA" w:rsidRPr="00C40027" w:rsidRDefault="00FA6721"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2</w:t>
      </w:r>
      <w:r w:rsidR="00B207FA" w:rsidRPr="00C40027">
        <w:rPr>
          <w:rFonts w:ascii="Times New Roman" w:hAnsi="Times New Roman" w:cs="Times New Roman"/>
          <w:sz w:val="28"/>
          <w:szCs w:val="28"/>
        </w:rPr>
        <w:t>4</w:t>
      </w:r>
      <w:r w:rsidR="00632ACA" w:rsidRPr="00C40027">
        <w:rPr>
          <w:rFonts w:ascii="Times New Roman" w:hAnsi="Times New Roman" w:cs="Times New Roman"/>
          <w:sz w:val="28"/>
          <w:szCs w:val="28"/>
        </w:rPr>
        <w:t xml:space="preserve">)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w:t>
      </w:r>
      <w:r w:rsidR="00DC0A3D" w:rsidRPr="00C40027">
        <w:rPr>
          <w:rFonts w:ascii="Times New Roman" w:hAnsi="Times New Roman" w:cs="Times New Roman"/>
          <w:sz w:val="28"/>
          <w:szCs w:val="28"/>
        </w:rPr>
        <w:t xml:space="preserve">самим </w:t>
      </w:r>
      <w:r w:rsidR="00632ACA" w:rsidRPr="00C40027">
        <w:rPr>
          <w:rFonts w:ascii="Times New Roman" w:hAnsi="Times New Roman" w:cs="Times New Roman"/>
          <w:sz w:val="28"/>
          <w:szCs w:val="28"/>
        </w:rPr>
        <w:t>заказчиком</w:t>
      </w:r>
      <w:r w:rsidR="00A115FA" w:rsidRPr="00C40027">
        <w:rPr>
          <w:rFonts w:ascii="Times New Roman" w:hAnsi="Times New Roman" w:cs="Times New Roman"/>
          <w:sz w:val="28"/>
          <w:szCs w:val="28"/>
        </w:rPr>
        <w:t>, заказчиком, осуществляющим закупки в соответствии с Законом № 223-ФЗ,</w:t>
      </w:r>
      <w:r w:rsidR="00581D0E" w:rsidRPr="00C40027">
        <w:rPr>
          <w:rFonts w:ascii="Times New Roman" w:hAnsi="Times New Roman" w:cs="Times New Roman"/>
          <w:sz w:val="28"/>
          <w:szCs w:val="28"/>
        </w:rPr>
        <w:t xml:space="preserve"> или</w:t>
      </w:r>
      <w:r w:rsidR="004D7E17">
        <w:rPr>
          <w:rFonts w:ascii="Times New Roman" w:hAnsi="Times New Roman" w:cs="Times New Roman"/>
          <w:sz w:val="28"/>
          <w:szCs w:val="28"/>
        </w:rPr>
        <w:t xml:space="preserve"> </w:t>
      </w:r>
      <w:r w:rsidR="00B07786" w:rsidRPr="00C40027">
        <w:rPr>
          <w:rFonts w:ascii="Times New Roman" w:hAnsi="Times New Roman" w:cs="Times New Roman"/>
          <w:sz w:val="28"/>
          <w:szCs w:val="28"/>
        </w:rPr>
        <w:t>заказчиком</w:t>
      </w:r>
      <w:r w:rsidR="00B75074" w:rsidRPr="00C40027">
        <w:rPr>
          <w:rFonts w:ascii="Times New Roman" w:hAnsi="Times New Roman" w:cs="Times New Roman"/>
          <w:sz w:val="28"/>
          <w:szCs w:val="28"/>
        </w:rPr>
        <w:t>, осуществляющим закупки</w:t>
      </w:r>
      <w:r w:rsidR="00B07786" w:rsidRPr="00C40027">
        <w:rPr>
          <w:rFonts w:ascii="Times New Roman" w:hAnsi="Times New Roman" w:cs="Times New Roman"/>
          <w:sz w:val="28"/>
          <w:szCs w:val="28"/>
        </w:rPr>
        <w:t xml:space="preserve"> в </w:t>
      </w:r>
      <w:r w:rsidR="00A115FA" w:rsidRPr="00C40027">
        <w:rPr>
          <w:rFonts w:ascii="Times New Roman" w:hAnsi="Times New Roman" w:cs="Times New Roman"/>
          <w:sz w:val="28"/>
          <w:szCs w:val="28"/>
        </w:rPr>
        <w:t>соответствии с Законом № 44-ФЗ</w:t>
      </w:r>
      <w:r w:rsidR="00632ACA" w:rsidRPr="00C40027">
        <w:rPr>
          <w:rFonts w:ascii="Times New Roman" w:hAnsi="Times New Roman" w:cs="Times New Roman"/>
          <w:sz w:val="28"/>
          <w:szCs w:val="28"/>
        </w:rPr>
        <w:t>, являющим</w:t>
      </w:r>
      <w:r w:rsidR="00A115FA" w:rsidRPr="00C40027">
        <w:rPr>
          <w:rFonts w:ascii="Times New Roman" w:hAnsi="Times New Roman" w:cs="Times New Roman"/>
          <w:sz w:val="28"/>
          <w:szCs w:val="28"/>
        </w:rPr>
        <w:t>ся</w:t>
      </w:r>
      <w:r w:rsidR="00632ACA" w:rsidRPr="00C40027">
        <w:rPr>
          <w:rFonts w:ascii="Times New Roman" w:hAnsi="Times New Roman" w:cs="Times New Roman"/>
          <w:sz w:val="28"/>
          <w:szCs w:val="28"/>
        </w:rPr>
        <w:t xml:space="preserve"> организатор</w:t>
      </w:r>
      <w:r w:rsidR="00A115FA" w:rsidRPr="00C40027">
        <w:rPr>
          <w:rFonts w:ascii="Times New Roman" w:hAnsi="Times New Roman" w:cs="Times New Roman"/>
          <w:sz w:val="28"/>
          <w:szCs w:val="28"/>
        </w:rPr>
        <w:t>ом</w:t>
      </w:r>
      <w:r w:rsidR="00632ACA" w:rsidRPr="00C40027">
        <w:rPr>
          <w:rFonts w:ascii="Times New Roman" w:hAnsi="Times New Roman" w:cs="Times New Roman"/>
          <w:sz w:val="28"/>
          <w:szCs w:val="28"/>
        </w:rPr>
        <w:t xml:space="preserve"> такого мероприятия;</w:t>
      </w:r>
    </w:p>
    <w:p w:rsidR="008E0F7A" w:rsidRPr="00C40027" w:rsidRDefault="008E0F7A"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2</w:t>
      </w:r>
      <w:r w:rsidR="00B207FA" w:rsidRPr="00C40027">
        <w:rPr>
          <w:rFonts w:ascii="Times New Roman" w:hAnsi="Times New Roman" w:cs="Times New Roman"/>
          <w:sz w:val="28"/>
          <w:szCs w:val="28"/>
        </w:rPr>
        <w:t>5</w:t>
      </w:r>
      <w:r w:rsidRPr="00C40027">
        <w:rPr>
          <w:rFonts w:ascii="Times New Roman" w:hAnsi="Times New Roman" w:cs="Times New Roman"/>
          <w:sz w:val="28"/>
          <w:szCs w:val="28"/>
        </w:rPr>
        <w:t>) осуществление закупки услуг, связанных с обеспечением визитов делегаций</w:t>
      </w:r>
      <w:r w:rsidR="006706D1" w:rsidRPr="00C40027">
        <w:rPr>
          <w:rFonts w:ascii="Times New Roman" w:hAnsi="Times New Roman" w:cs="Times New Roman"/>
          <w:sz w:val="28"/>
          <w:szCs w:val="28"/>
        </w:rPr>
        <w:t>,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w:t>
      </w:r>
      <w:r w:rsidR="00E4044A" w:rsidRPr="00C40027">
        <w:rPr>
          <w:rFonts w:ascii="Times New Roman" w:hAnsi="Times New Roman" w:cs="Times New Roman"/>
          <w:sz w:val="28"/>
          <w:szCs w:val="28"/>
        </w:rPr>
        <w:t>й</w:t>
      </w:r>
      <w:r w:rsidR="006706D1" w:rsidRPr="00C40027">
        <w:rPr>
          <w:rFonts w:ascii="Times New Roman" w:hAnsi="Times New Roman" w:cs="Times New Roman"/>
          <w:sz w:val="28"/>
          <w:szCs w:val="28"/>
        </w:rPr>
        <w:t xml:space="preserve"> органов государственной власти субъектов Российской Федерации</w:t>
      </w:r>
      <w:r w:rsidRPr="00C40027">
        <w:rPr>
          <w:rFonts w:ascii="Times New Roman" w:hAnsi="Times New Roman" w:cs="Times New Roman"/>
          <w:sz w:val="28"/>
          <w:szCs w:val="28"/>
        </w:rPr>
        <w:t>, представителей иностранных государств,</w:t>
      </w:r>
      <w:r w:rsidR="006706D1" w:rsidRPr="00C40027">
        <w:rPr>
          <w:rFonts w:ascii="Times New Roman" w:hAnsi="Times New Roman" w:cs="Times New Roman"/>
          <w:sz w:val="28"/>
          <w:szCs w:val="28"/>
        </w:rPr>
        <w:t xml:space="preserve"> руководи</w:t>
      </w:r>
      <w:r w:rsidR="008E5FCD" w:rsidRPr="00C40027">
        <w:rPr>
          <w:rFonts w:ascii="Times New Roman" w:hAnsi="Times New Roman" w:cs="Times New Roman"/>
          <w:sz w:val="28"/>
          <w:szCs w:val="28"/>
        </w:rPr>
        <w:t xml:space="preserve">телей международных организаций, в том числе </w:t>
      </w:r>
      <w:r w:rsidRPr="00C40027">
        <w:rPr>
          <w:rFonts w:ascii="Times New Roman" w:hAnsi="Times New Roman" w:cs="Times New Roman"/>
          <w:sz w:val="28"/>
          <w:szCs w:val="28"/>
        </w:rPr>
        <w:t>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632ACA" w:rsidRPr="00C40027" w:rsidRDefault="00FA6721"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2</w:t>
      </w:r>
      <w:r w:rsidR="00B207FA" w:rsidRPr="00C40027">
        <w:rPr>
          <w:rFonts w:ascii="Times New Roman" w:hAnsi="Times New Roman" w:cs="Times New Roman"/>
          <w:sz w:val="28"/>
          <w:szCs w:val="28"/>
        </w:rPr>
        <w:t>6</w:t>
      </w:r>
      <w:r w:rsidR="00632ACA" w:rsidRPr="00C40027">
        <w:rPr>
          <w:rFonts w:ascii="Times New Roman" w:hAnsi="Times New Roman" w:cs="Times New Roman"/>
          <w:sz w:val="28"/>
          <w:szCs w:val="28"/>
        </w:rPr>
        <w:t xml:space="preserve">) заключение договора на оказание услуг, связанных с направлением работника в служебную командировку, а также с участием </w:t>
      </w:r>
      <w:r w:rsidR="00312F3F" w:rsidRPr="00C40027">
        <w:rPr>
          <w:rFonts w:ascii="Times New Roman" w:hAnsi="Times New Roman" w:cs="Times New Roman"/>
          <w:sz w:val="28"/>
          <w:szCs w:val="28"/>
        </w:rPr>
        <w:t xml:space="preserve">работника, </w:t>
      </w:r>
      <w:r w:rsidR="005D488F" w:rsidRPr="00C40027">
        <w:rPr>
          <w:rFonts w:ascii="Times New Roman" w:hAnsi="Times New Roman" w:cs="Times New Roman"/>
          <w:sz w:val="28"/>
          <w:szCs w:val="28"/>
        </w:rPr>
        <w:t>обучающегося</w:t>
      </w:r>
      <w:r w:rsidR="00312F3F" w:rsidRPr="00C40027">
        <w:rPr>
          <w:rFonts w:ascii="Times New Roman" w:hAnsi="Times New Roman" w:cs="Times New Roman"/>
          <w:sz w:val="28"/>
          <w:szCs w:val="28"/>
        </w:rPr>
        <w:t>, получателя социальных услуг</w:t>
      </w:r>
      <w:r w:rsidR="00632ACA" w:rsidRPr="00C40027">
        <w:rPr>
          <w:rFonts w:ascii="Times New Roman" w:hAnsi="Times New Roman" w:cs="Times New Roman"/>
          <w:sz w:val="28"/>
          <w:szCs w:val="28"/>
        </w:rPr>
        <w:t>в проведении фестивалей, концертов, представлений и подобных культурных мероприятий (в</w:t>
      </w:r>
      <w:r w:rsidR="000A5E0C" w:rsidRPr="00C40027">
        <w:rPr>
          <w:rFonts w:ascii="Times New Roman" w:hAnsi="Times New Roman" w:cs="Times New Roman"/>
          <w:sz w:val="28"/>
          <w:szCs w:val="28"/>
          <w:lang w:val="en-US"/>
        </w:rPr>
        <w:t> </w:t>
      </w:r>
      <w:r w:rsidR="00632ACA" w:rsidRPr="00C40027">
        <w:rPr>
          <w:rFonts w:ascii="Times New Roman" w:hAnsi="Times New Roman" w:cs="Times New Roman"/>
          <w:sz w:val="28"/>
          <w:szCs w:val="28"/>
        </w:rPr>
        <w:t>том числе гастролей</w:t>
      </w:r>
      <w:r w:rsidR="00DC1EC9" w:rsidRPr="00C40027">
        <w:rPr>
          <w:rFonts w:ascii="Times New Roman" w:hAnsi="Times New Roman" w:cs="Times New Roman"/>
          <w:sz w:val="28"/>
          <w:szCs w:val="28"/>
        </w:rPr>
        <w:t>, кинорынков</w:t>
      </w:r>
      <w:r w:rsidR="00632ACA" w:rsidRPr="00C40027">
        <w:rPr>
          <w:rFonts w:ascii="Times New Roman" w:hAnsi="Times New Roman" w:cs="Times New Roman"/>
          <w:sz w:val="28"/>
          <w:szCs w:val="28"/>
        </w:rPr>
        <w:t>)</w:t>
      </w:r>
      <w:r w:rsidR="005D488F" w:rsidRPr="00C40027">
        <w:rPr>
          <w:rFonts w:ascii="Times New Roman" w:hAnsi="Times New Roman" w:cs="Times New Roman"/>
          <w:sz w:val="28"/>
          <w:szCs w:val="28"/>
        </w:rPr>
        <w:t>, конкурсах и чемпионатах профессионального мастерства, образовательных и профессиональных олимпиадах</w:t>
      </w:r>
      <w:r w:rsidR="00632ACA" w:rsidRPr="00C40027">
        <w:rPr>
          <w:rFonts w:ascii="Times New Roman" w:hAnsi="Times New Roman" w:cs="Times New Roman"/>
          <w:sz w:val="28"/>
          <w:szCs w:val="28"/>
        </w:rPr>
        <w:t xml:space="preserve">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632ACA" w:rsidRPr="00C40027" w:rsidRDefault="00632ACA"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lastRenderedPageBreak/>
        <w:t>2</w:t>
      </w:r>
      <w:r w:rsidR="00B207FA" w:rsidRPr="00C40027">
        <w:rPr>
          <w:rFonts w:ascii="Times New Roman" w:hAnsi="Times New Roman" w:cs="Times New Roman"/>
          <w:sz w:val="28"/>
          <w:szCs w:val="28"/>
        </w:rPr>
        <w:t>7</w:t>
      </w:r>
      <w:r w:rsidRPr="00C40027">
        <w:rPr>
          <w:rFonts w:ascii="Times New Roman" w:hAnsi="Times New Roman" w:cs="Times New Roman"/>
          <w:sz w:val="28"/>
          <w:szCs w:val="28"/>
        </w:rPr>
        <w:t xml:space="preserve">) </w:t>
      </w:r>
      <w:r w:rsidR="00557E32" w:rsidRPr="00C40027">
        <w:rPr>
          <w:rFonts w:ascii="Times New Roman" w:hAnsi="Times New Roman" w:cs="Times New Roman"/>
          <w:sz w:val="28"/>
          <w:szCs w:val="28"/>
        </w:rPr>
        <w:t xml:space="preserve">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w:t>
      </w:r>
      <w:r w:rsidRPr="00C40027">
        <w:rPr>
          <w:rFonts w:ascii="Times New Roman" w:hAnsi="Times New Roman" w:cs="Times New Roman"/>
          <w:sz w:val="28"/>
          <w:szCs w:val="28"/>
        </w:rPr>
        <w:t>привлечени</w:t>
      </w:r>
      <w:r w:rsidR="00557E32" w:rsidRPr="00C40027">
        <w:rPr>
          <w:rFonts w:ascii="Times New Roman" w:hAnsi="Times New Roman" w:cs="Times New Roman"/>
          <w:sz w:val="28"/>
          <w:szCs w:val="28"/>
        </w:rPr>
        <w:t>ем</w:t>
      </w:r>
      <w:r w:rsidRPr="00C40027">
        <w:rPr>
          <w:rFonts w:ascii="Times New Roman" w:hAnsi="Times New Roman" w:cs="Times New Roman"/>
          <w:sz w:val="28"/>
          <w:szCs w:val="28"/>
        </w:rPr>
        <w:t xml:space="preserve"> иных лиц для поставки товара, выполнения работы или оказания услуги, необходимых для исполнения предусмотренных контрактом</w:t>
      </w:r>
      <w:r w:rsidR="002A1B89" w:rsidRPr="00C40027">
        <w:rPr>
          <w:rFonts w:ascii="Times New Roman" w:hAnsi="Times New Roman" w:cs="Times New Roman"/>
          <w:sz w:val="28"/>
          <w:szCs w:val="28"/>
        </w:rPr>
        <w:t xml:space="preserve"> (договором)</w:t>
      </w:r>
      <w:r w:rsidRPr="00C40027">
        <w:rPr>
          <w:rFonts w:ascii="Times New Roman" w:hAnsi="Times New Roman" w:cs="Times New Roman"/>
          <w:sz w:val="28"/>
          <w:szCs w:val="28"/>
        </w:rPr>
        <w:t xml:space="preserve"> обязательств заказчика</w:t>
      </w:r>
      <w:r w:rsidR="002A1B89" w:rsidRPr="00C40027">
        <w:rPr>
          <w:rFonts w:ascii="Times New Roman" w:hAnsi="Times New Roman" w:cs="Times New Roman"/>
          <w:sz w:val="28"/>
          <w:szCs w:val="28"/>
        </w:rPr>
        <w:t>, в объеме, не</w:t>
      </w:r>
      <w:r w:rsidR="004D7E17">
        <w:rPr>
          <w:rFonts w:ascii="Times New Roman" w:hAnsi="Times New Roman" w:cs="Times New Roman"/>
          <w:sz w:val="28"/>
          <w:szCs w:val="28"/>
        </w:rPr>
        <w:t xml:space="preserve"> </w:t>
      </w:r>
      <w:r w:rsidR="002A1B89" w:rsidRPr="00C40027">
        <w:rPr>
          <w:rFonts w:ascii="Times New Roman" w:hAnsi="Times New Roman" w:cs="Times New Roman"/>
          <w:sz w:val="28"/>
          <w:szCs w:val="28"/>
        </w:rPr>
        <w:t>превышающем предусмотренный таким контрактом (договором) объем</w:t>
      </w:r>
      <w:r w:rsidRPr="00C40027">
        <w:rPr>
          <w:rFonts w:ascii="Times New Roman" w:hAnsi="Times New Roman" w:cs="Times New Roman"/>
          <w:sz w:val="28"/>
          <w:szCs w:val="28"/>
        </w:rPr>
        <w:t>;</w:t>
      </w:r>
    </w:p>
    <w:p w:rsidR="00FA6721" w:rsidRPr="00C40027" w:rsidRDefault="00557E32"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2</w:t>
      </w:r>
      <w:r w:rsidR="00B207FA" w:rsidRPr="00C40027">
        <w:rPr>
          <w:rFonts w:ascii="Times New Roman" w:hAnsi="Times New Roman" w:cs="Times New Roman"/>
          <w:sz w:val="28"/>
          <w:szCs w:val="28"/>
        </w:rPr>
        <w:t>8</w:t>
      </w:r>
      <w:r w:rsidR="00FA6721" w:rsidRPr="00C40027">
        <w:rPr>
          <w:rFonts w:ascii="Times New Roman" w:hAnsi="Times New Roman" w:cs="Times New Roman"/>
          <w:sz w:val="28"/>
          <w:szCs w:val="28"/>
        </w:rPr>
        <w:t xml:space="preserve">) </w:t>
      </w:r>
      <w:r w:rsidR="00CA11BF" w:rsidRPr="00C40027">
        <w:rPr>
          <w:rFonts w:ascii="Times New Roman" w:hAnsi="Times New Roman" w:cs="Times New Roman"/>
          <w:sz w:val="28"/>
          <w:szCs w:val="28"/>
        </w:rPr>
        <w:t>закупка работ или услуг</w:t>
      </w:r>
      <w:r w:rsidRPr="00C40027">
        <w:rPr>
          <w:rFonts w:ascii="Times New Roman" w:hAnsi="Times New Roman" w:cs="Times New Roman"/>
          <w:sz w:val="28"/>
          <w:szCs w:val="28"/>
        </w:rPr>
        <w:t xml:space="preserve">,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w:t>
      </w:r>
      <w:r w:rsidR="00C403D9" w:rsidRPr="00C40027">
        <w:rPr>
          <w:rFonts w:ascii="Times New Roman" w:hAnsi="Times New Roman" w:cs="Times New Roman"/>
          <w:sz w:val="28"/>
          <w:szCs w:val="28"/>
        </w:rPr>
        <w:t xml:space="preserve">подведомственной </w:t>
      </w:r>
      <w:r w:rsidRPr="00C40027">
        <w:rPr>
          <w:rFonts w:ascii="Times New Roman" w:hAnsi="Times New Roman" w:cs="Times New Roman"/>
          <w:sz w:val="28"/>
          <w:szCs w:val="28"/>
        </w:rPr>
        <w:t>службой,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w:t>
      </w:r>
      <w:r w:rsidR="00791EBC" w:rsidRPr="00C40027">
        <w:rPr>
          <w:rFonts w:ascii="Times New Roman" w:hAnsi="Times New Roman" w:cs="Times New Roman"/>
          <w:sz w:val="28"/>
          <w:szCs w:val="28"/>
        </w:rPr>
        <w:t>,</w:t>
      </w:r>
      <w:r w:rsidR="004D7E17">
        <w:rPr>
          <w:rFonts w:ascii="Times New Roman" w:hAnsi="Times New Roman" w:cs="Times New Roman"/>
          <w:sz w:val="28"/>
          <w:szCs w:val="28"/>
        </w:rPr>
        <w:t xml:space="preserve"> </w:t>
      </w:r>
      <w:r w:rsidR="00791EBC" w:rsidRPr="00136BD3">
        <w:rPr>
          <w:rFonts w:ascii="Times New Roman" w:hAnsi="Times New Roman"/>
          <w:sz w:val="28"/>
        </w:rPr>
        <w:t>правовыми актами органов местного самоуправления Краснодарского края;</w:t>
      </w:r>
    </w:p>
    <w:p w:rsidR="008E0F7A" w:rsidRPr="00C40027" w:rsidRDefault="0010479C"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2</w:t>
      </w:r>
      <w:r w:rsidR="00B207FA" w:rsidRPr="00C40027">
        <w:rPr>
          <w:rFonts w:ascii="Times New Roman" w:hAnsi="Times New Roman" w:cs="Times New Roman"/>
          <w:sz w:val="28"/>
          <w:szCs w:val="28"/>
        </w:rPr>
        <w:t>9</w:t>
      </w:r>
      <w:r w:rsidR="008E0F7A" w:rsidRPr="00C40027">
        <w:rPr>
          <w:rFonts w:ascii="Times New Roman" w:hAnsi="Times New Roman" w:cs="Times New Roman"/>
          <w:sz w:val="28"/>
          <w:szCs w:val="28"/>
        </w:rPr>
        <w:t xml:space="preserve">) заключение договора на </w:t>
      </w:r>
      <w:r w:rsidR="007309D2" w:rsidRPr="00C40027">
        <w:rPr>
          <w:rFonts w:ascii="Times New Roman" w:hAnsi="Times New Roman" w:cs="Times New Roman"/>
          <w:sz w:val="28"/>
          <w:szCs w:val="28"/>
        </w:rPr>
        <w:t>проведение</w:t>
      </w:r>
      <w:r w:rsidR="008E0F7A" w:rsidRPr="00C40027">
        <w:rPr>
          <w:rFonts w:ascii="Times New Roman" w:hAnsi="Times New Roman" w:cs="Times New Roman"/>
          <w:sz w:val="28"/>
          <w:szCs w:val="28"/>
        </w:rPr>
        <w:t xml:space="preserve"> банковских </w:t>
      </w:r>
      <w:r w:rsidR="00EE64D3" w:rsidRPr="00C40027">
        <w:rPr>
          <w:rFonts w:ascii="Times New Roman" w:hAnsi="Times New Roman" w:cs="Times New Roman"/>
          <w:sz w:val="28"/>
          <w:szCs w:val="28"/>
        </w:rPr>
        <w:t>операций</w:t>
      </w:r>
      <w:r w:rsidR="00B26A96" w:rsidRPr="00C40027">
        <w:rPr>
          <w:rFonts w:ascii="Times New Roman" w:hAnsi="Times New Roman" w:cs="Times New Roman"/>
          <w:sz w:val="28"/>
          <w:szCs w:val="28"/>
        </w:rPr>
        <w:t xml:space="preserve"> и</w:t>
      </w:r>
      <w:r w:rsidR="009865A1" w:rsidRPr="00C40027">
        <w:rPr>
          <w:rFonts w:ascii="Times New Roman" w:hAnsi="Times New Roman" w:cs="Times New Roman"/>
          <w:sz w:val="28"/>
          <w:szCs w:val="28"/>
        </w:rPr>
        <w:t xml:space="preserve"> других сделок</w:t>
      </w:r>
      <w:r w:rsidR="007309D2" w:rsidRPr="00C40027">
        <w:rPr>
          <w:rFonts w:ascii="Times New Roman" w:hAnsi="Times New Roman" w:cs="Times New Roman"/>
          <w:sz w:val="28"/>
          <w:szCs w:val="28"/>
        </w:rPr>
        <w:t>, осуществляемых</w:t>
      </w:r>
      <w:r w:rsidR="009865A1" w:rsidRPr="00C40027">
        <w:rPr>
          <w:rFonts w:ascii="Times New Roman" w:hAnsi="Times New Roman" w:cs="Times New Roman"/>
          <w:sz w:val="28"/>
          <w:szCs w:val="28"/>
        </w:rPr>
        <w:t xml:space="preserve"> кредитной организацией,</w:t>
      </w:r>
      <w:r w:rsidR="004D7E17">
        <w:rPr>
          <w:rFonts w:ascii="Times New Roman" w:hAnsi="Times New Roman" w:cs="Times New Roman"/>
          <w:sz w:val="28"/>
          <w:szCs w:val="28"/>
        </w:rPr>
        <w:t xml:space="preserve"> </w:t>
      </w:r>
      <w:r w:rsidR="009056BA" w:rsidRPr="00C40027">
        <w:rPr>
          <w:rFonts w:ascii="Times New Roman" w:hAnsi="Times New Roman" w:cs="Times New Roman"/>
          <w:sz w:val="28"/>
          <w:szCs w:val="28"/>
        </w:rPr>
        <w:t>в том чи</w:t>
      </w:r>
      <w:r w:rsidR="00E70ED4" w:rsidRPr="00C40027">
        <w:rPr>
          <w:rFonts w:ascii="Times New Roman" w:hAnsi="Times New Roman" w:cs="Times New Roman"/>
          <w:sz w:val="28"/>
          <w:szCs w:val="28"/>
        </w:rPr>
        <w:t xml:space="preserve">сле выдача банковских гарантий, </w:t>
      </w:r>
      <w:r w:rsidR="009865A1" w:rsidRPr="00C40027">
        <w:rPr>
          <w:rFonts w:ascii="Times New Roman" w:hAnsi="Times New Roman" w:cs="Times New Roman"/>
          <w:sz w:val="28"/>
          <w:szCs w:val="28"/>
        </w:rPr>
        <w:t xml:space="preserve">а также </w:t>
      </w:r>
      <w:r w:rsidR="004F7C65" w:rsidRPr="00C40027">
        <w:rPr>
          <w:rFonts w:ascii="Times New Roman" w:hAnsi="Times New Roman" w:cs="Times New Roman"/>
          <w:sz w:val="28"/>
          <w:szCs w:val="28"/>
        </w:rPr>
        <w:t xml:space="preserve">заключение договора </w:t>
      </w:r>
      <w:r w:rsidR="00073EC6" w:rsidRPr="00C40027">
        <w:rPr>
          <w:rFonts w:ascii="Times New Roman" w:hAnsi="Times New Roman" w:cs="Times New Roman"/>
          <w:sz w:val="28"/>
          <w:szCs w:val="28"/>
        </w:rPr>
        <w:t xml:space="preserve">на </w:t>
      </w:r>
      <w:r w:rsidR="00E70ED4" w:rsidRPr="00C40027">
        <w:rPr>
          <w:rFonts w:ascii="Times New Roman" w:hAnsi="Times New Roman" w:cs="Times New Roman"/>
          <w:sz w:val="28"/>
          <w:szCs w:val="28"/>
        </w:rPr>
        <w:t xml:space="preserve">предоставление кредита, займа, </w:t>
      </w:r>
      <w:r w:rsidR="00073EC6" w:rsidRPr="00C40027">
        <w:rPr>
          <w:rFonts w:ascii="Times New Roman" w:hAnsi="Times New Roman" w:cs="Times New Roman"/>
          <w:sz w:val="28"/>
          <w:szCs w:val="28"/>
        </w:rPr>
        <w:t>осуществление</w:t>
      </w:r>
      <w:r w:rsidR="00BB3984" w:rsidRPr="00C40027">
        <w:rPr>
          <w:rFonts w:ascii="Times New Roman" w:hAnsi="Times New Roman" w:cs="Times New Roman"/>
          <w:sz w:val="28"/>
          <w:szCs w:val="28"/>
        </w:rPr>
        <w:t xml:space="preserve"> брокерских услуг, услуг депозитари</w:t>
      </w:r>
      <w:r w:rsidR="00073EC6" w:rsidRPr="00C40027">
        <w:rPr>
          <w:rFonts w:ascii="Times New Roman" w:hAnsi="Times New Roman" w:cs="Times New Roman"/>
          <w:sz w:val="28"/>
          <w:szCs w:val="28"/>
        </w:rPr>
        <w:t>я</w:t>
      </w:r>
      <w:r w:rsidR="004F7C65" w:rsidRPr="00C40027">
        <w:rPr>
          <w:rFonts w:ascii="Times New Roman" w:hAnsi="Times New Roman" w:cs="Times New Roman"/>
          <w:sz w:val="28"/>
          <w:szCs w:val="28"/>
        </w:rPr>
        <w:t xml:space="preserve">, </w:t>
      </w:r>
      <w:r w:rsidR="00990C7C" w:rsidRPr="00C40027">
        <w:rPr>
          <w:rFonts w:ascii="Times New Roman" w:hAnsi="Times New Roman" w:cs="Times New Roman"/>
          <w:sz w:val="28"/>
          <w:szCs w:val="28"/>
        </w:rPr>
        <w:t xml:space="preserve">услуг страхования, </w:t>
      </w:r>
      <w:r w:rsidR="004F7C65" w:rsidRPr="00C40027">
        <w:rPr>
          <w:rFonts w:ascii="Times New Roman" w:hAnsi="Times New Roman" w:cs="Times New Roman"/>
          <w:sz w:val="28"/>
          <w:szCs w:val="28"/>
        </w:rPr>
        <w:t>эквайринга платежных карт</w:t>
      </w:r>
      <w:r w:rsidR="008E0F7A" w:rsidRPr="00C40027">
        <w:rPr>
          <w:rFonts w:ascii="Times New Roman" w:hAnsi="Times New Roman" w:cs="Times New Roman"/>
          <w:sz w:val="28"/>
          <w:szCs w:val="28"/>
        </w:rPr>
        <w:t>;</w:t>
      </w:r>
    </w:p>
    <w:p w:rsidR="00FA6721" w:rsidRPr="00C40027" w:rsidRDefault="00B207FA"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30</w:t>
      </w:r>
      <w:r w:rsidR="00FA6721" w:rsidRPr="00C40027">
        <w:rPr>
          <w:rFonts w:ascii="Times New Roman" w:hAnsi="Times New Roman" w:cs="Times New Roman"/>
          <w:sz w:val="28"/>
          <w:szCs w:val="28"/>
        </w:rPr>
        <w:t>) заключение договора с оператором электронной площадки в целях участия в процедурах закупок в электронной форме в качестве участника;</w:t>
      </w:r>
    </w:p>
    <w:p w:rsidR="00FA6721" w:rsidRPr="00C40027" w:rsidRDefault="00B207FA"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31</w:t>
      </w:r>
      <w:r w:rsidR="00FA6721" w:rsidRPr="00C40027">
        <w:rPr>
          <w:rFonts w:ascii="Times New Roman" w:hAnsi="Times New Roman" w:cs="Times New Roman"/>
          <w:sz w:val="28"/>
          <w:szCs w:val="28"/>
        </w:rPr>
        <w:t>) осуществление закупки юридических услуг, в том числе услуг нотариусов и адвокатов;</w:t>
      </w:r>
    </w:p>
    <w:p w:rsidR="00632ACA" w:rsidRPr="00C40027" w:rsidRDefault="00FA6721"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3</w:t>
      </w:r>
      <w:r w:rsidR="00B207FA" w:rsidRPr="00C40027">
        <w:rPr>
          <w:rFonts w:ascii="Times New Roman" w:hAnsi="Times New Roman" w:cs="Times New Roman"/>
          <w:sz w:val="28"/>
          <w:szCs w:val="28"/>
        </w:rPr>
        <w:t>2</w:t>
      </w:r>
      <w:r w:rsidR="00632ACA" w:rsidRPr="00C40027">
        <w:rPr>
          <w:rFonts w:ascii="Times New Roman" w:hAnsi="Times New Roman" w:cs="Times New Roman"/>
          <w:sz w:val="28"/>
          <w:szCs w:val="28"/>
        </w:rPr>
        <w:t xml:space="preserve">) осуществления закупки услуг по профессиональной подготовке, переподготовке, повышению квалификации, участию в семинарах, конференциях, </w:t>
      </w:r>
      <w:r w:rsidR="005D488F" w:rsidRPr="00C40027">
        <w:rPr>
          <w:rFonts w:ascii="Times New Roman" w:hAnsi="Times New Roman" w:cs="Times New Roman"/>
          <w:sz w:val="28"/>
          <w:szCs w:val="28"/>
        </w:rPr>
        <w:t xml:space="preserve">конкурсах и чемпионатах профессионального мастерства, образовательных и профессиональных олимпиадах, </w:t>
      </w:r>
      <w:r w:rsidR="00632ACA" w:rsidRPr="00C40027">
        <w:rPr>
          <w:rFonts w:ascii="Times New Roman" w:hAnsi="Times New Roman" w:cs="Times New Roman"/>
          <w:sz w:val="28"/>
          <w:szCs w:val="28"/>
        </w:rPr>
        <w:t>тренингах и прочих мероприятиях, направленных на обучение работников заказчика;</w:t>
      </w:r>
    </w:p>
    <w:p w:rsidR="00A24145" w:rsidRPr="00C40027" w:rsidRDefault="005C5E9F"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3</w:t>
      </w:r>
      <w:r w:rsidR="00B207FA" w:rsidRPr="00C40027">
        <w:rPr>
          <w:rFonts w:ascii="Times New Roman" w:hAnsi="Times New Roman" w:cs="Times New Roman"/>
          <w:sz w:val="28"/>
          <w:szCs w:val="28"/>
        </w:rPr>
        <w:t>3</w:t>
      </w:r>
      <w:r w:rsidR="002A0244" w:rsidRPr="00C40027">
        <w:rPr>
          <w:rFonts w:ascii="Times New Roman" w:hAnsi="Times New Roman" w:cs="Times New Roman"/>
          <w:sz w:val="28"/>
          <w:szCs w:val="28"/>
        </w:rPr>
        <w:t xml:space="preserve">) </w:t>
      </w:r>
      <w:r w:rsidR="00A24145" w:rsidRPr="00C40027">
        <w:rPr>
          <w:rFonts w:ascii="Times New Roman" w:hAnsi="Times New Roman" w:cs="Times New Roman"/>
          <w:sz w:val="28"/>
          <w:szCs w:val="28"/>
        </w:rPr>
        <w:t>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пред</w:t>
      </w:r>
      <w:r w:rsidR="004D7E17">
        <w:rPr>
          <w:rFonts w:ascii="Times New Roman" w:hAnsi="Times New Roman" w:cs="Times New Roman"/>
          <w:sz w:val="28"/>
          <w:szCs w:val="28"/>
        </w:rPr>
        <w:t xml:space="preserve"> </w:t>
      </w:r>
      <w:r w:rsidR="00A24145" w:rsidRPr="00C40027">
        <w:rPr>
          <w:rFonts w:ascii="Times New Roman" w:hAnsi="Times New Roman" w:cs="Times New Roman"/>
          <w:sz w:val="28"/>
          <w:szCs w:val="28"/>
        </w:rPr>
        <w:t>рейсовых и после</w:t>
      </w:r>
      <w:r w:rsidR="004D7E17">
        <w:rPr>
          <w:rFonts w:ascii="Times New Roman" w:hAnsi="Times New Roman" w:cs="Times New Roman"/>
          <w:sz w:val="28"/>
          <w:szCs w:val="28"/>
        </w:rPr>
        <w:t xml:space="preserve"> </w:t>
      </w:r>
      <w:r w:rsidR="00A24145" w:rsidRPr="00C40027">
        <w:rPr>
          <w:rFonts w:ascii="Times New Roman" w:hAnsi="Times New Roman" w:cs="Times New Roman"/>
          <w:sz w:val="28"/>
          <w:szCs w:val="28"/>
        </w:rPr>
        <w:t>рейсовых осмотров водителей транспортных средств;</w:t>
      </w:r>
    </w:p>
    <w:p w:rsidR="00F5306D" w:rsidRPr="00C40027" w:rsidRDefault="00C84F37"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3</w:t>
      </w:r>
      <w:r w:rsidR="00B207FA" w:rsidRPr="00C40027">
        <w:rPr>
          <w:rFonts w:ascii="Times New Roman" w:hAnsi="Times New Roman" w:cs="Times New Roman"/>
          <w:sz w:val="28"/>
          <w:szCs w:val="28"/>
        </w:rPr>
        <w:t>4</w:t>
      </w:r>
      <w:r w:rsidR="00F5306D" w:rsidRPr="00C40027">
        <w:rPr>
          <w:rFonts w:ascii="Times New Roman" w:hAnsi="Times New Roman" w:cs="Times New Roman"/>
          <w:sz w:val="28"/>
          <w:szCs w:val="28"/>
        </w:rPr>
        <w:t xml:space="preserve">) осуществление </w:t>
      </w:r>
      <w:r w:rsidR="00D8750D" w:rsidRPr="00C40027">
        <w:rPr>
          <w:rFonts w:ascii="Times New Roman" w:hAnsi="Times New Roman" w:cs="Times New Roman"/>
          <w:sz w:val="28"/>
          <w:szCs w:val="28"/>
        </w:rPr>
        <w:t xml:space="preserve">закупки </w:t>
      </w:r>
      <w:r w:rsidR="0094375F" w:rsidRPr="00C40027">
        <w:rPr>
          <w:rFonts w:ascii="Times New Roman" w:hAnsi="Times New Roman" w:cs="Times New Roman"/>
          <w:sz w:val="28"/>
          <w:szCs w:val="28"/>
        </w:rPr>
        <w:t xml:space="preserve">услуг </w:t>
      </w:r>
      <w:r w:rsidR="00D8750D" w:rsidRPr="00C40027">
        <w:rPr>
          <w:rFonts w:ascii="Times New Roman" w:hAnsi="Times New Roman" w:cs="Times New Roman"/>
          <w:sz w:val="28"/>
          <w:szCs w:val="28"/>
        </w:rPr>
        <w:t xml:space="preserve">по </w:t>
      </w:r>
      <w:r w:rsidR="00F5306D" w:rsidRPr="00C40027">
        <w:rPr>
          <w:rFonts w:ascii="Times New Roman" w:hAnsi="Times New Roman" w:cs="Times New Roman"/>
          <w:sz w:val="28"/>
          <w:szCs w:val="28"/>
        </w:rPr>
        <w:t>сопровождени</w:t>
      </w:r>
      <w:r w:rsidR="00D8750D" w:rsidRPr="00C40027">
        <w:rPr>
          <w:rFonts w:ascii="Times New Roman" w:hAnsi="Times New Roman" w:cs="Times New Roman"/>
          <w:sz w:val="28"/>
          <w:szCs w:val="28"/>
        </w:rPr>
        <w:t>ю</w:t>
      </w:r>
      <w:r w:rsidR="009F10EA" w:rsidRPr="00C40027">
        <w:rPr>
          <w:rFonts w:ascii="Times New Roman" w:hAnsi="Times New Roman" w:cs="Times New Roman"/>
          <w:sz w:val="28"/>
          <w:szCs w:val="28"/>
        </w:rPr>
        <w:t xml:space="preserve"> программного обеспечения</w:t>
      </w:r>
      <w:r w:rsidR="002375D5" w:rsidRPr="00C40027">
        <w:rPr>
          <w:rFonts w:ascii="Times New Roman" w:hAnsi="Times New Roman" w:cs="Times New Roman"/>
          <w:sz w:val="28"/>
          <w:szCs w:val="28"/>
        </w:rPr>
        <w:t>, используемого заказчиком</w:t>
      </w:r>
      <w:r w:rsidR="009F10EA" w:rsidRPr="00C40027">
        <w:rPr>
          <w:rFonts w:ascii="Times New Roman" w:hAnsi="Times New Roman" w:cs="Times New Roman"/>
          <w:sz w:val="28"/>
          <w:szCs w:val="28"/>
        </w:rPr>
        <w:t>;</w:t>
      </w:r>
    </w:p>
    <w:p w:rsidR="00315172" w:rsidRPr="00C40027" w:rsidRDefault="00116F95"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3</w:t>
      </w:r>
      <w:r w:rsidR="00B207FA" w:rsidRPr="00C40027">
        <w:rPr>
          <w:rFonts w:ascii="Times New Roman" w:hAnsi="Times New Roman" w:cs="Times New Roman"/>
          <w:sz w:val="28"/>
          <w:szCs w:val="28"/>
        </w:rPr>
        <w:t>5</w:t>
      </w:r>
      <w:r w:rsidR="00315172" w:rsidRPr="00C40027">
        <w:rPr>
          <w:rFonts w:ascii="Times New Roman" w:hAnsi="Times New Roman" w:cs="Times New Roman"/>
          <w:sz w:val="28"/>
          <w:szCs w:val="28"/>
        </w:rPr>
        <w:t>) закупк</w:t>
      </w:r>
      <w:r w:rsidR="00C84F37" w:rsidRPr="00C40027">
        <w:rPr>
          <w:rFonts w:ascii="Times New Roman" w:hAnsi="Times New Roman" w:cs="Times New Roman"/>
          <w:sz w:val="28"/>
          <w:szCs w:val="28"/>
        </w:rPr>
        <w:t>а</w:t>
      </w:r>
      <w:r w:rsidR="00315172" w:rsidRPr="00C40027">
        <w:rPr>
          <w:rFonts w:ascii="Times New Roman" w:hAnsi="Times New Roman" w:cs="Times New Roman"/>
          <w:sz w:val="28"/>
          <w:szCs w:val="28"/>
        </w:rPr>
        <w:t xml:space="preserve"> наркотических средств, психотропных веществ и их прекурсоров</w:t>
      </w:r>
      <w:r w:rsidR="002375D5" w:rsidRPr="00C40027">
        <w:rPr>
          <w:rFonts w:ascii="Times New Roman" w:hAnsi="Times New Roman" w:cs="Times New Roman"/>
          <w:sz w:val="28"/>
          <w:szCs w:val="28"/>
        </w:rPr>
        <w:t>,</w:t>
      </w:r>
      <w:r w:rsidR="00315172" w:rsidRPr="00C40027">
        <w:rPr>
          <w:rFonts w:ascii="Times New Roman" w:hAnsi="Times New Roman" w:cs="Times New Roman"/>
          <w:sz w:val="28"/>
          <w:szCs w:val="28"/>
        </w:rPr>
        <w:t xml:space="preserve"> производимы</w:t>
      </w:r>
      <w:r w:rsidR="00C84F37" w:rsidRPr="00C40027">
        <w:rPr>
          <w:rFonts w:ascii="Times New Roman" w:hAnsi="Times New Roman" w:cs="Times New Roman"/>
          <w:sz w:val="28"/>
          <w:szCs w:val="28"/>
        </w:rPr>
        <w:t>х</w:t>
      </w:r>
      <w:r w:rsidR="00315172" w:rsidRPr="00C40027">
        <w:rPr>
          <w:rFonts w:ascii="Times New Roman" w:hAnsi="Times New Roman" w:cs="Times New Roman"/>
          <w:sz w:val="28"/>
          <w:szCs w:val="28"/>
        </w:rPr>
        <w:t xml:space="preserve"> с учетом выделенных государством квот и планом распределения Минпромторга России</w:t>
      </w:r>
      <w:r w:rsidR="00A10E54" w:rsidRPr="00C40027">
        <w:rPr>
          <w:rFonts w:ascii="Times New Roman" w:hAnsi="Times New Roman" w:cs="Times New Roman"/>
          <w:sz w:val="28"/>
          <w:szCs w:val="28"/>
        </w:rPr>
        <w:t>;</w:t>
      </w:r>
    </w:p>
    <w:p w:rsidR="007F007E" w:rsidRPr="00C40027" w:rsidRDefault="007F007E"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3</w:t>
      </w:r>
      <w:r w:rsidR="00B207FA" w:rsidRPr="00C40027">
        <w:rPr>
          <w:rFonts w:ascii="Times New Roman" w:hAnsi="Times New Roman" w:cs="Times New Roman"/>
          <w:sz w:val="28"/>
          <w:szCs w:val="28"/>
        </w:rPr>
        <w:t>6</w:t>
      </w:r>
      <w:r w:rsidRPr="00C40027">
        <w:rPr>
          <w:rFonts w:ascii="Times New Roman" w:hAnsi="Times New Roman" w:cs="Times New Roman"/>
          <w:sz w:val="28"/>
          <w:szCs w:val="28"/>
        </w:rPr>
        <w:t>) осуществление закупки в соответствии с решением главы администрации (губернатора) Краснодарского края, первого заместителя главы администрации (губернатора) Краснодарского края, заместителя главы администрации (г</w:t>
      </w:r>
      <w:r w:rsidR="006146A8" w:rsidRPr="00C40027">
        <w:rPr>
          <w:rFonts w:ascii="Times New Roman" w:hAnsi="Times New Roman" w:cs="Times New Roman"/>
          <w:sz w:val="28"/>
          <w:szCs w:val="28"/>
        </w:rPr>
        <w:t>убернатора) Краснодарского края;</w:t>
      </w:r>
    </w:p>
    <w:p w:rsidR="00260830" w:rsidRPr="00C40027" w:rsidRDefault="00260830"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3</w:t>
      </w:r>
      <w:r w:rsidR="00AD3509">
        <w:rPr>
          <w:rFonts w:ascii="Times New Roman" w:hAnsi="Times New Roman" w:cs="Times New Roman"/>
          <w:sz w:val="28"/>
          <w:szCs w:val="28"/>
        </w:rPr>
        <w:t>7</w:t>
      </w:r>
      <w:r w:rsidRPr="00C40027">
        <w:rPr>
          <w:rFonts w:ascii="Times New Roman" w:hAnsi="Times New Roman" w:cs="Times New Roman"/>
          <w:sz w:val="28"/>
          <w:szCs w:val="28"/>
        </w:rPr>
        <w:t xml:space="preserve">)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w:t>
      </w:r>
      <w:r w:rsidRPr="00C40027">
        <w:rPr>
          <w:rFonts w:ascii="Times New Roman" w:hAnsi="Times New Roman" w:cs="Times New Roman"/>
          <w:sz w:val="28"/>
          <w:szCs w:val="28"/>
        </w:rPr>
        <w:lastRenderedPageBreak/>
        <w:t>не</w:t>
      </w:r>
      <w:r w:rsidR="000A5E0C" w:rsidRPr="00C40027">
        <w:rPr>
          <w:rFonts w:ascii="Times New Roman" w:hAnsi="Times New Roman" w:cs="Times New Roman"/>
          <w:sz w:val="28"/>
          <w:szCs w:val="28"/>
          <w:lang w:val="en-US"/>
        </w:rPr>
        <w:t> </w:t>
      </w:r>
      <w:r w:rsidRPr="00C40027">
        <w:rPr>
          <w:rFonts w:ascii="Times New Roman" w:hAnsi="Times New Roman" w:cs="Times New Roman"/>
          <w:sz w:val="28"/>
          <w:szCs w:val="28"/>
        </w:rPr>
        <w:t>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w:t>
      </w:r>
      <w:r w:rsidR="004D7E17">
        <w:rPr>
          <w:rFonts w:ascii="Times New Roman" w:hAnsi="Times New Roman" w:cs="Times New Roman"/>
          <w:sz w:val="28"/>
          <w:szCs w:val="28"/>
        </w:rPr>
        <w:t xml:space="preserve"> </w:t>
      </w:r>
      <w:r w:rsidRPr="00C40027">
        <w:rPr>
          <w:rFonts w:ascii="Times New Roman" w:hAnsi="Times New Roman" w:cs="Times New Roman"/>
          <w:sz w:val="28"/>
          <w:szCs w:val="28"/>
        </w:rPr>
        <w:t>последующей реализации конечному потребителю через розничную сеть аптек заказчика у поставщика, являющегося:</w:t>
      </w:r>
    </w:p>
    <w:p w:rsidR="00260830" w:rsidRPr="00C40027" w:rsidRDefault="00260830"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а) заводом-изготовителем;</w:t>
      </w:r>
    </w:p>
    <w:p w:rsidR="00260830" w:rsidRPr="00C40027" w:rsidRDefault="00260830"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 xml:space="preserve">б) </w:t>
      </w:r>
      <w:r w:rsidR="00CA3100" w:rsidRPr="00C40027">
        <w:rPr>
          <w:rFonts w:ascii="Times New Roman" w:hAnsi="Times New Roman" w:cs="Times New Roman"/>
          <w:sz w:val="28"/>
          <w:szCs w:val="28"/>
        </w:rPr>
        <w:t xml:space="preserve">юридическим лицом, </w:t>
      </w:r>
      <w:r w:rsidR="00345F82" w:rsidRPr="00C40027">
        <w:rPr>
          <w:rFonts w:ascii="Times New Roman" w:hAnsi="Times New Roman" w:cs="Times New Roman"/>
          <w:sz w:val="28"/>
          <w:szCs w:val="28"/>
        </w:rPr>
        <w:t>правом участия</w:t>
      </w:r>
      <w:r w:rsidR="004D7E17">
        <w:rPr>
          <w:rFonts w:ascii="Times New Roman" w:hAnsi="Times New Roman" w:cs="Times New Roman"/>
          <w:sz w:val="28"/>
          <w:szCs w:val="28"/>
        </w:rPr>
        <w:t xml:space="preserve"> </w:t>
      </w:r>
      <w:r w:rsidR="00CA3100" w:rsidRPr="00C40027">
        <w:rPr>
          <w:rFonts w:ascii="Times New Roman" w:hAnsi="Times New Roman" w:cs="Times New Roman"/>
          <w:sz w:val="28"/>
          <w:szCs w:val="28"/>
        </w:rPr>
        <w:t>в котором обладает завод</w:t>
      </w:r>
      <w:r w:rsidR="008C6EE4" w:rsidRPr="00C40027">
        <w:rPr>
          <w:rFonts w:ascii="Times New Roman" w:hAnsi="Times New Roman" w:cs="Times New Roman"/>
          <w:sz w:val="28"/>
          <w:szCs w:val="28"/>
        </w:rPr>
        <w:t>-</w:t>
      </w:r>
      <w:r w:rsidR="00CA3100" w:rsidRPr="00C40027">
        <w:rPr>
          <w:rFonts w:ascii="Times New Roman" w:hAnsi="Times New Roman" w:cs="Times New Roman"/>
          <w:sz w:val="28"/>
          <w:szCs w:val="28"/>
        </w:rPr>
        <w:t>изготовитель;</w:t>
      </w:r>
    </w:p>
    <w:p w:rsidR="00260830" w:rsidRPr="00C40027" w:rsidRDefault="00260830"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 xml:space="preserve">в) </w:t>
      </w:r>
      <w:r w:rsidR="00CA3100" w:rsidRPr="00C40027">
        <w:rPr>
          <w:rFonts w:ascii="Times New Roman" w:hAnsi="Times New Roman" w:cs="Times New Roman"/>
          <w:sz w:val="28"/>
          <w:szCs w:val="28"/>
        </w:rPr>
        <w:t xml:space="preserve">филиалом или представительством иностранного юридического лица, созданным и аккредитованным на </w:t>
      </w:r>
      <w:r w:rsidR="00436A4D" w:rsidRPr="00C40027">
        <w:rPr>
          <w:rFonts w:ascii="Times New Roman" w:hAnsi="Times New Roman" w:cs="Times New Roman"/>
          <w:sz w:val="28"/>
          <w:szCs w:val="28"/>
        </w:rPr>
        <w:t>территории Российской Федерации;</w:t>
      </w:r>
    </w:p>
    <w:p w:rsidR="00A76EBA" w:rsidRPr="00C40027" w:rsidRDefault="00A76EBA"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3</w:t>
      </w:r>
      <w:r w:rsidR="00AD3509">
        <w:rPr>
          <w:rFonts w:ascii="Times New Roman" w:hAnsi="Times New Roman" w:cs="Times New Roman"/>
          <w:sz w:val="28"/>
          <w:szCs w:val="28"/>
        </w:rPr>
        <w:t>8</w:t>
      </w:r>
      <w:r w:rsidRPr="00C40027">
        <w:rPr>
          <w:rFonts w:ascii="Times New Roman" w:hAnsi="Times New Roman" w:cs="Times New Roman"/>
          <w:sz w:val="28"/>
          <w:szCs w:val="28"/>
        </w:rPr>
        <w:t xml:space="preserve">) заключение договоров с физическими лицами на выполнение работ, связанных со сбором и с обработкой первичных </w:t>
      </w:r>
      <w:r w:rsidR="00791EBC" w:rsidRPr="00C40027">
        <w:rPr>
          <w:rFonts w:ascii="Times New Roman" w:hAnsi="Times New Roman"/>
          <w:sz w:val="28"/>
        </w:rPr>
        <w:t xml:space="preserve">статистических </w:t>
      </w:r>
      <w:r w:rsidR="00791EBC" w:rsidRPr="00136BD3">
        <w:rPr>
          <w:rFonts w:ascii="Times New Roman" w:hAnsi="Times New Roman"/>
          <w:sz w:val="28"/>
          <w:shd w:val="clear" w:color="auto" w:fill="FFFFFF" w:themeFill="background1"/>
        </w:rPr>
        <w:t>и (или) социологических данных;</w:t>
      </w:r>
    </w:p>
    <w:p w:rsidR="00791EBC" w:rsidRPr="00C40027" w:rsidRDefault="00AD3509" w:rsidP="00136BD3">
      <w:pPr>
        <w:widowControl w:val="0"/>
        <w:shd w:val="clear" w:color="auto" w:fill="FFFFFF" w:themeFill="background1"/>
        <w:spacing w:after="0" w:line="240" w:lineRule="auto"/>
        <w:ind w:firstLine="709"/>
        <w:jc w:val="both"/>
        <w:rPr>
          <w:rFonts w:ascii="Times New Roman" w:hAnsi="Times New Roman"/>
          <w:sz w:val="28"/>
          <w:shd w:val="clear" w:color="auto" w:fill="FFFF00"/>
        </w:rPr>
      </w:pPr>
      <w:r>
        <w:rPr>
          <w:rFonts w:ascii="Times New Roman" w:hAnsi="Times New Roman"/>
          <w:sz w:val="28"/>
          <w:shd w:val="clear" w:color="auto" w:fill="FFFFFF" w:themeFill="background1"/>
        </w:rPr>
        <w:t>39</w:t>
      </w:r>
      <w:r w:rsidR="00791EBC" w:rsidRPr="00136BD3">
        <w:rPr>
          <w:rFonts w:ascii="Times New Roman" w:hAnsi="Times New Roman"/>
          <w:sz w:val="28"/>
          <w:shd w:val="clear" w:color="auto" w:fill="FFFFFF" w:themeFill="background1"/>
        </w:rPr>
        <w:t>) осуществление закупки товара, работы или услуги с использованием функционала автоматизированной информационной системы Портал поставщиков, функционирующей в соответствии с постановлением Правительства Москвы от 24.10.2018 № 1292-ПП «Об автоматизированной информационной системе «Портал поставщиков», электронных площадок, включенных в перечень операторов электронных площадок, предусмотренный частью 3 статьи 24.1 Федерального закона «О контрактной системе в сфере закупок товаров, работ, услуг для обеспечения государственных и муниципальных нужд», частью 11 статьи 3.4 Закона № 223-ФЗ, утвержденный Правительством РФ, либо через региональную информационную систему (далее – электронные магазины). При этом цена договора не должна превышать сумму, установленную регламентом работы соответствующего электронного магазина, но не может быть более одного миллиона рублей. Объем закупок, проведенных на основании настоящего подпункта в течение календарного года, не должен превышать двадцать процентов от общего объема финансового обеспечения, предусмотренного для оплаты заказчиком договоров в соответствующем финансовом году;</w:t>
      </w:r>
    </w:p>
    <w:p w:rsidR="00791EBC" w:rsidRPr="00C40027" w:rsidRDefault="00AD3509" w:rsidP="00136BD3">
      <w:pPr>
        <w:widowControl w:val="0"/>
        <w:shd w:val="clear" w:color="auto" w:fill="FFFFFF" w:themeFill="background1"/>
        <w:spacing w:after="0" w:line="240" w:lineRule="auto"/>
        <w:ind w:firstLine="709"/>
        <w:jc w:val="both"/>
        <w:rPr>
          <w:rFonts w:ascii="Times New Roman" w:hAnsi="Times New Roman"/>
          <w:sz w:val="28"/>
          <w:shd w:val="clear" w:color="auto" w:fill="FFFF00"/>
        </w:rPr>
      </w:pPr>
      <w:r>
        <w:rPr>
          <w:rFonts w:ascii="Times New Roman" w:hAnsi="Times New Roman"/>
          <w:sz w:val="28"/>
          <w:shd w:val="clear" w:color="auto" w:fill="FFFFFF" w:themeFill="background1"/>
        </w:rPr>
        <w:t>40</w:t>
      </w:r>
      <w:r w:rsidR="00791EBC" w:rsidRPr="00136BD3">
        <w:rPr>
          <w:rFonts w:ascii="Times New Roman" w:hAnsi="Times New Roman"/>
          <w:sz w:val="28"/>
          <w:shd w:val="clear" w:color="auto" w:fill="FFFFFF" w:themeFill="background1"/>
        </w:rPr>
        <w:t>).заключение договоров за счет средств, полученных в качестве гранта, с отобранными союзом «Агентство развития профессиональных сообществ и рабочих кадров «Молодые профессионалы (Ворлдскиллс Россия)» центрами обучения «Ворлдскиллс» в целях реализации мероприятий по организации профессионального обучения и дополнительного профессионального образования лиц, пострадавших от последствий распространения новой коронавирусной инфекции, в рамках исполнения распоряжения Правительства Российской Федерации от 15 августа 2020 г. № 2098-р;</w:t>
      </w:r>
    </w:p>
    <w:p w:rsidR="00791EBC" w:rsidRPr="00C40027" w:rsidRDefault="00AD3509" w:rsidP="00136BD3">
      <w:pPr>
        <w:widowControl w:val="0"/>
        <w:shd w:val="clear" w:color="auto" w:fill="FFFFFF" w:themeFill="background1"/>
        <w:spacing w:after="0" w:line="240" w:lineRule="auto"/>
        <w:ind w:firstLine="709"/>
        <w:jc w:val="both"/>
        <w:rPr>
          <w:rFonts w:ascii="Times New Roman" w:hAnsi="Times New Roman"/>
          <w:sz w:val="28"/>
          <w:shd w:val="clear" w:color="auto" w:fill="FFFF00"/>
        </w:rPr>
      </w:pPr>
      <w:r>
        <w:rPr>
          <w:rFonts w:ascii="Times New Roman" w:hAnsi="Times New Roman"/>
          <w:sz w:val="28"/>
          <w:shd w:val="clear" w:color="auto" w:fill="FFFFFF" w:themeFill="background1"/>
        </w:rPr>
        <w:t>41</w:t>
      </w:r>
      <w:r w:rsidR="00791EBC" w:rsidRPr="00136BD3">
        <w:rPr>
          <w:rFonts w:ascii="Times New Roman" w:hAnsi="Times New Roman"/>
          <w:sz w:val="28"/>
          <w:shd w:val="clear" w:color="auto" w:fill="FFFFFF" w:themeFill="background1"/>
        </w:rPr>
        <w:t xml:space="preserve">) осуществление закупки товаров, работ, услуг в целях исполнения предписаний, содержащихся в актах главных государственных санитарных врачей и их заместителей, вынесенных в соответствии со статьей 51 Федерального закона от 30 марта 1999 года № 52-ФЗ «О санитарно-эпидемиологическом благополучии населения». Заказчик вправе заключить в соответствии с настоящим подпунктом договор на поставку товара (выполнение работы, оказание услуги) в количестве (объеме), необходимом для исполнения предписаний, содержащихся в соответствующих актах, в случае, </w:t>
      </w:r>
      <w:r w:rsidR="00791EBC" w:rsidRPr="00136BD3">
        <w:rPr>
          <w:rFonts w:ascii="Times New Roman" w:hAnsi="Times New Roman"/>
          <w:sz w:val="28"/>
          <w:shd w:val="clear" w:color="auto" w:fill="FFFFFF" w:themeFill="background1"/>
        </w:rPr>
        <w:lastRenderedPageBreak/>
        <w:t>если установленные таким документом сроки не позволяют провести конкурентную закупку. В случае возможности поэтапной поставки (выполнения работ, оказания услуг) заказчик осуществляет закупку у единственного поставщика (подрядчика, исполнителя) в количестве (объеме), достаточном для исполнения предписаний до проведения конкурентной закупки.</w:t>
      </w:r>
    </w:p>
    <w:p w:rsidR="00B87548" w:rsidRPr="00C40027" w:rsidRDefault="008C6B21"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6</w:t>
      </w:r>
      <w:r w:rsidR="009C6AC5" w:rsidRPr="00C40027">
        <w:rPr>
          <w:rFonts w:ascii="Times New Roman" w:hAnsi="Times New Roman" w:cs="Times New Roman"/>
          <w:sz w:val="28"/>
          <w:szCs w:val="28"/>
        </w:rPr>
        <w:t>2</w:t>
      </w:r>
      <w:r w:rsidR="00632ACA" w:rsidRPr="00C40027">
        <w:rPr>
          <w:rFonts w:ascii="Times New Roman" w:hAnsi="Times New Roman" w:cs="Times New Roman"/>
          <w:sz w:val="28"/>
          <w:szCs w:val="28"/>
        </w:rPr>
        <w:t xml:space="preserve">.2. </w:t>
      </w:r>
      <w:r w:rsidR="00241191" w:rsidRPr="00C40027">
        <w:rPr>
          <w:rFonts w:ascii="Times New Roman" w:hAnsi="Times New Roman" w:cs="Times New Roman"/>
          <w:sz w:val="28"/>
          <w:szCs w:val="28"/>
        </w:rPr>
        <w:t>Заказчик проводит закупки у единственного поставщика</w:t>
      </w:r>
      <w:r w:rsidR="001874C1" w:rsidRPr="00C40027">
        <w:rPr>
          <w:rFonts w:ascii="Times New Roman" w:hAnsi="Times New Roman" w:cs="Times New Roman"/>
          <w:sz w:val="28"/>
          <w:szCs w:val="28"/>
        </w:rPr>
        <w:t xml:space="preserve"> (</w:t>
      </w:r>
      <w:r w:rsidR="003811AB" w:rsidRPr="00C40027">
        <w:rPr>
          <w:rFonts w:ascii="Times New Roman" w:hAnsi="Times New Roman" w:cs="Times New Roman"/>
          <w:sz w:val="28"/>
          <w:szCs w:val="28"/>
        </w:rPr>
        <w:t>подрядчика, исполнителя</w:t>
      </w:r>
      <w:r w:rsidR="001874C1" w:rsidRPr="00C40027">
        <w:rPr>
          <w:rFonts w:ascii="Times New Roman" w:hAnsi="Times New Roman" w:cs="Times New Roman"/>
          <w:sz w:val="28"/>
          <w:szCs w:val="28"/>
        </w:rPr>
        <w:t>)</w:t>
      </w:r>
      <w:r w:rsidR="00241191" w:rsidRPr="00C40027">
        <w:rPr>
          <w:rFonts w:ascii="Times New Roman" w:hAnsi="Times New Roman" w:cs="Times New Roman"/>
          <w:sz w:val="28"/>
          <w:szCs w:val="28"/>
        </w:rPr>
        <w:t xml:space="preserve"> только в случаях, предусмотренных пунктом</w:t>
      </w:r>
      <w:r w:rsidR="000722CA" w:rsidRPr="00C40027">
        <w:rPr>
          <w:rFonts w:ascii="Times New Roman" w:hAnsi="Times New Roman" w:cs="Times New Roman"/>
          <w:sz w:val="28"/>
          <w:szCs w:val="28"/>
        </w:rPr>
        <w:t xml:space="preserve"> 6</w:t>
      </w:r>
      <w:r w:rsidR="00A71BBF" w:rsidRPr="00C40027">
        <w:rPr>
          <w:rFonts w:ascii="Times New Roman" w:hAnsi="Times New Roman" w:cs="Times New Roman"/>
          <w:sz w:val="28"/>
          <w:szCs w:val="28"/>
        </w:rPr>
        <w:t>2</w:t>
      </w:r>
      <w:r w:rsidR="001874C1" w:rsidRPr="00C40027">
        <w:rPr>
          <w:rFonts w:ascii="Times New Roman" w:hAnsi="Times New Roman" w:cs="Times New Roman"/>
          <w:sz w:val="28"/>
          <w:szCs w:val="28"/>
        </w:rPr>
        <w:t>.1</w:t>
      </w:r>
      <w:r w:rsidR="00695573" w:rsidRPr="00C40027">
        <w:rPr>
          <w:rFonts w:ascii="Times New Roman" w:hAnsi="Times New Roman" w:cs="Times New Roman"/>
          <w:sz w:val="28"/>
          <w:szCs w:val="28"/>
        </w:rPr>
        <w:t xml:space="preserve">настоящего Положения. </w:t>
      </w:r>
    </w:p>
    <w:p w:rsidR="006114BD" w:rsidRPr="00C40027" w:rsidRDefault="00BE547D"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6</w:t>
      </w:r>
      <w:r w:rsidR="009C6AC5" w:rsidRPr="00C40027">
        <w:rPr>
          <w:rFonts w:ascii="Times New Roman" w:hAnsi="Times New Roman" w:cs="Times New Roman"/>
          <w:sz w:val="28"/>
          <w:szCs w:val="28"/>
        </w:rPr>
        <w:t>2</w:t>
      </w:r>
      <w:r w:rsidRPr="00C40027">
        <w:rPr>
          <w:rFonts w:ascii="Times New Roman" w:hAnsi="Times New Roman" w:cs="Times New Roman"/>
          <w:sz w:val="28"/>
          <w:szCs w:val="28"/>
        </w:rPr>
        <w:t>.</w:t>
      </w:r>
      <w:r w:rsidR="001F3AD7" w:rsidRPr="00C40027">
        <w:rPr>
          <w:rFonts w:ascii="Times New Roman" w:hAnsi="Times New Roman" w:cs="Times New Roman"/>
          <w:sz w:val="28"/>
          <w:szCs w:val="28"/>
        </w:rPr>
        <w:t>3</w:t>
      </w:r>
      <w:r w:rsidRPr="00C40027">
        <w:rPr>
          <w:rFonts w:ascii="Times New Roman" w:hAnsi="Times New Roman" w:cs="Times New Roman"/>
          <w:sz w:val="28"/>
          <w:szCs w:val="28"/>
        </w:rPr>
        <w:t xml:space="preserve">. </w:t>
      </w:r>
      <w:r w:rsidR="00B87548" w:rsidRPr="00C40027">
        <w:rPr>
          <w:rFonts w:ascii="Times New Roman" w:hAnsi="Times New Roman" w:cs="Times New Roman"/>
          <w:sz w:val="28"/>
          <w:szCs w:val="28"/>
        </w:rPr>
        <w:t>Определение цены договора, заключаемого с единственным поставщиком (подрядчиком, исполнителем), осуществляется с учетом главы 10 настоящего Положения</w:t>
      </w:r>
      <w:r w:rsidR="00F46E79" w:rsidRPr="00C40027">
        <w:rPr>
          <w:rFonts w:ascii="Times New Roman" w:hAnsi="Times New Roman" w:cs="Times New Roman"/>
          <w:sz w:val="28"/>
          <w:szCs w:val="28"/>
        </w:rPr>
        <w:t>, за исключением случаев, когда заказчиком при определении стоимости договора используется формула цены</w:t>
      </w:r>
      <w:r w:rsidR="00B87548" w:rsidRPr="00C40027">
        <w:rPr>
          <w:rFonts w:ascii="Times New Roman" w:hAnsi="Times New Roman" w:cs="Times New Roman"/>
          <w:sz w:val="28"/>
          <w:szCs w:val="28"/>
        </w:rPr>
        <w:t>.</w:t>
      </w:r>
    </w:p>
    <w:p w:rsidR="002F63F9" w:rsidRPr="00C40027" w:rsidRDefault="006114BD"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В случае если цена договора с единственным поставщиком (подрядчиком, исполнителем) не превышает сто тысяч рублей</w:t>
      </w:r>
      <w:r w:rsidR="002E50CE" w:rsidRPr="00C40027">
        <w:rPr>
          <w:rFonts w:ascii="Times New Roman" w:hAnsi="Times New Roman" w:cs="Times New Roman"/>
          <w:sz w:val="28"/>
          <w:szCs w:val="28"/>
        </w:rPr>
        <w:t>,</w:t>
      </w:r>
      <w:r w:rsidR="007758D6" w:rsidRPr="00C40027">
        <w:rPr>
          <w:rFonts w:ascii="Times New Roman" w:hAnsi="Times New Roman" w:cs="Times New Roman"/>
          <w:sz w:val="28"/>
          <w:szCs w:val="28"/>
        </w:rPr>
        <w:t xml:space="preserve"> заказчик</w:t>
      </w:r>
      <w:r w:rsidR="004D7E17">
        <w:rPr>
          <w:rFonts w:ascii="Times New Roman" w:hAnsi="Times New Roman" w:cs="Times New Roman"/>
          <w:sz w:val="28"/>
          <w:szCs w:val="28"/>
        </w:rPr>
        <w:t xml:space="preserve"> </w:t>
      </w:r>
      <w:r w:rsidR="00741AE5" w:rsidRPr="00C40027">
        <w:rPr>
          <w:rFonts w:ascii="Times New Roman" w:hAnsi="Times New Roman" w:cs="Times New Roman"/>
          <w:sz w:val="28"/>
          <w:szCs w:val="28"/>
        </w:rPr>
        <w:t>должен</w:t>
      </w:r>
      <w:r w:rsidR="002E50CE" w:rsidRPr="00C40027">
        <w:rPr>
          <w:rFonts w:ascii="Times New Roman" w:hAnsi="Times New Roman" w:cs="Times New Roman"/>
          <w:sz w:val="28"/>
          <w:szCs w:val="28"/>
        </w:rPr>
        <w:t xml:space="preserve"> обосновать цену договора </w:t>
      </w:r>
      <w:r w:rsidR="008A7A16" w:rsidRPr="00C40027">
        <w:rPr>
          <w:rFonts w:ascii="Times New Roman" w:hAnsi="Times New Roman" w:cs="Times New Roman"/>
          <w:sz w:val="28"/>
          <w:szCs w:val="28"/>
        </w:rPr>
        <w:t xml:space="preserve">с единственным поставщиком (подрядчиком, исполнителем) </w:t>
      </w:r>
      <w:r w:rsidR="00F14911" w:rsidRPr="00C40027">
        <w:rPr>
          <w:rFonts w:ascii="Times New Roman" w:hAnsi="Times New Roman" w:cs="Times New Roman"/>
          <w:sz w:val="28"/>
          <w:szCs w:val="28"/>
        </w:rPr>
        <w:t xml:space="preserve">(цену единицы товара, работы, услуги) </w:t>
      </w:r>
      <w:r w:rsidR="002E50CE" w:rsidRPr="00C40027">
        <w:rPr>
          <w:rFonts w:ascii="Times New Roman" w:hAnsi="Times New Roman" w:cs="Times New Roman"/>
          <w:sz w:val="28"/>
          <w:szCs w:val="28"/>
        </w:rPr>
        <w:t>с</w:t>
      </w:r>
      <w:r w:rsidR="00AD3509">
        <w:rPr>
          <w:rFonts w:ascii="Times New Roman" w:hAnsi="Times New Roman" w:cs="Times New Roman"/>
          <w:sz w:val="28"/>
          <w:szCs w:val="28"/>
        </w:rPr>
        <w:t xml:space="preserve"> </w:t>
      </w:r>
      <w:r w:rsidR="002E50CE" w:rsidRPr="00C40027">
        <w:rPr>
          <w:rFonts w:ascii="Times New Roman" w:hAnsi="Times New Roman" w:cs="Times New Roman"/>
          <w:sz w:val="28"/>
          <w:szCs w:val="28"/>
        </w:rPr>
        <w:t xml:space="preserve">использованием по меньшей мере </w:t>
      </w:r>
      <w:r w:rsidR="00967829" w:rsidRPr="00C40027">
        <w:rPr>
          <w:rFonts w:ascii="Times New Roman" w:hAnsi="Times New Roman" w:cs="Times New Roman"/>
          <w:sz w:val="28"/>
          <w:szCs w:val="28"/>
        </w:rPr>
        <w:t>двух</w:t>
      </w:r>
      <w:r w:rsidR="004D7E17">
        <w:rPr>
          <w:rFonts w:ascii="Times New Roman" w:hAnsi="Times New Roman" w:cs="Times New Roman"/>
          <w:sz w:val="28"/>
          <w:szCs w:val="28"/>
        </w:rPr>
        <w:t xml:space="preserve"> </w:t>
      </w:r>
      <w:r w:rsidR="007706CF" w:rsidRPr="00C40027">
        <w:rPr>
          <w:rFonts w:ascii="Times New Roman" w:hAnsi="Times New Roman" w:cs="Times New Roman"/>
          <w:sz w:val="28"/>
          <w:szCs w:val="28"/>
        </w:rPr>
        <w:t>источников ценовой информации</w:t>
      </w:r>
      <w:r w:rsidR="006B4B80" w:rsidRPr="00C40027">
        <w:rPr>
          <w:rFonts w:ascii="Times New Roman" w:hAnsi="Times New Roman" w:cs="Times New Roman"/>
          <w:sz w:val="28"/>
          <w:szCs w:val="28"/>
        </w:rPr>
        <w:t>, за</w:t>
      </w:r>
      <w:r w:rsidR="004D7E17">
        <w:rPr>
          <w:rFonts w:ascii="Times New Roman" w:hAnsi="Times New Roman" w:cs="Times New Roman"/>
          <w:sz w:val="28"/>
          <w:szCs w:val="28"/>
        </w:rPr>
        <w:t xml:space="preserve"> </w:t>
      </w:r>
      <w:r w:rsidR="006B4B80" w:rsidRPr="00C40027">
        <w:rPr>
          <w:rFonts w:ascii="Times New Roman" w:hAnsi="Times New Roman" w:cs="Times New Roman"/>
          <w:sz w:val="28"/>
          <w:szCs w:val="28"/>
        </w:rPr>
        <w:t>исключением случая, указанного в абзаце третьем настоящего пункта</w:t>
      </w:r>
      <w:r w:rsidR="002E50CE" w:rsidRPr="00C40027">
        <w:rPr>
          <w:rFonts w:ascii="Times New Roman" w:hAnsi="Times New Roman" w:cs="Times New Roman"/>
          <w:sz w:val="28"/>
          <w:szCs w:val="28"/>
        </w:rPr>
        <w:t xml:space="preserve">. </w:t>
      </w:r>
    </w:p>
    <w:p w:rsidR="007540B9" w:rsidRDefault="009A3373" w:rsidP="00C40027">
      <w:pPr>
        <w:widowControl w:val="0"/>
        <w:spacing w:after="0" w:line="240" w:lineRule="auto"/>
        <w:ind w:firstLine="709"/>
        <w:jc w:val="both"/>
        <w:rPr>
          <w:rFonts w:ascii="Times New Roman" w:hAnsi="Times New Roman" w:cs="Times New Roman"/>
          <w:sz w:val="28"/>
          <w:szCs w:val="28"/>
        </w:rPr>
      </w:pPr>
      <w:r w:rsidRPr="00C40027">
        <w:rPr>
          <w:rFonts w:ascii="Times New Roman" w:hAnsi="Times New Roman" w:cs="Times New Roman"/>
          <w:sz w:val="28"/>
          <w:szCs w:val="28"/>
        </w:rPr>
        <w:t>Заказчик вправе не обосновывать цену договора с единственным поставщиком (подрядчиком, исполнителем) в случае</w:t>
      </w:r>
      <w:r w:rsidR="006B4B80" w:rsidRPr="00C40027">
        <w:rPr>
          <w:rFonts w:ascii="Times New Roman" w:hAnsi="Times New Roman" w:cs="Times New Roman"/>
          <w:sz w:val="28"/>
          <w:szCs w:val="28"/>
        </w:rPr>
        <w:t>,</w:t>
      </w:r>
      <w:r w:rsidRPr="00C40027">
        <w:rPr>
          <w:rFonts w:ascii="Times New Roman" w:hAnsi="Times New Roman" w:cs="Times New Roman"/>
          <w:sz w:val="28"/>
          <w:szCs w:val="28"/>
        </w:rPr>
        <w:t xml:space="preserve"> если </w:t>
      </w:r>
      <w:r w:rsidR="006B4B80" w:rsidRPr="00C40027">
        <w:rPr>
          <w:rFonts w:ascii="Times New Roman" w:hAnsi="Times New Roman" w:cs="Times New Roman"/>
          <w:sz w:val="28"/>
          <w:szCs w:val="28"/>
        </w:rPr>
        <w:t>цена такого договора не превышает десять тысяч рублей.</w:t>
      </w:r>
    </w:p>
    <w:p w:rsidR="00791EBC" w:rsidRDefault="00791EBC" w:rsidP="00C40027">
      <w:pPr>
        <w:widowControl w:val="0"/>
        <w:spacing w:after="0" w:line="240" w:lineRule="auto"/>
        <w:ind w:firstLine="709"/>
        <w:jc w:val="both"/>
        <w:rPr>
          <w:rFonts w:ascii="Times New Roman" w:hAnsi="Times New Roman" w:cs="Times New Roman"/>
          <w:sz w:val="28"/>
          <w:szCs w:val="28"/>
        </w:rPr>
      </w:pPr>
    </w:p>
    <w:p w:rsidR="00791EBC" w:rsidRPr="000E6AB4" w:rsidRDefault="00791EBC" w:rsidP="00C40027">
      <w:pPr>
        <w:widowControl w:val="0"/>
        <w:spacing w:after="0" w:line="240" w:lineRule="auto"/>
        <w:ind w:firstLine="709"/>
        <w:jc w:val="both"/>
        <w:rPr>
          <w:rFonts w:ascii="Times New Roman" w:hAnsi="Times New Roman" w:cs="Times New Roman"/>
          <w:sz w:val="28"/>
          <w:szCs w:val="28"/>
        </w:rPr>
      </w:pPr>
    </w:p>
    <w:sectPr w:rsidR="00791EBC" w:rsidRPr="000E6AB4" w:rsidSect="00791EBC">
      <w:headerReference w:type="default" r:id="rId13"/>
      <w:headerReference w:type="first" r:id="rId14"/>
      <w:footnotePr>
        <w:numRestart w:val="eachPage"/>
      </w:footnotePr>
      <w:pgSz w:w="11906" w:h="16838"/>
      <w:pgMar w:top="1134" w:right="567" w:bottom="709" w:left="1701"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6D8" w:rsidRDefault="000C46D8" w:rsidP="00AA44C0">
      <w:pPr>
        <w:spacing w:after="0" w:line="240" w:lineRule="auto"/>
      </w:pPr>
      <w:r>
        <w:separator/>
      </w:r>
    </w:p>
  </w:endnote>
  <w:endnote w:type="continuationSeparator" w:id="0">
    <w:p w:rsidR="000C46D8" w:rsidRDefault="000C46D8" w:rsidP="00AA44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6D8" w:rsidRDefault="000C46D8" w:rsidP="00AA44C0">
      <w:pPr>
        <w:spacing w:after="0" w:line="240" w:lineRule="auto"/>
      </w:pPr>
      <w:r>
        <w:separator/>
      </w:r>
    </w:p>
  </w:footnote>
  <w:footnote w:type="continuationSeparator" w:id="0">
    <w:p w:rsidR="000C46D8" w:rsidRDefault="000C46D8" w:rsidP="00AA44C0">
      <w:pPr>
        <w:spacing w:after="0" w:line="240" w:lineRule="auto"/>
      </w:pPr>
      <w:r>
        <w:continuationSeparator/>
      </w:r>
    </w:p>
  </w:footnote>
  <w:footnote w:id="1">
    <w:p w:rsidR="004047CA" w:rsidRPr="00E6771B" w:rsidRDefault="004047CA" w:rsidP="008A2EE8">
      <w:pPr>
        <w:pStyle w:val="a9"/>
        <w:jc w:val="both"/>
        <w:rPr>
          <w:rFonts w:ascii="Times New Roman" w:hAnsi="Times New Roman" w:cs="Times New Roman"/>
        </w:rPr>
      </w:pPr>
      <w:r w:rsidRPr="008A2EE8">
        <w:rPr>
          <w:rStyle w:val="ab"/>
          <w:rFonts w:ascii="Times New Roman" w:hAnsi="Times New Roman" w:cs="Times New Roman"/>
        </w:rPr>
        <w:footnoteRef/>
      </w:r>
      <w:r w:rsidRPr="008A2EE8">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Pr>
          <w:rFonts w:ascii="Times New Roman" w:hAnsi="Times New Roman" w:cs="Times New Roman"/>
          <w:lang w:val="en-US"/>
        </w:rPr>
        <w:t> </w:t>
      </w:r>
      <w:r w:rsidRPr="00E6771B">
        <w:rPr>
          <w:rFonts w:ascii="Times New Roman" w:hAnsi="Times New Roman" w:cs="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2">
    <w:p w:rsidR="004047CA" w:rsidRPr="00E6771B" w:rsidRDefault="004047CA" w:rsidP="00E6771B">
      <w:pPr>
        <w:pStyle w:val="a9"/>
        <w:jc w:val="both"/>
        <w:rPr>
          <w:rFonts w:ascii="Times New Roman" w:hAnsi="Times New Roman" w:cs="Times New Roman"/>
        </w:rPr>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Pr>
          <w:rFonts w:ascii="Times New Roman" w:hAnsi="Times New Roman" w:cs="Times New Roman"/>
          <w:lang w:val="en-US"/>
        </w:rPr>
        <w:t> </w:t>
      </w:r>
      <w:r w:rsidRPr="00E6771B">
        <w:rPr>
          <w:rFonts w:ascii="Times New Roman" w:hAnsi="Times New Roman" w:cs="Times New Roman"/>
        </w:rPr>
        <w:t>(или)</w:t>
      </w:r>
      <w:r>
        <w:rPr>
          <w:rFonts w:ascii="Times New Roman" w:hAnsi="Times New Roman" w:cs="Times New Roman"/>
          <w:lang w:val="en-US"/>
        </w:rPr>
        <w:t> </w:t>
      </w:r>
      <w:r w:rsidRPr="00E6771B">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3">
    <w:p w:rsidR="004047CA" w:rsidRPr="009A1063" w:rsidRDefault="004047CA" w:rsidP="008C2734">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конкурса в электронной форме</w:t>
      </w:r>
      <w:r w:rsidRPr="009A1063">
        <w:rPr>
          <w:rFonts w:ascii="Times New Roman" w:hAnsi="Times New Roman" w:cs="Times New Roman"/>
        </w:rPr>
        <w:t xml:space="preserve"> и (или) в </w:t>
      </w:r>
      <w:r>
        <w:rPr>
          <w:rFonts w:ascii="Times New Roman" w:hAnsi="Times New Roman" w:cs="Times New Roman"/>
        </w:rPr>
        <w:t>конкурсной</w:t>
      </w:r>
      <w:r w:rsidRPr="009A1063">
        <w:rPr>
          <w:rFonts w:ascii="Times New Roman" w:hAnsi="Times New Roman" w:cs="Times New Roman"/>
        </w:rPr>
        <w:t xml:space="preserve"> документации требования о предоставлении обеспечения заявки</w:t>
      </w:r>
      <w:r>
        <w:rPr>
          <w:rFonts w:ascii="Times New Roman" w:hAnsi="Times New Roman" w:cs="Times New Roman"/>
        </w:rPr>
        <w:t>.</w:t>
      </w:r>
    </w:p>
  </w:footnote>
  <w:footnote w:id="4">
    <w:p w:rsidR="004047CA" w:rsidRPr="00083D43" w:rsidRDefault="004047CA" w:rsidP="008C2734">
      <w:pPr>
        <w:pStyle w:val="a9"/>
        <w:jc w:val="both"/>
        <w:rPr>
          <w:rFonts w:ascii="Times New Roman" w:hAnsi="Times New Roman" w:cs="Times New Roman"/>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конкурса</w:t>
      </w:r>
      <w:r w:rsidRPr="009A1063">
        <w:rPr>
          <w:rFonts w:ascii="Times New Roman" w:hAnsi="Times New Roman" w:cs="Times New Roman"/>
        </w:rPr>
        <w:t xml:space="preserve"> и (или) в </w:t>
      </w:r>
      <w:r>
        <w:rPr>
          <w:rFonts w:ascii="Times New Roman" w:hAnsi="Times New Roman" w:cs="Times New Roman"/>
        </w:rPr>
        <w:t>конкурсной</w:t>
      </w:r>
      <w:r w:rsidRPr="009A1063">
        <w:rPr>
          <w:rFonts w:ascii="Times New Roman" w:hAnsi="Times New Roman" w:cs="Times New Roman"/>
        </w:rPr>
        <w:t xml:space="preserve"> документации требования о предоставлении обеспечения исполнения договора</w:t>
      </w:r>
      <w:r>
        <w:rPr>
          <w:rFonts w:ascii="Times New Roman" w:hAnsi="Times New Roman" w:cs="Times New Roman"/>
        </w:rPr>
        <w:t>.</w:t>
      </w:r>
    </w:p>
  </w:footnote>
  <w:footnote w:id="5">
    <w:p w:rsidR="004047CA" w:rsidRPr="009C4D08" w:rsidRDefault="004047CA" w:rsidP="008C2734">
      <w:pPr>
        <w:pStyle w:val="a9"/>
        <w:jc w:val="both"/>
        <w:rPr>
          <w:rFonts w:ascii="Times New Roman" w:hAnsi="Times New Roman" w:cs="Times New Roman"/>
        </w:rPr>
      </w:pPr>
      <w:r w:rsidRPr="009C4D08">
        <w:rPr>
          <w:rStyle w:val="ab"/>
          <w:rFonts w:ascii="Times New Roman" w:hAnsi="Times New Roman" w:cs="Times New Roman"/>
        </w:rPr>
        <w:footnoteRef/>
      </w:r>
      <w:r w:rsidRPr="002A5173">
        <w:rPr>
          <w:rFonts w:ascii="Times New Roman" w:hAnsi="Times New Roman" w:cs="Times New Roman"/>
        </w:rPr>
        <w:t>При наличии в извещении о проведении конкурса и (или) в конкурсной документации требования о предоставлении обеспечения гарантийных обязательств.</w:t>
      </w:r>
    </w:p>
  </w:footnote>
  <w:footnote w:id="6">
    <w:p w:rsidR="004047CA" w:rsidRDefault="004047CA" w:rsidP="00110FAC">
      <w:pPr>
        <w:pStyle w:val="a9"/>
        <w:jc w:val="both"/>
        <w:rPr>
          <w:rFonts w:ascii="Times New Roman" w:hAnsi="Times New Roman"/>
        </w:rPr>
      </w:pPr>
      <w:r>
        <w:rPr>
          <w:rStyle w:val="ab"/>
          <w:rFonts w:ascii="Times New Roman" w:hAnsi="Times New Roman"/>
        </w:rPr>
        <w:footnoteRef/>
      </w:r>
      <w:r>
        <w:rPr>
          <w:rFonts w:ascii="Times New Roman" w:hAnsi="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заявки</w:t>
      </w:r>
    </w:p>
  </w:footnote>
  <w:footnote w:id="7">
    <w:p w:rsidR="004047CA" w:rsidRDefault="004047CA" w:rsidP="00110FAC">
      <w:pPr>
        <w:pStyle w:val="a9"/>
        <w:jc w:val="both"/>
        <w:rPr>
          <w:rFonts w:ascii="Times New Roman" w:hAnsi="Times New Roman"/>
          <w:sz w:val="24"/>
        </w:rPr>
      </w:pPr>
      <w:r>
        <w:rPr>
          <w:rFonts w:ascii="Times New Roman" w:hAnsi="Times New Roman"/>
          <w:vertAlign w:val="superscript"/>
        </w:rPr>
        <w:footnoteRef/>
      </w:r>
      <w:r>
        <w:rPr>
          <w:rFonts w:ascii="Times New Roman" w:hAnsi="Times New Roman"/>
        </w:rPr>
        <w:t xml:space="preserve"> При наличии в документации о закупке требования о предоставлении обеспечения исполнения договора</w:t>
      </w:r>
    </w:p>
  </w:footnote>
  <w:footnote w:id="8">
    <w:p w:rsidR="004047CA" w:rsidRDefault="004047CA" w:rsidP="00606655">
      <w:pPr>
        <w:pStyle w:val="a9"/>
        <w:jc w:val="both"/>
        <w:rPr>
          <w:rFonts w:ascii="Times New Roman" w:hAnsi="Times New Roman"/>
        </w:rPr>
      </w:pPr>
      <w:r>
        <w:rPr>
          <w:rStyle w:val="ab"/>
          <w:rFonts w:ascii="Times New Roman" w:hAnsi="Times New Roman"/>
        </w:rPr>
        <w:footnoteRef/>
      </w:r>
      <w:r>
        <w:rPr>
          <w:rFonts w:ascii="Times New Roman" w:hAnsi="Times New Roman"/>
        </w:rPr>
        <w:t xml:space="preserve"> При наличии в извещении о проведении запроса котировок требования о предоставлении обеспечения заявки.</w:t>
      </w:r>
    </w:p>
  </w:footnote>
  <w:footnote w:id="9">
    <w:p w:rsidR="004047CA" w:rsidRDefault="004047CA" w:rsidP="00606655">
      <w:pPr>
        <w:pStyle w:val="a9"/>
        <w:jc w:val="both"/>
        <w:rPr>
          <w:rFonts w:ascii="Times New Roman" w:hAnsi="Times New Roman"/>
          <w:sz w:val="24"/>
        </w:rPr>
      </w:pPr>
      <w:r>
        <w:rPr>
          <w:rFonts w:ascii="Times New Roman" w:hAnsi="Times New Roman"/>
          <w:vertAlign w:val="superscript"/>
        </w:rPr>
        <w:footnoteRef/>
      </w:r>
      <w:r>
        <w:rPr>
          <w:rFonts w:ascii="Times New Roman" w:hAnsi="Times New Roman"/>
        </w:rPr>
        <w:t xml:space="preserve"> При наличии в извещении о проведении запроса котировок требования о предоставлении обеспечения исполнения договора.</w:t>
      </w:r>
    </w:p>
  </w:footnote>
  <w:footnote w:id="10">
    <w:p w:rsidR="004047CA" w:rsidRPr="002369F5" w:rsidRDefault="004047CA" w:rsidP="00442C6D">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sidRPr="002E0F3C">
        <w:rPr>
          <w:rFonts w:ascii="Times New Roman" w:hAnsi="Times New Roman" w:cs="Times New Roman"/>
        </w:rPr>
        <w:t xml:space="preserve">запроса </w:t>
      </w:r>
      <w:r>
        <w:rPr>
          <w:rFonts w:ascii="Times New Roman" w:hAnsi="Times New Roman" w:cs="Times New Roman"/>
        </w:rPr>
        <w:t xml:space="preserve">цен </w:t>
      </w:r>
      <w:r w:rsidRPr="009A1063">
        <w:rPr>
          <w:rFonts w:ascii="Times New Roman" w:hAnsi="Times New Roman" w:cs="Times New Roman"/>
        </w:rPr>
        <w:t>требования о предоставлении обеспечения исполнения договора</w:t>
      </w:r>
    </w:p>
  </w:footnote>
  <w:footnote w:id="11">
    <w:p w:rsidR="004047CA" w:rsidRDefault="004047CA" w:rsidP="006E669E">
      <w:pPr>
        <w:pStyle w:val="a9"/>
        <w:jc w:val="both"/>
        <w:rPr>
          <w:rFonts w:ascii="Times New Roman" w:hAnsi="Times New Roman"/>
        </w:rPr>
      </w:pPr>
      <w:r>
        <w:rPr>
          <w:rStyle w:val="ab"/>
          <w:rFonts w:ascii="Times New Roman" w:hAnsi="Times New Roman"/>
        </w:rPr>
        <w:footnoteRef/>
      </w:r>
      <w:r>
        <w:rPr>
          <w:rFonts w:ascii="Times New Roman" w:hAnsi="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заявки.</w:t>
      </w:r>
    </w:p>
  </w:footnote>
  <w:footnote w:id="12">
    <w:p w:rsidR="004047CA" w:rsidRDefault="004047CA" w:rsidP="006E669E">
      <w:pPr>
        <w:pStyle w:val="a9"/>
        <w:jc w:val="both"/>
        <w:rPr>
          <w:rFonts w:ascii="Times New Roman" w:hAnsi="Times New Roman"/>
          <w:sz w:val="24"/>
        </w:rPr>
      </w:pPr>
      <w:r>
        <w:rPr>
          <w:rFonts w:ascii="Times New Roman" w:hAnsi="Times New Roman"/>
          <w:vertAlign w:val="superscript"/>
        </w:rPr>
        <w:footnoteRef/>
      </w:r>
      <w:r>
        <w:rPr>
          <w:rFonts w:ascii="Times New Roman" w:hAnsi="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исполнения договора</w:t>
      </w:r>
    </w:p>
  </w:footnote>
  <w:footnote w:id="13">
    <w:p w:rsidR="004047CA" w:rsidRDefault="004047CA" w:rsidP="006E669E">
      <w:pPr>
        <w:pStyle w:val="a9"/>
        <w:jc w:val="both"/>
        <w:rPr>
          <w:rFonts w:ascii="Times New Roman" w:hAnsi="Times New Roman"/>
        </w:rPr>
      </w:pPr>
      <w:r>
        <w:rPr>
          <w:rStyle w:val="ab"/>
          <w:rFonts w:ascii="Times New Roman" w:hAnsi="Times New Roman"/>
        </w:rPr>
        <w:footnoteRef/>
      </w:r>
      <w:r>
        <w:rPr>
          <w:rFonts w:ascii="Times New Roman" w:hAnsi="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гарантийных обязательств.</w:t>
      </w:r>
    </w:p>
  </w:footnote>
  <w:footnote w:id="14">
    <w:p w:rsidR="004047CA" w:rsidRPr="002369F5" w:rsidRDefault="004047CA" w:rsidP="00EA75C8">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sidRPr="002E0F3C">
        <w:rPr>
          <w:rFonts w:ascii="Times New Roman" w:hAnsi="Times New Roman" w:cs="Times New Roman"/>
        </w:rPr>
        <w:t xml:space="preserve">запроса </w:t>
      </w:r>
      <w:r>
        <w:rPr>
          <w:rFonts w:ascii="Times New Roman" w:hAnsi="Times New Roman" w:cs="Times New Roman"/>
        </w:rPr>
        <w:t xml:space="preserve">оферт </w:t>
      </w:r>
      <w:r w:rsidRPr="009A1063">
        <w:rPr>
          <w:rFonts w:ascii="Times New Roman" w:hAnsi="Times New Roman" w:cs="Times New Roman"/>
        </w:rPr>
        <w:t>требования о предоставлении обеспечения исполнения договора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593511935"/>
      <w:docPartObj>
        <w:docPartGallery w:val="Page Numbers (Top of Page)"/>
        <w:docPartUnique/>
      </w:docPartObj>
    </w:sdtPr>
    <w:sdtContent>
      <w:p w:rsidR="004047CA" w:rsidRPr="00D2528E" w:rsidRDefault="00F502CC">
        <w:pPr>
          <w:pStyle w:val="a3"/>
          <w:jc w:val="center"/>
          <w:rPr>
            <w:rFonts w:ascii="Times New Roman" w:hAnsi="Times New Roman" w:cs="Times New Roman"/>
            <w:sz w:val="24"/>
            <w:szCs w:val="24"/>
          </w:rPr>
        </w:pPr>
        <w:r w:rsidRPr="00D2528E">
          <w:rPr>
            <w:rFonts w:ascii="Times New Roman" w:hAnsi="Times New Roman" w:cs="Times New Roman"/>
            <w:sz w:val="24"/>
            <w:szCs w:val="24"/>
          </w:rPr>
          <w:fldChar w:fldCharType="begin"/>
        </w:r>
        <w:r w:rsidR="004047CA" w:rsidRPr="00D2528E">
          <w:rPr>
            <w:rFonts w:ascii="Times New Roman" w:hAnsi="Times New Roman" w:cs="Times New Roman"/>
            <w:sz w:val="24"/>
            <w:szCs w:val="24"/>
          </w:rPr>
          <w:instrText>PAGE   \* MERGEFORMAT</w:instrText>
        </w:r>
        <w:r w:rsidRPr="00D2528E">
          <w:rPr>
            <w:rFonts w:ascii="Times New Roman" w:hAnsi="Times New Roman" w:cs="Times New Roman"/>
            <w:sz w:val="24"/>
            <w:szCs w:val="24"/>
          </w:rPr>
          <w:fldChar w:fldCharType="separate"/>
        </w:r>
        <w:r w:rsidR="004047CA">
          <w:rPr>
            <w:rFonts w:ascii="Times New Roman" w:hAnsi="Times New Roman" w:cs="Times New Roman"/>
            <w:noProof/>
            <w:sz w:val="24"/>
            <w:szCs w:val="24"/>
          </w:rPr>
          <w:t>2</w:t>
        </w:r>
        <w:r w:rsidRPr="00D2528E">
          <w:rPr>
            <w:rFonts w:ascii="Times New Roman" w:hAnsi="Times New Roman" w:cs="Times New Roman"/>
            <w:sz w:val="24"/>
            <w:szCs w:val="24"/>
          </w:rPr>
          <w:fldChar w:fldCharType="end"/>
        </w:r>
      </w:p>
    </w:sdtContent>
  </w:sdt>
  <w:p w:rsidR="004047CA" w:rsidRDefault="004047C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492828"/>
      <w:docPartObj>
        <w:docPartGallery w:val="Page Numbers (Top of Page)"/>
        <w:docPartUnique/>
      </w:docPartObj>
    </w:sdtPr>
    <w:sdtContent>
      <w:p w:rsidR="004047CA" w:rsidRDefault="00F502CC">
        <w:pPr>
          <w:pStyle w:val="a3"/>
          <w:jc w:val="center"/>
        </w:pPr>
      </w:p>
    </w:sdtContent>
  </w:sdt>
  <w:p w:rsidR="004047CA" w:rsidRDefault="004047CA">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7CA" w:rsidRPr="007540B9" w:rsidRDefault="00F502CC" w:rsidP="007540B9">
    <w:pPr>
      <w:pStyle w:val="a3"/>
      <w:jc w:val="center"/>
      <w:rPr>
        <w:rFonts w:ascii="Times New Roman" w:hAnsi="Times New Roman" w:cs="Times New Roman"/>
        <w:sz w:val="24"/>
        <w:szCs w:val="24"/>
      </w:rPr>
    </w:pPr>
    <w:r w:rsidRPr="00D2528E">
      <w:rPr>
        <w:rFonts w:ascii="Times New Roman" w:hAnsi="Times New Roman" w:cs="Times New Roman"/>
        <w:sz w:val="24"/>
        <w:szCs w:val="24"/>
      </w:rPr>
      <w:fldChar w:fldCharType="begin"/>
    </w:r>
    <w:r w:rsidR="004047CA" w:rsidRPr="00D2528E">
      <w:rPr>
        <w:rFonts w:ascii="Times New Roman" w:hAnsi="Times New Roman" w:cs="Times New Roman"/>
        <w:sz w:val="24"/>
        <w:szCs w:val="24"/>
      </w:rPr>
      <w:instrText>PAGE   \* MERGEFORMAT</w:instrText>
    </w:r>
    <w:r w:rsidRPr="00D2528E">
      <w:rPr>
        <w:rFonts w:ascii="Times New Roman" w:hAnsi="Times New Roman" w:cs="Times New Roman"/>
        <w:sz w:val="24"/>
        <w:szCs w:val="24"/>
      </w:rPr>
      <w:fldChar w:fldCharType="separate"/>
    </w:r>
    <w:r w:rsidR="000E3A3A">
      <w:rPr>
        <w:rFonts w:ascii="Times New Roman" w:hAnsi="Times New Roman" w:cs="Times New Roman"/>
        <w:noProof/>
        <w:sz w:val="24"/>
        <w:szCs w:val="24"/>
      </w:rPr>
      <w:t>118</w:t>
    </w:r>
    <w:r w:rsidRPr="00D2528E">
      <w:rPr>
        <w:rFonts w:ascii="Times New Roman" w:hAnsi="Times New Roman" w:cs="Times New Roman"/>
        <w:sz w:val="24"/>
        <w:szCs w:val="24"/>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7CA" w:rsidRPr="007540B9" w:rsidRDefault="00F502CC">
    <w:pPr>
      <w:pStyle w:val="a3"/>
      <w:jc w:val="center"/>
      <w:rPr>
        <w:rFonts w:ascii="Times New Roman" w:hAnsi="Times New Roman" w:cs="Times New Roman"/>
        <w:sz w:val="24"/>
        <w:szCs w:val="24"/>
      </w:rPr>
    </w:pPr>
    <w:r w:rsidRPr="007540B9">
      <w:rPr>
        <w:rFonts w:ascii="Times New Roman" w:hAnsi="Times New Roman" w:cs="Times New Roman"/>
        <w:sz w:val="24"/>
        <w:szCs w:val="24"/>
      </w:rPr>
      <w:fldChar w:fldCharType="begin"/>
    </w:r>
    <w:r w:rsidR="004047CA" w:rsidRPr="007540B9">
      <w:rPr>
        <w:rFonts w:ascii="Times New Roman" w:hAnsi="Times New Roman" w:cs="Times New Roman"/>
        <w:sz w:val="24"/>
        <w:szCs w:val="24"/>
      </w:rPr>
      <w:instrText xml:space="preserve"> PAGE   \* MERGEFORMAT </w:instrText>
    </w:r>
    <w:r w:rsidRPr="007540B9">
      <w:rPr>
        <w:rFonts w:ascii="Times New Roman" w:hAnsi="Times New Roman" w:cs="Times New Roman"/>
        <w:sz w:val="24"/>
        <w:szCs w:val="24"/>
      </w:rPr>
      <w:fldChar w:fldCharType="separate"/>
    </w:r>
    <w:r w:rsidR="000E3A3A">
      <w:rPr>
        <w:rFonts w:ascii="Times New Roman" w:hAnsi="Times New Roman" w:cs="Times New Roman"/>
        <w:noProof/>
        <w:sz w:val="24"/>
        <w:szCs w:val="24"/>
      </w:rPr>
      <w:t>2</w:t>
    </w:r>
    <w:r w:rsidRPr="007540B9">
      <w:rPr>
        <w:rFonts w:ascii="Times New Roman" w:hAnsi="Times New Roman" w:cs="Times New Roman"/>
        <w:sz w:val="24"/>
        <w:szCs w:val="24"/>
      </w:rPr>
      <w:fldChar w:fldCharType="end"/>
    </w:r>
  </w:p>
  <w:p w:rsidR="004047CA" w:rsidRDefault="004047C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0">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2">
    <w:nsid w:val="218B0E1B"/>
    <w:multiLevelType w:val="hybridMultilevel"/>
    <w:tmpl w:val="8B108F6E"/>
    <w:lvl w:ilvl="0" w:tplc="4BF09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4">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5">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35B34ADB"/>
    <w:multiLevelType w:val="multilevel"/>
    <w:tmpl w:val="D610A6C2"/>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1">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4">
    <w:nsid w:val="52781EA4"/>
    <w:multiLevelType w:val="multilevel"/>
    <w:tmpl w:val="5748BC4E"/>
    <w:lvl w:ilvl="0">
      <w:start w:val="23"/>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5">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7">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8">
    <w:nsid w:val="604F03A2"/>
    <w:multiLevelType w:val="multilevel"/>
    <w:tmpl w:val="D0C80506"/>
    <w:lvl w:ilvl="0">
      <w:start w:val="1"/>
      <w:numFmt w:val="decimal"/>
      <w:pStyle w:val="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29">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1">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2">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3">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70D728D5"/>
    <w:multiLevelType w:val="multilevel"/>
    <w:tmpl w:val="54FA90E8"/>
    <w:lvl w:ilvl="0">
      <w:start w:val="2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7">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41">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3">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6"/>
  </w:num>
  <w:num w:numId="2">
    <w:abstractNumId w:val="6"/>
  </w:num>
  <w:num w:numId="3">
    <w:abstractNumId w:val="10"/>
  </w:num>
  <w:num w:numId="4">
    <w:abstractNumId w:val="8"/>
  </w:num>
  <w:num w:numId="5">
    <w:abstractNumId w:val="39"/>
  </w:num>
  <w:num w:numId="6">
    <w:abstractNumId w:val="33"/>
  </w:num>
  <w:num w:numId="7">
    <w:abstractNumId w:val="15"/>
  </w:num>
  <w:num w:numId="8">
    <w:abstractNumId w:val="5"/>
  </w:num>
  <w:num w:numId="9">
    <w:abstractNumId w:val="40"/>
  </w:num>
  <w:num w:numId="10">
    <w:abstractNumId w:val="37"/>
  </w:num>
  <w:num w:numId="11">
    <w:abstractNumId w:val="43"/>
  </w:num>
  <w:num w:numId="12">
    <w:abstractNumId w:val="42"/>
  </w:num>
  <w:num w:numId="13">
    <w:abstractNumId w:val="4"/>
  </w:num>
  <w:num w:numId="14">
    <w:abstractNumId w:val="0"/>
  </w:num>
  <w:num w:numId="15">
    <w:abstractNumId w:val="3"/>
  </w:num>
  <w:num w:numId="16">
    <w:abstractNumId w:val="30"/>
  </w:num>
  <w:num w:numId="17">
    <w:abstractNumId w:val="18"/>
  </w:num>
  <w:num w:numId="18">
    <w:abstractNumId w:val="2"/>
  </w:num>
  <w:num w:numId="19">
    <w:abstractNumId w:val="7"/>
  </w:num>
  <w:num w:numId="20">
    <w:abstractNumId w:val="41"/>
  </w:num>
  <w:num w:numId="21">
    <w:abstractNumId w:val="16"/>
  </w:num>
  <w:num w:numId="22">
    <w:abstractNumId w:val="35"/>
  </w:num>
  <w:num w:numId="23">
    <w:abstractNumId w:val="20"/>
  </w:num>
  <w:num w:numId="24">
    <w:abstractNumId w:val="44"/>
  </w:num>
  <w:num w:numId="25">
    <w:abstractNumId w:val="32"/>
  </w:num>
  <w:num w:numId="26">
    <w:abstractNumId w:val="23"/>
  </w:num>
  <w:num w:numId="27">
    <w:abstractNumId w:val="13"/>
  </w:num>
  <w:num w:numId="28">
    <w:abstractNumId w:val="29"/>
  </w:num>
  <w:num w:numId="29">
    <w:abstractNumId w:val="14"/>
  </w:num>
  <w:num w:numId="30">
    <w:abstractNumId w:val="9"/>
  </w:num>
  <w:num w:numId="31">
    <w:abstractNumId w:val="21"/>
  </w:num>
  <w:num w:numId="32">
    <w:abstractNumId w:val="25"/>
  </w:num>
  <w:num w:numId="33">
    <w:abstractNumId w:val="17"/>
  </w:num>
  <w:num w:numId="34">
    <w:abstractNumId w:val="38"/>
  </w:num>
  <w:num w:numId="35">
    <w:abstractNumId w:val="28"/>
  </w:num>
  <w:num w:numId="36">
    <w:abstractNumId w:val="31"/>
  </w:num>
  <w:num w:numId="37">
    <w:abstractNumId w:val="1"/>
  </w:num>
  <w:num w:numId="38">
    <w:abstractNumId w:val="36"/>
  </w:num>
  <w:num w:numId="39">
    <w:abstractNumId w:val="22"/>
  </w:num>
  <w:num w:numId="40">
    <w:abstractNumId w:val="11"/>
  </w:num>
  <w:num w:numId="41">
    <w:abstractNumId w:val="27"/>
  </w:num>
  <w:num w:numId="42">
    <w:abstractNumId w:val="19"/>
  </w:num>
  <w:num w:numId="43">
    <w:abstractNumId w:val="34"/>
  </w:num>
  <w:num w:numId="44">
    <w:abstractNumId w:val="24"/>
  </w:num>
  <w:num w:numId="4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footnotePr>
    <w:numRestart w:val="eachPage"/>
    <w:footnote w:id="-1"/>
    <w:footnote w:id="0"/>
  </w:footnotePr>
  <w:endnotePr>
    <w:endnote w:id="-1"/>
    <w:endnote w:id="0"/>
  </w:endnotePr>
  <w:compat/>
  <w:rsids>
    <w:rsidRoot w:val="0024511D"/>
    <w:rsid w:val="000000A7"/>
    <w:rsid w:val="0000023F"/>
    <w:rsid w:val="00000E71"/>
    <w:rsid w:val="00000E81"/>
    <w:rsid w:val="00000F44"/>
    <w:rsid w:val="0000118C"/>
    <w:rsid w:val="00001A61"/>
    <w:rsid w:val="00001EF0"/>
    <w:rsid w:val="000020CF"/>
    <w:rsid w:val="00002B27"/>
    <w:rsid w:val="00003AFA"/>
    <w:rsid w:val="000049DD"/>
    <w:rsid w:val="00004AC8"/>
    <w:rsid w:val="000051E9"/>
    <w:rsid w:val="000057B0"/>
    <w:rsid w:val="00005910"/>
    <w:rsid w:val="00006A0E"/>
    <w:rsid w:val="00006C3C"/>
    <w:rsid w:val="0000722A"/>
    <w:rsid w:val="000110EE"/>
    <w:rsid w:val="000112C4"/>
    <w:rsid w:val="000117F5"/>
    <w:rsid w:val="0001410F"/>
    <w:rsid w:val="00014137"/>
    <w:rsid w:val="00014845"/>
    <w:rsid w:val="00015FBF"/>
    <w:rsid w:val="00015FC7"/>
    <w:rsid w:val="0001683E"/>
    <w:rsid w:val="00016F4B"/>
    <w:rsid w:val="000173F0"/>
    <w:rsid w:val="00020ECD"/>
    <w:rsid w:val="00021B4A"/>
    <w:rsid w:val="00021BEC"/>
    <w:rsid w:val="00021C76"/>
    <w:rsid w:val="00023B55"/>
    <w:rsid w:val="0002406F"/>
    <w:rsid w:val="000242BB"/>
    <w:rsid w:val="00024A3F"/>
    <w:rsid w:val="00025A23"/>
    <w:rsid w:val="00025C15"/>
    <w:rsid w:val="00025C4A"/>
    <w:rsid w:val="0002613C"/>
    <w:rsid w:val="00026702"/>
    <w:rsid w:val="00026ED1"/>
    <w:rsid w:val="00027C3F"/>
    <w:rsid w:val="00030971"/>
    <w:rsid w:val="00030D87"/>
    <w:rsid w:val="00030F40"/>
    <w:rsid w:val="00030FA8"/>
    <w:rsid w:val="000311CF"/>
    <w:rsid w:val="00031509"/>
    <w:rsid w:val="00032FDD"/>
    <w:rsid w:val="000333C0"/>
    <w:rsid w:val="00033ACA"/>
    <w:rsid w:val="00034903"/>
    <w:rsid w:val="00035556"/>
    <w:rsid w:val="00035A07"/>
    <w:rsid w:val="00036291"/>
    <w:rsid w:val="0003721A"/>
    <w:rsid w:val="00037C0C"/>
    <w:rsid w:val="000417EF"/>
    <w:rsid w:val="000418CD"/>
    <w:rsid w:val="000437CF"/>
    <w:rsid w:val="000437F5"/>
    <w:rsid w:val="0004388F"/>
    <w:rsid w:val="00043F31"/>
    <w:rsid w:val="0004428A"/>
    <w:rsid w:val="00044316"/>
    <w:rsid w:val="00044DB5"/>
    <w:rsid w:val="00045CA7"/>
    <w:rsid w:val="00045FC7"/>
    <w:rsid w:val="0004617F"/>
    <w:rsid w:val="00046313"/>
    <w:rsid w:val="00046588"/>
    <w:rsid w:val="00047A88"/>
    <w:rsid w:val="00050274"/>
    <w:rsid w:val="00050538"/>
    <w:rsid w:val="000520BD"/>
    <w:rsid w:val="00052739"/>
    <w:rsid w:val="0005292F"/>
    <w:rsid w:val="00052C3D"/>
    <w:rsid w:val="000545DA"/>
    <w:rsid w:val="00054AFC"/>
    <w:rsid w:val="00054B48"/>
    <w:rsid w:val="00054BF7"/>
    <w:rsid w:val="00054ED7"/>
    <w:rsid w:val="00055C86"/>
    <w:rsid w:val="00056262"/>
    <w:rsid w:val="00056B46"/>
    <w:rsid w:val="00056BA8"/>
    <w:rsid w:val="00057070"/>
    <w:rsid w:val="00057608"/>
    <w:rsid w:val="00060195"/>
    <w:rsid w:val="00060593"/>
    <w:rsid w:val="000606F2"/>
    <w:rsid w:val="0006128D"/>
    <w:rsid w:val="000612D1"/>
    <w:rsid w:val="00061376"/>
    <w:rsid w:val="00061536"/>
    <w:rsid w:val="000616B1"/>
    <w:rsid w:val="00061C67"/>
    <w:rsid w:val="000629C9"/>
    <w:rsid w:val="000629FD"/>
    <w:rsid w:val="00063123"/>
    <w:rsid w:val="0006357E"/>
    <w:rsid w:val="000637DB"/>
    <w:rsid w:val="00063933"/>
    <w:rsid w:val="000647C7"/>
    <w:rsid w:val="0006532E"/>
    <w:rsid w:val="00065943"/>
    <w:rsid w:val="00065C3F"/>
    <w:rsid w:val="0006606D"/>
    <w:rsid w:val="0006616E"/>
    <w:rsid w:val="000664F4"/>
    <w:rsid w:val="000669CA"/>
    <w:rsid w:val="00066BB7"/>
    <w:rsid w:val="000670BE"/>
    <w:rsid w:val="000670E5"/>
    <w:rsid w:val="000713AF"/>
    <w:rsid w:val="000714B3"/>
    <w:rsid w:val="0007162D"/>
    <w:rsid w:val="00072117"/>
    <w:rsid w:val="000722CA"/>
    <w:rsid w:val="000726C4"/>
    <w:rsid w:val="000730AD"/>
    <w:rsid w:val="00073EC6"/>
    <w:rsid w:val="000748A4"/>
    <w:rsid w:val="0007521A"/>
    <w:rsid w:val="00075C6E"/>
    <w:rsid w:val="000768CE"/>
    <w:rsid w:val="00076CDF"/>
    <w:rsid w:val="00081CD5"/>
    <w:rsid w:val="00081DC6"/>
    <w:rsid w:val="0008252A"/>
    <w:rsid w:val="00082722"/>
    <w:rsid w:val="00082B31"/>
    <w:rsid w:val="00082E17"/>
    <w:rsid w:val="00083043"/>
    <w:rsid w:val="000830F8"/>
    <w:rsid w:val="0008340D"/>
    <w:rsid w:val="000839FA"/>
    <w:rsid w:val="00083D43"/>
    <w:rsid w:val="00084E7F"/>
    <w:rsid w:val="00085174"/>
    <w:rsid w:val="000855CD"/>
    <w:rsid w:val="00086FBD"/>
    <w:rsid w:val="000878FF"/>
    <w:rsid w:val="0008791B"/>
    <w:rsid w:val="00090766"/>
    <w:rsid w:val="00090784"/>
    <w:rsid w:val="00091055"/>
    <w:rsid w:val="00091704"/>
    <w:rsid w:val="000922C7"/>
    <w:rsid w:val="00093A91"/>
    <w:rsid w:val="00093FEF"/>
    <w:rsid w:val="000951AA"/>
    <w:rsid w:val="00095843"/>
    <w:rsid w:val="00095B87"/>
    <w:rsid w:val="000969F0"/>
    <w:rsid w:val="00096B4E"/>
    <w:rsid w:val="00096CEB"/>
    <w:rsid w:val="00096E60"/>
    <w:rsid w:val="000A02B5"/>
    <w:rsid w:val="000A1CEA"/>
    <w:rsid w:val="000A21C2"/>
    <w:rsid w:val="000A36C3"/>
    <w:rsid w:val="000A3BD5"/>
    <w:rsid w:val="000A44F0"/>
    <w:rsid w:val="000A5025"/>
    <w:rsid w:val="000A5E0C"/>
    <w:rsid w:val="000A5FA4"/>
    <w:rsid w:val="000A6EF7"/>
    <w:rsid w:val="000A7347"/>
    <w:rsid w:val="000A7A5A"/>
    <w:rsid w:val="000A7D56"/>
    <w:rsid w:val="000B0B43"/>
    <w:rsid w:val="000B409F"/>
    <w:rsid w:val="000B4379"/>
    <w:rsid w:val="000B455A"/>
    <w:rsid w:val="000B4E12"/>
    <w:rsid w:val="000B4FDD"/>
    <w:rsid w:val="000B7723"/>
    <w:rsid w:val="000C0278"/>
    <w:rsid w:val="000C13A1"/>
    <w:rsid w:val="000C24C1"/>
    <w:rsid w:val="000C2DF2"/>
    <w:rsid w:val="000C364F"/>
    <w:rsid w:val="000C3965"/>
    <w:rsid w:val="000C40BD"/>
    <w:rsid w:val="000C42D0"/>
    <w:rsid w:val="000C42E9"/>
    <w:rsid w:val="000C46D8"/>
    <w:rsid w:val="000C504F"/>
    <w:rsid w:val="000C5FBA"/>
    <w:rsid w:val="000C61C6"/>
    <w:rsid w:val="000D0103"/>
    <w:rsid w:val="000D019F"/>
    <w:rsid w:val="000D033B"/>
    <w:rsid w:val="000D0751"/>
    <w:rsid w:val="000D1341"/>
    <w:rsid w:val="000D191A"/>
    <w:rsid w:val="000D1AD3"/>
    <w:rsid w:val="000D1ADF"/>
    <w:rsid w:val="000D2335"/>
    <w:rsid w:val="000D2D13"/>
    <w:rsid w:val="000D3242"/>
    <w:rsid w:val="000D342F"/>
    <w:rsid w:val="000D3B70"/>
    <w:rsid w:val="000D3BE9"/>
    <w:rsid w:val="000D3C5F"/>
    <w:rsid w:val="000D3E2E"/>
    <w:rsid w:val="000D3F79"/>
    <w:rsid w:val="000D4A73"/>
    <w:rsid w:val="000D4CC9"/>
    <w:rsid w:val="000D5DE7"/>
    <w:rsid w:val="000D6C58"/>
    <w:rsid w:val="000D7579"/>
    <w:rsid w:val="000E0702"/>
    <w:rsid w:val="000E0B12"/>
    <w:rsid w:val="000E16AE"/>
    <w:rsid w:val="000E1838"/>
    <w:rsid w:val="000E1A86"/>
    <w:rsid w:val="000E1DBA"/>
    <w:rsid w:val="000E1DCE"/>
    <w:rsid w:val="000E3A3A"/>
    <w:rsid w:val="000E3E0F"/>
    <w:rsid w:val="000E3F2D"/>
    <w:rsid w:val="000E4251"/>
    <w:rsid w:val="000E5A66"/>
    <w:rsid w:val="000E5D8C"/>
    <w:rsid w:val="000E60AD"/>
    <w:rsid w:val="000E6213"/>
    <w:rsid w:val="000E693E"/>
    <w:rsid w:val="000E6AB4"/>
    <w:rsid w:val="000E75B3"/>
    <w:rsid w:val="000E75B6"/>
    <w:rsid w:val="000E7C99"/>
    <w:rsid w:val="000F0ABF"/>
    <w:rsid w:val="000F22C7"/>
    <w:rsid w:val="000F2681"/>
    <w:rsid w:val="000F2836"/>
    <w:rsid w:val="000F2913"/>
    <w:rsid w:val="000F2DA0"/>
    <w:rsid w:val="000F3B9F"/>
    <w:rsid w:val="000F410C"/>
    <w:rsid w:val="000F4314"/>
    <w:rsid w:val="000F4716"/>
    <w:rsid w:val="000F5B34"/>
    <w:rsid w:val="000F64F0"/>
    <w:rsid w:val="000F6FDB"/>
    <w:rsid w:val="000F7787"/>
    <w:rsid w:val="000F7CB8"/>
    <w:rsid w:val="001003CB"/>
    <w:rsid w:val="0010067D"/>
    <w:rsid w:val="0010145E"/>
    <w:rsid w:val="00101570"/>
    <w:rsid w:val="00101EA9"/>
    <w:rsid w:val="00102596"/>
    <w:rsid w:val="0010296F"/>
    <w:rsid w:val="001031CA"/>
    <w:rsid w:val="0010413A"/>
    <w:rsid w:val="0010479C"/>
    <w:rsid w:val="00104BFA"/>
    <w:rsid w:val="00104E36"/>
    <w:rsid w:val="001058BF"/>
    <w:rsid w:val="00106004"/>
    <w:rsid w:val="00107132"/>
    <w:rsid w:val="0010776F"/>
    <w:rsid w:val="00110FAC"/>
    <w:rsid w:val="00111F13"/>
    <w:rsid w:val="001127A4"/>
    <w:rsid w:val="001127A7"/>
    <w:rsid w:val="00112A59"/>
    <w:rsid w:val="0011346C"/>
    <w:rsid w:val="00113896"/>
    <w:rsid w:val="00114A25"/>
    <w:rsid w:val="00114F5F"/>
    <w:rsid w:val="0011678A"/>
    <w:rsid w:val="00116C97"/>
    <w:rsid w:val="00116F95"/>
    <w:rsid w:val="001200B6"/>
    <w:rsid w:val="001204DC"/>
    <w:rsid w:val="00120BF0"/>
    <w:rsid w:val="00120CF1"/>
    <w:rsid w:val="00121013"/>
    <w:rsid w:val="001211E4"/>
    <w:rsid w:val="001216FB"/>
    <w:rsid w:val="00122E8A"/>
    <w:rsid w:val="00123266"/>
    <w:rsid w:val="001233AB"/>
    <w:rsid w:val="0012372A"/>
    <w:rsid w:val="00124F1D"/>
    <w:rsid w:val="00125376"/>
    <w:rsid w:val="001260E0"/>
    <w:rsid w:val="00126F75"/>
    <w:rsid w:val="0012795D"/>
    <w:rsid w:val="001279A8"/>
    <w:rsid w:val="001302A3"/>
    <w:rsid w:val="00130675"/>
    <w:rsid w:val="00130B25"/>
    <w:rsid w:val="0013100F"/>
    <w:rsid w:val="00131481"/>
    <w:rsid w:val="00131DEE"/>
    <w:rsid w:val="00132926"/>
    <w:rsid w:val="00132E86"/>
    <w:rsid w:val="001336FB"/>
    <w:rsid w:val="00133DD1"/>
    <w:rsid w:val="00134403"/>
    <w:rsid w:val="00134A81"/>
    <w:rsid w:val="00134CCE"/>
    <w:rsid w:val="00135FC2"/>
    <w:rsid w:val="001360AF"/>
    <w:rsid w:val="00136182"/>
    <w:rsid w:val="001367F9"/>
    <w:rsid w:val="00136BD3"/>
    <w:rsid w:val="0013751C"/>
    <w:rsid w:val="00137533"/>
    <w:rsid w:val="001378D8"/>
    <w:rsid w:val="001409FF"/>
    <w:rsid w:val="00140E22"/>
    <w:rsid w:val="001410A8"/>
    <w:rsid w:val="0014238E"/>
    <w:rsid w:val="00144591"/>
    <w:rsid w:val="00147412"/>
    <w:rsid w:val="001475F9"/>
    <w:rsid w:val="00147DCD"/>
    <w:rsid w:val="001500AC"/>
    <w:rsid w:val="00150258"/>
    <w:rsid w:val="001506D2"/>
    <w:rsid w:val="00151193"/>
    <w:rsid w:val="00151695"/>
    <w:rsid w:val="0015199B"/>
    <w:rsid w:val="00151B43"/>
    <w:rsid w:val="00151C28"/>
    <w:rsid w:val="0015238F"/>
    <w:rsid w:val="001524DD"/>
    <w:rsid w:val="00154524"/>
    <w:rsid w:val="0015460C"/>
    <w:rsid w:val="001551AF"/>
    <w:rsid w:val="00155963"/>
    <w:rsid w:val="00155FEB"/>
    <w:rsid w:val="0015656D"/>
    <w:rsid w:val="001602F6"/>
    <w:rsid w:val="0016167A"/>
    <w:rsid w:val="001619BE"/>
    <w:rsid w:val="001619CE"/>
    <w:rsid w:val="00161BE7"/>
    <w:rsid w:val="00162066"/>
    <w:rsid w:val="00162DDB"/>
    <w:rsid w:val="00163227"/>
    <w:rsid w:val="00164B11"/>
    <w:rsid w:val="00164ECF"/>
    <w:rsid w:val="00164EF4"/>
    <w:rsid w:val="001650DC"/>
    <w:rsid w:val="00165410"/>
    <w:rsid w:val="00165CD3"/>
    <w:rsid w:val="00166A7E"/>
    <w:rsid w:val="00166EA3"/>
    <w:rsid w:val="00167203"/>
    <w:rsid w:val="001700D9"/>
    <w:rsid w:val="0017010A"/>
    <w:rsid w:val="00170D4B"/>
    <w:rsid w:val="0017105C"/>
    <w:rsid w:val="001712D8"/>
    <w:rsid w:val="001718D0"/>
    <w:rsid w:val="00171F35"/>
    <w:rsid w:val="00172CC7"/>
    <w:rsid w:val="00173028"/>
    <w:rsid w:val="001735BC"/>
    <w:rsid w:val="00174302"/>
    <w:rsid w:val="00174855"/>
    <w:rsid w:val="00174B26"/>
    <w:rsid w:val="001752E3"/>
    <w:rsid w:val="00175687"/>
    <w:rsid w:val="00176336"/>
    <w:rsid w:val="00177A5D"/>
    <w:rsid w:val="00177BE5"/>
    <w:rsid w:val="00180130"/>
    <w:rsid w:val="0018229B"/>
    <w:rsid w:val="00182811"/>
    <w:rsid w:val="00182E13"/>
    <w:rsid w:val="00183037"/>
    <w:rsid w:val="001833E2"/>
    <w:rsid w:val="0018380B"/>
    <w:rsid w:val="00183C8A"/>
    <w:rsid w:val="00183E1B"/>
    <w:rsid w:val="00184E60"/>
    <w:rsid w:val="00184F56"/>
    <w:rsid w:val="00185164"/>
    <w:rsid w:val="001852B4"/>
    <w:rsid w:val="00185693"/>
    <w:rsid w:val="001857EB"/>
    <w:rsid w:val="00186013"/>
    <w:rsid w:val="00186047"/>
    <w:rsid w:val="00187042"/>
    <w:rsid w:val="001874C1"/>
    <w:rsid w:val="0018787D"/>
    <w:rsid w:val="00187F77"/>
    <w:rsid w:val="001900C0"/>
    <w:rsid w:val="00190463"/>
    <w:rsid w:val="001916AC"/>
    <w:rsid w:val="0019184F"/>
    <w:rsid w:val="00191A84"/>
    <w:rsid w:val="001929D6"/>
    <w:rsid w:val="00192ABE"/>
    <w:rsid w:val="00192AE3"/>
    <w:rsid w:val="00192D9E"/>
    <w:rsid w:val="00193BB2"/>
    <w:rsid w:val="0019461C"/>
    <w:rsid w:val="001946B9"/>
    <w:rsid w:val="001949DD"/>
    <w:rsid w:val="001952D8"/>
    <w:rsid w:val="001957ED"/>
    <w:rsid w:val="00195F43"/>
    <w:rsid w:val="001964E9"/>
    <w:rsid w:val="001966B7"/>
    <w:rsid w:val="00196FF9"/>
    <w:rsid w:val="0019762C"/>
    <w:rsid w:val="00197827"/>
    <w:rsid w:val="001A0187"/>
    <w:rsid w:val="001A06D3"/>
    <w:rsid w:val="001A0A19"/>
    <w:rsid w:val="001A10C3"/>
    <w:rsid w:val="001A12FB"/>
    <w:rsid w:val="001A2478"/>
    <w:rsid w:val="001A3170"/>
    <w:rsid w:val="001A47A4"/>
    <w:rsid w:val="001A54C1"/>
    <w:rsid w:val="001A5710"/>
    <w:rsid w:val="001A5B2F"/>
    <w:rsid w:val="001A5CB1"/>
    <w:rsid w:val="001A64F5"/>
    <w:rsid w:val="001A6764"/>
    <w:rsid w:val="001A6A46"/>
    <w:rsid w:val="001A6C04"/>
    <w:rsid w:val="001A6E75"/>
    <w:rsid w:val="001B010B"/>
    <w:rsid w:val="001B0303"/>
    <w:rsid w:val="001B07DD"/>
    <w:rsid w:val="001B10E3"/>
    <w:rsid w:val="001B1138"/>
    <w:rsid w:val="001B11EF"/>
    <w:rsid w:val="001B1AD3"/>
    <w:rsid w:val="001B1C1E"/>
    <w:rsid w:val="001B30EA"/>
    <w:rsid w:val="001B3546"/>
    <w:rsid w:val="001B3AF1"/>
    <w:rsid w:val="001B421F"/>
    <w:rsid w:val="001B5748"/>
    <w:rsid w:val="001B7184"/>
    <w:rsid w:val="001B7755"/>
    <w:rsid w:val="001C0A42"/>
    <w:rsid w:val="001C0DBF"/>
    <w:rsid w:val="001C1140"/>
    <w:rsid w:val="001C1320"/>
    <w:rsid w:val="001C1510"/>
    <w:rsid w:val="001C20FB"/>
    <w:rsid w:val="001C343C"/>
    <w:rsid w:val="001C3A1B"/>
    <w:rsid w:val="001C405A"/>
    <w:rsid w:val="001C44E8"/>
    <w:rsid w:val="001C482A"/>
    <w:rsid w:val="001C4F70"/>
    <w:rsid w:val="001C58DF"/>
    <w:rsid w:val="001C58F3"/>
    <w:rsid w:val="001C5AA1"/>
    <w:rsid w:val="001C5F78"/>
    <w:rsid w:val="001C6075"/>
    <w:rsid w:val="001C6BAF"/>
    <w:rsid w:val="001D06BC"/>
    <w:rsid w:val="001D0EF6"/>
    <w:rsid w:val="001D3F6A"/>
    <w:rsid w:val="001D3F80"/>
    <w:rsid w:val="001D5E82"/>
    <w:rsid w:val="001E0745"/>
    <w:rsid w:val="001E0C98"/>
    <w:rsid w:val="001E0DA0"/>
    <w:rsid w:val="001E1565"/>
    <w:rsid w:val="001E185D"/>
    <w:rsid w:val="001E2278"/>
    <w:rsid w:val="001E357B"/>
    <w:rsid w:val="001E37F1"/>
    <w:rsid w:val="001E3BB0"/>
    <w:rsid w:val="001E3F94"/>
    <w:rsid w:val="001E4F04"/>
    <w:rsid w:val="001E56CA"/>
    <w:rsid w:val="001E57B4"/>
    <w:rsid w:val="001E6BE5"/>
    <w:rsid w:val="001E6F7C"/>
    <w:rsid w:val="001E7802"/>
    <w:rsid w:val="001F0ABA"/>
    <w:rsid w:val="001F17AF"/>
    <w:rsid w:val="001F1ADB"/>
    <w:rsid w:val="001F2A86"/>
    <w:rsid w:val="001F2ED6"/>
    <w:rsid w:val="001F3AD7"/>
    <w:rsid w:val="001F3E14"/>
    <w:rsid w:val="001F44F2"/>
    <w:rsid w:val="001F5372"/>
    <w:rsid w:val="001F6F58"/>
    <w:rsid w:val="001F7304"/>
    <w:rsid w:val="001F7417"/>
    <w:rsid w:val="001F76FB"/>
    <w:rsid w:val="001F7BC8"/>
    <w:rsid w:val="0020006A"/>
    <w:rsid w:val="00200DC9"/>
    <w:rsid w:val="002012F0"/>
    <w:rsid w:val="002015D7"/>
    <w:rsid w:val="00201BD8"/>
    <w:rsid w:val="00202135"/>
    <w:rsid w:val="00202575"/>
    <w:rsid w:val="002027A6"/>
    <w:rsid w:val="00203313"/>
    <w:rsid w:val="00203649"/>
    <w:rsid w:val="00203824"/>
    <w:rsid w:val="00203A27"/>
    <w:rsid w:val="00203B75"/>
    <w:rsid w:val="0020442D"/>
    <w:rsid w:val="00204549"/>
    <w:rsid w:val="00205FC8"/>
    <w:rsid w:val="00206428"/>
    <w:rsid w:val="00206F64"/>
    <w:rsid w:val="00207D95"/>
    <w:rsid w:val="002101B1"/>
    <w:rsid w:val="002104B4"/>
    <w:rsid w:val="00210E48"/>
    <w:rsid w:val="00212BE7"/>
    <w:rsid w:val="00212F15"/>
    <w:rsid w:val="00213BFA"/>
    <w:rsid w:val="002143E5"/>
    <w:rsid w:val="00214E1A"/>
    <w:rsid w:val="00216051"/>
    <w:rsid w:val="0021622A"/>
    <w:rsid w:val="002163AF"/>
    <w:rsid w:val="002165FD"/>
    <w:rsid w:val="002172A9"/>
    <w:rsid w:val="00217EF9"/>
    <w:rsid w:val="00220C47"/>
    <w:rsid w:val="00221F4B"/>
    <w:rsid w:val="00222EEA"/>
    <w:rsid w:val="002230AD"/>
    <w:rsid w:val="002233B4"/>
    <w:rsid w:val="002245D4"/>
    <w:rsid w:val="00224CD3"/>
    <w:rsid w:val="002251AA"/>
    <w:rsid w:val="0022582D"/>
    <w:rsid w:val="00225B53"/>
    <w:rsid w:val="00225D56"/>
    <w:rsid w:val="0022608C"/>
    <w:rsid w:val="00226B8C"/>
    <w:rsid w:val="00226B91"/>
    <w:rsid w:val="002279B9"/>
    <w:rsid w:val="00227C9A"/>
    <w:rsid w:val="00230048"/>
    <w:rsid w:val="00230C02"/>
    <w:rsid w:val="00230CE3"/>
    <w:rsid w:val="002313FE"/>
    <w:rsid w:val="00231515"/>
    <w:rsid w:val="00232E68"/>
    <w:rsid w:val="00233215"/>
    <w:rsid w:val="00233A11"/>
    <w:rsid w:val="00233AD1"/>
    <w:rsid w:val="00234218"/>
    <w:rsid w:val="00234F7A"/>
    <w:rsid w:val="002355F3"/>
    <w:rsid w:val="00235D7F"/>
    <w:rsid w:val="002363E2"/>
    <w:rsid w:val="00236BD9"/>
    <w:rsid w:val="002374D8"/>
    <w:rsid w:val="002375D5"/>
    <w:rsid w:val="002406EA"/>
    <w:rsid w:val="00240770"/>
    <w:rsid w:val="00240DB1"/>
    <w:rsid w:val="00241191"/>
    <w:rsid w:val="00241DC8"/>
    <w:rsid w:val="002424F3"/>
    <w:rsid w:val="0024259A"/>
    <w:rsid w:val="00242CAC"/>
    <w:rsid w:val="00242CF6"/>
    <w:rsid w:val="002431B5"/>
    <w:rsid w:val="0024511D"/>
    <w:rsid w:val="00245B62"/>
    <w:rsid w:val="002463F2"/>
    <w:rsid w:val="00246E93"/>
    <w:rsid w:val="0024754C"/>
    <w:rsid w:val="002509CC"/>
    <w:rsid w:val="00250C09"/>
    <w:rsid w:val="00250F28"/>
    <w:rsid w:val="002517A8"/>
    <w:rsid w:val="0025295A"/>
    <w:rsid w:val="00252AA8"/>
    <w:rsid w:val="0025412A"/>
    <w:rsid w:val="00254195"/>
    <w:rsid w:val="002546DD"/>
    <w:rsid w:val="00254E01"/>
    <w:rsid w:val="002550D4"/>
    <w:rsid w:val="002555A6"/>
    <w:rsid w:val="00255A16"/>
    <w:rsid w:val="00255FB7"/>
    <w:rsid w:val="00256004"/>
    <w:rsid w:val="002568CE"/>
    <w:rsid w:val="00257047"/>
    <w:rsid w:val="002603B2"/>
    <w:rsid w:val="00260404"/>
    <w:rsid w:val="00260712"/>
    <w:rsid w:val="00260830"/>
    <w:rsid w:val="00260863"/>
    <w:rsid w:val="00261183"/>
    <w:rsid w:val="002612E0"/>
    <w:rsid w:val="00261D6F"/>
    <w:rsid w:val="00262046"/>
    <w:rsid w:val="0026234A"/>
    <w:rsid w:val="002631ED"/>
    <w:rsid w:val="002646B9"/>
    <w:rsid w:val="0026490F"/>
    <w:rsid w:val="00264F9A"/>
    <w:rsid w:val="00265E5D"/>
    <w:rsid w:val="00266454"/>
    <w:rsid w:val="002670B7"/>
    <w:rsid w:val="002672BC"/>
    <w:rsid w:val="002678A7"/>
    <w:rsid w:val="002702ED"/>
    <w:rsid w:val="00270DCC"/>
    <w:rsid w:val="002723A5"/>
    <w:rsid w:val="00272488"/>
    <w:rsid w:val="002724EB"/>
    <w:rsid w:val="00272F1E"/>
    <w:rsid w:val="00273B2A"/>
    <w:rsid w:val="00273F6F"/>
    <w:rsid w:val="00275D1F"/>
    <w:rsid w:val="002761E4"/>
    <w:rsid w:val="00276873"/>
    <w:rsid w:val="00277308"/>
    <w:rsid w:val="00277B04"/>
    <w:rsid w:val="00277B97"/>
    <w:rsid w:val="00277EA2"/>
    <w:rsid w:val="00277F18"/>
    <w:rsid w:val="00277F73"/>
    <w:rsid w:val="00280DF4"/>
    <w:rsid w:val="00281AA5"/>
    <w:rsid w:val="00281CF3"/>
    <w:rsid w:val="002824B0"/>
    <w:rsid w:val="00282A15"/>
    <w:rsid w:val="00283126"/>
    <w:rsid w:val="00284070"/>
    <w:rsid w:val="00284290"/>
    <w:rsid w:val="002842F1"/>
    <w:rsid w:val="00287879"/>
    <w:rsid w:val="0029081E"/>
    <w:rsid w:val="00290842"/>
    <w:rsid w:val="002909FF"/>
    <w:rsid w:val="0029131B"/>
    <w:rsid w:val="0029143C"/>
    <w:rsid w:val="00291621"/>
    <w:rsid w:val="00291E2F"/>
    <w:rsid w:val="00292852"/>
    <w:rsid w:val="00292FFB"/>
    <w:rsid w:val="00293387"/>
    <w:rsid w:val="00293460"/>
    <w:rsid w:val="00294624"/>
    <w:rsid w:val="00294C18"/>
    <w:rsid w:val="0029532D"/>
    <w:rsid w:val="0029535E"/>
    <w:rsid w:val="00295520"/>
    <w:rsid w:val="00296CEF"/>
    <w:rsid w:val="0029789B"/>
    <w:rsid w:val="002A01AC"/>
    <w:rsid w:val="002A0244"/>
    <w:rsid w:val="002A03B3"/>
    <w:rsid w:val="002A05CB"/>
    <w:rsid w:val="002A0603"/>
    <w:rsid w:val="002A067C"/>
    <w:rsid w:val="002A0D7B"/>
    <w:rsid w:val="002A10EF"/>
    <w:rsid w:val="002A12C0"/>
    <w:rsid w:val="002A1534"/>
    <w:rsid w:val="002A17AD"/>
    <w:rsid w:val="002A1B89"/>
    <w:rsid w:val="002A20FC"/>
    <w:rsid w:val="002A23E1"/>
    <w:rsid w:val="002A24FB"/>
    <w:rsid w:val="002A25BD"/>
    <w:rsid w:val="002A2CC4"/>
    <w:rsid w:val="002A315F"/>
    <w:rsid w:val="002A3162"/>
    <w:rsid w:val="002A3C52"/>
    <w:rsid w:val="002A44FC"/>
    <w:rsid w:val="002A48C2"/>
    <w:rsid w:val="002A5A71"/>
    <w:rsid w:val="002A5B49"/>
    <w:rsid w:val="002A6063"/>
    <w:rsid w:val="002A6703"/>
    <w:rsid w:val="002B11E6"/>
    <w:rsid w:val="002B1931"/>
    <w:rsid w:val="002B3A13"/>
    <w:rsid w:val="002B45AC"/>
    <w:rsid w:val="002B4BF8"/>
    <w:rsid w:val="002B4C80"/>
    <w:rsid w:val="002B5B68"/>
    <w:rsid w:val="002B5D6A"/>
    <w:rsid w:val="002B5E01"/>
    <w:rsid w:val="002B62EF"/>
    <w:rsid w:val="002C004D"/>
    <w:rsid w:val="002C0170"/>
    <w:rsid w:val="002C1186"/>
    <w:rsid w:val="002C271B"/>
    <w:rsid w:val="002C345C"/>
    <w:rsid w:val="002C360E"/>
    <w:rsid w:val="002C3BF1"/>
    <w:rsid w:val="002C5454"/>
    <w:rsid w:val="002C57B1"/>
    <w:rsid w:val="002C7218"/>
    <w:rsid w:val="002D0271"/>
    <w:rsid w:val="002D08C6"/>
    <w:rsid w:val="002D2FAF"/>
    <w:rsid w:val="002D5C5D"/>
    <w:rsid w:val="002D5EB4"/>
    <w:rsid w:val="002D6F2D"/>
    <w:rsid w:val="002D71B3"/>
    <w:rsid w:val="002D7678"/>
    <w:rsid w:val="002E1752"/>
    <w:rsid w:val="002E1942"/>
    <w:rsid w:val="002E1B19"/>
    <w:rsid w:val="002E1B54"/>
    <w:rsid w:val="002E1CE7"/>
    <w:rsid w:val="002E21BA"/>
    <w:rsid w:val="002E26EE"/>
    <w:rsid w:val="002E2712"/>
    <w:rsid w:val="002E2C45"/>
    <w:rsid w:val="002E387E"/>
    <w:rsid w:val="002E3C0F"/>
    <w:rsid w:val="002E3CF0"/>
    <w:rsid w:val="002E4056"/>
    <w:rsid w:val="002E4218"/>
    <w:rsid w:val="002E43A1"/>
    <w:rsid w:val="002E4450"/>
    <w:rsid w:val="002E4485"/>
    <w:rsid w:val="002E4EF6"/>
    <w:rsid w:val="002E50CE"/>
    <w:rsid w:val="002E5833"/>
    <w:rsid w:val="002E5B6F"/>
    <w:rsid w:val="002E5DB9"/>
    <w:rsid w:val="002E6294"/>
    <w:rsid w:val="002F00B0"/>
    <w:rsid w:val="002F057B"/>
    <w:rsid w:val="002F1E17"/>
    <w:rsid w:val="002F209F"/>
    <w:rsid w:val="002F248F"/>
    <w:rsid w:val="002F27B1"/>
    <w:rsid w:val="002F4315"/>
    <w:rsid w:val="002F433D"/>
    <w:rsid w:val="002F477E"/>
    <w:rsid w:val="002F4BAA"/>
    <w:rsid w:val="002F4C68"/>
    <w:rsid w:val="002F5CAB"/>
    <w:rsid w:val="002F613B"/>
    <w:rsid w:val="002F63F9"/>
    <w:rsid w:val="002F7D2B"/>
    <w:rsid w:val="002F7DDA"/>
    <w:rsid w:val="002F7E84"/>
    <w:rsid w:val="003008FD"/>
    <w:rsid w:val="00300F35"/>
    <w:rsid w:val="00301084"/>
    <w:rsid w:val="0030220D"/>
    <w:rsid w:val="003035C7"/>
    <w:rsid w:val="00303A9C"/>
    <w:rsid w:val="0030437A"/>
    <w:rsid w:val="00304DA6"/>
    <w:rsid w:val="003054B4"/>
    <w:rsid w:val="003054E4"/>
    <w:rsid w:val="00305AFA"/>
    <w:rsid w:val="003061D0"/>
    <w:rsid w:val="0030623F"/>
    <w:rsid w:val="0030722C"/>
    <w:rsid w:val="0030773B"/>
    <w:rsid w:val="00310D02"/>
    <w:rsid w:val="00310F93"/>
    <w:rsid w:val="00311030"/>
    <w:rsid w:val="00311553"/>
    <w:rsid w:val="00311ACD"/>
    <w:rsid w:val="00312F3F"/>
    <w:rsid w:val="00313085"/>
    <w:rsid w:val="003139DF"/>
    <w:rsid w:val="00313B29"/>
    <w:rsid w:val="00313EAF"/>
    <w:rsid w:val="00313F54"/>
    <w:rsid w:val="00313F99"/>
    <w:rsid w:val="0031461B"/>
    <w:rsid w:val="00315172"/>
    <w:rsid w:val="00315D80"/>
    <w:rsid w:val="00315E4C"/>
    <w:rsid w:val="00315FB0"/>
    <w:rsid w:val="00316D6F"/>
    <w:rsid w:val="00316E9C"/>
    <w:rsid w:val="00317B91"/>
    <w:rsid w:val="0032018B"/>
    <w:rsid w:val="00320C65"/>
    <w:rsid w:val="0032120C"/>
    <w:rsid w:val="003259BA"/>
    <w:rsid w:val="00325A79"/>
    <w:rsid w:val="003278E5"/>
    <w:rsid w:val="00327921"/>
    <w:rsid w:val="00327E6D"/>
    <w:rsid w:val="00327FEF"/>
    <w:rsid w:val="003305B9"/>
    <w:rsid w:val="00330D21"/>
    <w:rsid w:val="00331119"/>
    <w:rsid w:val="003320E7"/>
    <w:rsid w:val="00333446"/>
    <w:rsid w:val="0033393B"/>
    <w:rsid w:val="00333B72"/>
    <w:rsid w:val="00333F17"/>
    <w:rsid w:val="003344A9"/>
    <w:rsid w:val="0033584B"/>
    <w:rsid w:val="003365FA"/>
    <w:rsid w:val="00336B35"/>
    <w:rsid w:val="00336D34"/>
    <w:rsid w:val="00337AEA"/>
    <w:rsid w:val="00340082"/>
    <w:rsid w:val="0034074B"/>
    <w:rsid w:val="00340905"/>
    <w:rsid w:val="003417A5"/>
    <w:rsid w:val="00342612"/>
    <w:rsid w:val="00342C64"/>
    <w:rsid w:val="0034385C"/>
    <w:rsid w:val="00344303"/>
    <w:rsid w:val="00344665"/>
    <w:rsid w:val="003446A8"/>
    <w:rsid w:val="00345EA3"/>
    <w:rsid w:val="00345F82"/>
    <w:rsid w:val="0034606A"/>
    <w:rsid w:val="00346080"/>
    <w:rsid w:val="003463DC"/>
    <w:rsid w:val="003467C8"/>
    <w:rsid w:val="003468DF"/>
    <w:rsid w:val="00346A24"/>
    <w:rsid w:val="00347274"/>
    <w:rsid w:val="00347573"/>
    <w:rsid w:val="00350181"/>
    <w:rsid w:val="0035032C"/>
    <w:rsid w:val="003507F2"/>
    <w:rsid w:val="00350861"/>
    <w:rsid w:val="00350C73"/>
    <w:rsid w:val="003512E0"/>
    <w:rsid w:val="0035358B"/>
    <w:rsid w:val="00353AE2"/>
    <w:rsid w:val="00354526"/>
    <w:rsid w:val="00354833"/>
    <w:rsid w:val="0035491F"/>
    <w:rsid w:val="00354932"/>
    <w:rsid w:val="003549E3"/>
    <w:rsid w:val="0035764E"/>
    <w:rsid w:val="0035793F"/>
    <w:rsid w:val="003600F8"/>
    <w:rsid w:val="003601F0"/>
    <w:rsid w:val="00360759"/>
    <w:rsid w:val="00360A30"/>
    <w:rsid w:val="00361283"/>
    <w:rsid w:val="003629E8"/>
    <w:rsid w:val="00363704"/>
    <w:rsid w:val="003647F9"/>
    <w:rsid w:val="00364D51"/>
    <w:rsid w:val="0036551D"/>
    <w:rsid w:val="003655D7"/>
    <w:rsid w:val="00365859"/>
    <w:rsid w:val="003667E3"/>
    <w:rsid w:val="00366C6E"/>
    <w:rsid w:val="00366E25"/>
    <w:rsid w:val="00366EC5"/>
    <w:rsid w:val="0036744A"/>
    <w:rsid w:val="00367C61"/>
    <w:rsid w:val="00370E3D"/>
    <w:rsid w:val="003714E6"/>
    <w:rsid w:val="00371604"/>
    <w:rsid w:val="00371671"/>
    <w:rsid w:val="00371C11"/>
    <w:rsid w:val="00371C2A"/>
    <w:rsid w:val="00371D28"/>
    <w:rsid w:val="00371EE3"/>
    <w:rsid w:val="00372336"/>
    <w:rsid w:val="00372D0D"/>
    <w:rsid w:val="00373A5D"/>
    <w:rsid w:val="00375366"/>
    <w:rsid w:val="0037539D"/>
    <w:rsid w:val="0037568E"/>
    <w:rsid w:val="003756FE"/>
    <w:rsid w:val="00375953"/>
    <w:rsid w:val="0037716D"/>
    <w:rsid w:val="00377655"/>
    <w:rsid w:val="0037776A"/>
    <w:rsid w:val="00377DBE"/>
    <w:rsid w:val="00377E01"/>
    <w:rsid w:val="003803B4"/>
    <w:rsid w:val="003808B0"/>
    <w:rsid w:val="003811AB"/>
    <w:rsid w:val="00381313"/>
    <w:rsid w:val="00381AC8"/>
    <w:rsid w:val="00383E6B"/>
    <w:rsid w:val="00384F1E"/>
    <w:rsid w:val="0038518F"/>
    <w:rsid w:val="003855B3"/>
    <w:rsid w:val="003858FB"/>
    <w:rsid w:val="00385DA4"/>
    <w:rsid w:val="00386A77"/>
    <w:rsid w:val="00386BEC"/>
    <w:rsid w:val="003874EF"/>
    <w:rsid w:val="00387D39"/>
    <w:rsid w:val="00390BE5"/>
    <w:rsid w:val="00390D33"/>
    <w:rsid w:val="00390EBA"/>
    <w:rsid w:val="003920F8"/>
    <w:rsid w:val="0039246D"/>
    <w:rsid w:val="003927A6"/>
    <w:rsid w:val="00393122"/>
    <w:rsid w:val="00394664"/>
    <w:rsid w:val="003952DF"/>
    <w:rsid w:val="003954EE"/>
    <w:rsid w:val="0039682F"/>
    <w:rsid w:val="00396CB4"/>
    <w:rsid w:val="00397B45"/>
    <w:rsid w:val="003A0254"/>
    <w:rsid w:val="003A1763"/>
    <w:rsid w:val="003A1938"/>
    <w:rsid w:val="003A1B01"/>
    <w:rsid w:val="003A1EF7"/>
    <w:rsid w:val="003A3CB4"/>
    <w:rsid w:val="003A4BB2"/>
    <w:rsid w:val="003A4CFB"/>
    <w:rsid w:val="003A4D8C"/>
    <w:rsid w:val="003A6A71"/>
    <w:rsid w:val="003A6AAF"/>
    <w:rsid w:val="003A7FEB"/>
    <w:rsid w:val="003B040E"/>
    <w:rsid w:val="003B0D94"/>
    <w:rsid w:val="003B14E6"/>
    <w:rsid w:val="003B15B6"/>
    <w:rsid w:val="003B1964"/>
    <w:rsid w:val="003B2287"/>
    <w:rsid w:val="003B2607"/>
    <w:rsid w:val="003B3A3C"/>
    <w:rsid w:val="003B56DE"/>
    <w:rsid w:val="003B6CC7"/>
    <w:rsid w:val="003B7283"/>
    <w:rsid w:val="003B7894"/>
    <w:rsid w:val="003B7DF0"/>
    <w:rsid w:val="003C01B6"/>
    <w:rsid w:val="003C06A5"/>
    <w:rsid w:val="003C0A94"/>
    <w:rsid w:val="003C123F"/>
    <w:rsid w:val="003C19A9"/>
    <w:rsid w:val="003C2409"/>
    <w:rsid w:val="003C2805"/>
    <w:rsid w:val="003C2F73"/>
    <w:rsid w:val="003C31AE"/>
    <w:rsid w:val="003C33AF"/>
    <w:rsid w:val="003C3E4E"/>
    <w:rsid w:val="003C52B1"/>
    <w:rsid w:val="003C6137"/>
    <w:rsid w:val="003C638C"/>
    <w:rsid w:val="003C7262"/>
    <w:rsid w:val="003C7769"/>
    <w:rsid w:val="003D0761"/>
    <w:rsid w:val="003D08F3"/>
    <w:rsid w:val="003D10FF"/>
    <w:rsid w:val="003D1378"/>
    <w:rsid w:val="003D15B6"/>
    <w:rsid w:val="003D191A"/>
    <w:rsid w:val="003D1C6F"/>
    <w:rsid w:val="003D215F"/>
    <w:rsid w:val="003D28DF"/>
    <w:rsid w:val="003D2AA5"/>
    <w:rsid w:val="003D335A"/>
    <w:rsid w:val="003D357B"/>
    <w:rsid w:val="003D4AC1"/>
    <w:rsid w:val="003D5E71"/>
    <w:rsid w:val="003D60E2"/>
    <w:rsid w:val="003D70BF"/>
    <w:rsid w:val="003D7D52"/>
    <w:rsid w:val="003E207C"/>
    <w:rsid w:val="003E2675"/>
    <w:rsid w:val="003E2F84"/>
    <w:rsid w:val="003E3160"/>
    <w:rsid w:val="003E3EA7"/>
    <w:rsid w:val="003E598E"/>
    <w:rsid w:val="003E68BB"/>
    <w:rsid w:val="003E7615"/>
    <w:rsid w:val="003E77D9"/>
    <w:rsid w:val="003F0A97"/>
    <w:rsid w:val="003F0AEC"/>
    <w:rsid w:val="003F0BC5"/>
    <w:rsid w:val="003F0D4B"/>
    <w:rsid w:val="003F1735"/>
    <w:rsid w:val="003F1943"/>
    <w:rsid w:val="003F2FD7"/>
    <w:rsid w:val="003F30A5"/>
    <w:rsid w:val="003F30C8"/>
    <w:rsid w:val="003F33C9"/>
    <w:rsid w:val="003F33FD"/>
    <w:rsid w:val="003F352B"/>
    <w:rsid w:val="003F392A"/>
    <w:rsid w:val="003F3C63"/>
    <w:rsid w:val="003F428F"/>
    <w:rsid w:val="003F52F9"/>
    <w:rsid w:val="003F5CB3"/>
    <w:rsid w:val="003F5D39"/>
    <w:rsid w:val="003F6BD5"/>
    <w:rsid w:val="003F71E2"/>
    <w:rsid w:val="003F7BF2"/>
    <w:rsid w:val="003F7F9C"/>
    <w:rsid w:val="0040017F"/>
    <w:rsid w:val="004006A7"/>
    <w:rsid w:val="00401593"/>
    <w:rsid w:val="004021B2"/>
    <w:rsid w:val="004030BC"/>
    <w:rsid w:val="00403DDA"/>
    <w:rsid w:val="004047CA"/>
    <w:rsid w:val="00404C09"/>
    <w:rsid w:val="004050A6"/>
    <w:rsid w:val="004057D9"/>
    <w:rsid w:val="00405F4C"/>
    <w:rsid w:val="00406720"/>
    <w:rsid w:val="00406E6A"/>
    <w:rsid w:val="00406EA0"/>
    <w:rsid w:val="004100A0"/>
    <w:rsid w:val="00410A86"/>
    <w:rsid w:val="004120BF"/>
    <w:rsid w:val="0041226E"/>
    <w:rsid w:val="00412392"/>
    <w:rsid w:val="004124F6"/>
    <w:rsid w:val="00412637"/>
    <w:rsid w:val="004127D4"/>
    <w:rsid w:val="00412969"/>
    <w:rsid w:val="00412BEA"/>
    <w:rsid w:val="0041376B"/>
    <w:rsid w:val="00413838"/>
    <w:rsid w:val="004143AF"/>
    <w:rsid w:val="004157F0"/>
    <w:rsid w:val="00415B5A"/>
    <w:rsid w:val="00416BE3"/>
    <w:rsid w:val="00417468"/>
    <w:rsid w:val="00417C5F"/>
    <w:rsid w:val="004217A4"/>
    <w:rsid w:val="00421970"/>
    <w:rsid w:val="004225AD"/>
    <w:rsid w:val="004229C7"/>
    <w:rsid w:val="004234F6"/>
    <w:rsid w:val="00424671"/>
    <w:rsid w:val="00424D8F"/>
    <w:rsid w:val="00426816"/>
    <w:rsid w:val="00426F12"/>
    <w:rsid w:val="0042720A"/>
    <w:rsid w:val="004279E6"/>
    <w:rsid w:val="00430811"/>
    <w:rsid w:val="00430E85"/>
    <w:rsid w:val="00430F64"/>
    <w:rsid w:val="00431923"/>
    <w:rsid w:val="00431E6A"/>
    <w:rsid w:val="004322B3"/>
    <w:rsid w:val="0043230A"/>
    <w:rsid w:val="0043265B"/>
    <w:rsid w:val="00432743"/>
    <w:rsid w:val="00433097"/>
    <w:rsid w:val="0043355F"/>
    <w:rsid w:val="00433575"/>
    <w:rsid w:val="004336D0"/>
    <w:rsid w:val="00433763"/>
    <w:rsid w:val="00433DCA"/>
    <w:rsid w:val="00435F72"/>
    <w:rsid w:val="00436A4D"/>
    <w:rsid w:val="00437E15"/>
    <w:rsid w:val="004403F5"/>
    <w:rsid w:val="004413EF"/>
    <w:rsid w:val="00441B22"/>
    <w:rsid w:val="00441BE2"/>
    <w:rsid w:val="00442C6D"/>
    <w:rsid w:val="00442EBA"/>
    <w:rsid w:val="0044328E"/>
    <w:rsid w:val="00443DD6"/>
    <w:rsid w:val="00444209"/>
    <w:rsid w:val="00444636"/>
    <w:rsid w:val="00444F0E"/>
    <w:rsid w:val="0044512A"/>
    <w:rsid w:val="004451E4"/>
    <w:rsid w:val="00445241"/>
    <w:rsid w:val="00445981"/>
    <w:rsid w:val="00445E46"/>
    <w:rsid w:val="00446687"/>
    <w:rsid w:val="004468BB"/>
    <w:rsid w:val="004473DA"/>
    <w:rsid w:val="00447449"/>
    <w:rsid w:val="00450107"/>
    <w:rsid w:val="00451654"/>
    <w:rsid w:val="00453872"/>
    <w:rsid w:val="004539C5"/>
    <w:rsid w:val="00454708"/>
    <w:rsid w:val="00454D6B"/>
    <w:rsid w:val="004553AB"/>
    <w:rsid w:val="004569A0"/>
    <w:rsid w:val="00460D71"/>
    <w:rsid w:val="004610D6"/>
    <w:rsid w:val="0046127E"/>
    <w:rsid w:val="00462295"/>
    <w:rsid w:val="00462623"/>
    <w:rsid w:val="00462770"/>
    <w:rsid w:val="00462A14"/>
    <w:rsid w:val="00464415"/>
    <w:rsid w:val="0046456A"/>
    <w:rsid w:val="00465370"/>
    <w:rsid w:val="0046551B"/>
    <w:rsid w:val="004658E2"/>
    <w:rsid w:val="0046612E"/>
    <w:rsid w:val="00466603"/>
    <w:rsid w:val="00466A42"/>
    <w:rsid w:val="004676B2"/>
    <w:rsid w:val="004701DA"/>
    <w:rsid w:val="00470D91"/>
    <w:rsid w:val="00470E14"/>
    <w:rsid w:val="00472026"/>
    <w:rsid w:val="004724E5"/>
    <w:rsid w:val="00472B28"/>
    <w:rsid w:val="00472B97"/>
    <w:rsid w:val="00472BBF"/>
    <w:rsid w:val="004730A4"/>
    <w:rsid w:val="0047338C"/>
    <w:rsid w:val="004735BE"/>
    <w:rsid w:val="00473EAF"/>
    <w:rsid w:val="0047470F"/>
    <w:rsid w:val="00475E40"/>
    <w:rsid w:val="0047621E"/>
    <w:rsid w:val="00476D88"/>
    <w:rsid w:val="00477023"/>
    <w:rsid w:val="00477026"/>
    <w:rsid w:val="004778AF"/>
    <w:rsid w:val="00477A39"/>
    <w:rsid w:val="00480A98"/>
    <w:rsid w:val="00481187"/>
    <w:rsid w:val="00481365"/>
    <w:rsid w:val="00481BEE"/>
    <w:rsid w:val="00481E04"/>
    <w:rsid w:val="00482B54"/>
    <w:rsid w:val="00483C78"/>
    <w:rsid w:val="00484D52"/>
    <w:rsid w:val="00484E95"/>
    <w:rsid w:val="00486326"/>
    <w:rsid w:val="00487300"/>
    <w:rsid w:val="00487420"/>
    <w:rsid w:val="00490BC9"/>
    <w:rsid w:val="00490E2D"/>
    <w:rsid w:val="0049122E"/>
    <w:rsid w:val="00492591"/>
    <w:rsid w:val="00492830"/>
    <w:rsid w:val="004945C1"/>
    <w:rsid w:val="004946AA"/>
    <w:rsid w:val="004947F2"/>
    <w:rsid w:val="00494CD1"/>
    <w:rsid w:val="00495CAC"/>
    <w:rsid w:val="00495D4F"/>
    <w:rsid w:val="00496019"/>
    <w:rsid w:val="00497BEE"/>
    <w:rsid w:val="00497E39"/>
    <w:rsid w:val="004A115B"/>
    <w:rsid w:val="004A12A3"/>
    <w:rsid w:val="004A1507"/>
    <w:rsid w:val="004A1D41"/>
    <w:rsid w:val="004A215C"/>
    <w:rsid w:val="004A3101"/>
    <w:rsid w:val="004A3714"/>
    <w:rsid w:val="004A409B"/>
    <w:rsid w:val="004A43AC"/>
    <w:rsid w:val="004A4489"/>
    <w:rsid w:val="004A5841"/>
    <w:rsid w:val="004A74A5"/>
    <w:rsid w:val="004B120E"/>
    <w:rsid w:val="004B1505"/>
    <w:rsid w:val="004B15FA"/>
    <w:rsid w:val="004B210C"/>
    <w:rsid w:val="004B22D6"/>
    <w:rsid w:val="004B278F"/>
    <w:rsid w:val="004B410D"/>
    <w:rsid w:val="004B4152"/>
    <w:rsid w:val="004B42BD"/>
    <w:rsid w:val="004B48EF"/>
    <w:rsid w:val="004B4AEA"/>
    <w:rsid w:val="004B4E0F"/>
    <w:rsid w:val="004B51D7"/>
    <w:rsid w:val="004B71DE"/>
    <w:rsid w:val="004B78A5"/>
    <w:rsid w:val="004B78C6"/>
    <w:rsid w:val="004C0033"/>
    <w:rsid w:val="004C0523"/>
    <w:rsid w:val="004C0A80"/>
    <w:rsid w:val="004C0D98"/>
    <w:rsid w:val="004C0F4D"/>
    <w:rsid w:val="004C1553"/>
    <w:rsid w:val="004C2412"/>
    <w:rsid w:val="004C2691"/>
    <w:rsid w:val="004C32C7"/>
    <w:rsid w:val="004C3C15"/>
    <w:rsid w:val="004C446C"/>
    <w:rsid w:val="004C55D7"/>
    <w:rsid w:val="004C56AF"/>
    <w:rsid w:val="004C68F1"/>
    <w:rsid w:val="004C6D38"/>
    <w:rsid w:val="004C74BC"/>
    <w:rsid w:val="004C7A34"/>
    <w:rsid w:val="004C7F43"/>
    <w:rsid w:val="004D0757"/>
    <w:rsid w:val="004D0785"/>
    <w:rsid w:val="004D0829"/>
    <w:rsid w:val="004D0E2E"/>
    <w:rsid w:val="004D0F05"/>
    <w:rsid w:val="004D170B"/>
    <w:rsid w:val="004D2794"/>
    <w:rsid w:val="004D2CC7"/>
    <w:rsid w:val="004D3895"/>
    <w:rsid w:val="004D3B2D"/>
    <w:rsid w:val="004D4B27"/>
    <w:rsid w:val="004D60A9"/>
    <w:rsid w:val="004D6256"/>
    <w:rsid w:val="004D6628"/>
    <w:rsid w:val="004D711F"/>
    <w:rsid w:val="004D74D8"/>
    <w:rsid w:val="004D78FD"/>
    <w:rsid w:val="004D7E17"/>
    <w:rsid w:val="004E0581"/>
    <w:rsid w:val="004E0F65"/>
    <w:rsid w:val="004E10F3"/>
    <w:rsid w:val="004E1837"/>
    <w:rsid w:val="004E1A89"/>
    <w:rsid w:val="004E1C9F"/>
    <w:rsid w:val="004E260C"/>
    <w:rsid w:val="004E265E"/>
    <w:rsid w:val="004E2706"/>
    <w:rsid w:val="004E421F"/>
    <w:rsid w:val="004E48BB"/>
    <w:rsid w:val="004E4F3C"/>
    <w:rsid w:val="004E52CE"/>
    <w:rsid w:val="004E5D42"/>
    <w:rsid w:val="004E5E3B"/>
    <w:rsid w:val="004E5E70"/>
    <w:rsid w:val="004E6966"/>
    <w:rsid w:val="004E747D"/>
    <w:rsid w:val="004F1AE1"/>
    <w:rsid w:val="004F1C33"/>
    <w:rsid w:val="004F2812"/>
    <w:rsid w:val="004F2B26"/>
    <w:rsid w:val="004F2C36"/>
    <w:rsid w:val="004F2EE1"/>
    <w:rsid w:val="004F3024"/>
    <w:rsid w:val="004F3319"/>
    <w:rsid w:val="004F4721"/>
    <w:rsid w:val="004F48CB"/>
    <w:rsid w:val="004F4A1A"/>
    <w:rsid w:val="004F5B58"/>
    <w:rsid w:val="004F68C2"/>
    <w:rsid w:val="004F7832"/>
    <w:rsid w:val="004F7C65"/>
    <w:rsid w:val="005005E7"/>
    <w:rsid w:val="00500634"/>
    <w:rsid w:val="00500BE6"/>
    <w:rsid w:val="005023F3"/>
    <w:rsid w:val="00502807"/>
    <w:rsid w:val="00502CB2"/>
    <w:rsid w:val="00502E98"/>
    <w:rsid w:val="0050385A"/>
    <w:rsid w:val="00503C56"/>
    <w:rsid w:val="005045CB"/>
    <w:rsid w:val="0050462B"/>
    <w:rsid w:val="00504BA1"/>
    <w:rsid w:val="00504BAB"/>
    <w:rsid w:val="00504F2C"/>
    <w:rsid w:val="00506432"/>
    <w:rsid w:val="00506CE3"/>
    <w:rsid w:val="00507057"/>
    <w:rsid w:val="00507107"/>
    <w:rsid w:val="00510443"/>
    <w:rsid w:val="005104BA"/>
    <w:rsid w:val="00511469"/>
    <w:rsid w:val="005114C9"/>
    <w:rsid w:val="00511B68"/>
    <w:rsid w:val="00512A88"/>
    <w:rsid w:val="005135AD"/>
    <w:rsid w:val="005143CC"/>
    <w:rsid w:val="00514AD6"/>
    <w:rsid w:val="00514CA2"/>
    <w:rsid w:val="00514D71"/>
    <w:rsid w:val="0051580C"/>
    <w:rsid w:val="0051730C"/>
    <w:rsid w:val="005176DA"/>
    <w:rsid w:val="005176FC"/>
    <w:rsid w:val="00517750"/>
    <w:rsid w:val="00517829"/>
    <w:rsid w:val="00517A76"/>
    <w:rsid w:val="00520707"/>
    <w:rsid w:val="00520A33"/>
    <w:rsid w:val="005212B1"/>
    <w:rsid w:val="00521FE4"/>
    <w:rsid w:val="00522441"/>
    <w:rsid w:val="0052292A"/>
    <w:rsid w:val="0052292E"/>
    <w:rsid w:val="00522CFD"/>
    <w:rsid w:val="00523942"/>
    <w:rsid w:val="00523CFA"/>
    <w:rsid w:val="0052437C"/>
    <w:rsid w:val="005246ED"/>
    <w:rsid w:val="005254AB"/>
    <w:rsid w:val="0052560A"/>
    <w:rsid w:val="00525A9C"/>
    <w:rsid w:val="00525E48"/>
    <w:rsid w:val="0052605F"/>
    <w:rsid w:val="005268DA"/>
    <w:rsid w:val="00526C33"/>
    <w:rsid w:val="0052706C"/>
    <w:rsid w:val="0052755F"/>
    <w:rsid w:val="00527921"/>
    <w:rsid w:val="00530213"/>
    <w:rsid w:val="0053038F"/>
    <w:rsid w:val="00531584"/>
    <w:rsid w:val="00531AD0"/>
    <w:rsid w:val="00531FA0"/>
    <w:rsid w:val="005321A1"/>
    <w:rsid w:val="0053389F"/>
    <w:rsid w:val="00534B23"/>
    <w:rsid w:val="00534B4F"/>
    <w:rsid w:val="00534CDF"/>
    <w:rsid w:val="00534EA0"/>
    <w:rsid w:val="005360C1"/>
    <w:rsid w:val="00536EFB"/>
    <w:rsid w:val="0054046D"/>
    <w:rsid w:val="00540CC5"/>
    <w:rsid w:val="00541607"/>
    <w:rsid w:val="00541661"/>
    <w:rsid w:val="00541CA8"/>
    <w:rsid w:val="005427E0"/>
    <w:rsid w:val="00542B6B"/>
    <w:rsid w:val="00542C9A"/>
    <w:rsid w:val="005430E0"/>
    <w:rsid w:val="00543210"/>
    <w:rsid w:val="00543965"/>
    <w:rsid w:val="00543C1F"/>
    <w:rsid w:val="00544645"/>
    <w:rsid w:val="00544EA1"/>
    <w:rsid w:val="005464DC"/>
    <w:rsid w:val="00546D0E"/>
    <w:rsid w:val="005477D7"/>
    <w:rsid w:val="00547D76"/>
    <w:rsid w:val="005502E1"/>
    <w:rsid w:val="005510AC"/>
    <w:rsid w:val="0055118D"/>
    <w:rsid w:val="00551538"/>
    <w:rsid w:val="00551C9C"/>
    <w:rsid w:val="005525FC"/>
    <w:rsid w:val="005535DE"/>
    <w:rsid w:val="00554964"/>
    <w:rsid w:val="005549EB"/>
    <w:rsid w:val="00554E06"/>
    <w:rsid w:val="00555492"/>
    <w:rsid w:val="0055549D"/>
    <w:rsid w:val="005554EF"/>
    <w:rsid w:val="005559AA"/>
    <w:rsid w:val="00556319"/>
    <w:rsid w:val="00556B09"/>
    <w:rsid w:val="00556D3E"/>
    <w:rsid w:val="00556E4B"/>
    <w:rsid w:val="00556F06"/>
    <w:rsid w:val="00557092"/>
    <w:rsid w:val="005574DD"/>
    <w:rsid w:val="00557567"/>
    <w:rsid w:val="00557685"/>
    <w:rsid w:val="00557C42"/>
    <w:rsid w:val="00557E32"/>
    <w:rsid w:val="005601D9"/>
    <w:rsid w:val="00560DD8"/>
    <w:rsid w:val="0056102E"/>
    <w:rsid w:val="0056116C"/>
    <w:rsid w:val="005617D3"/>
    <w:rsid w:val="0056275F"/>
    <w:rsid w:val="0056287B"/>
    <w:rsid w:val="00563701"/>
    <w:rsid w:val="00563AA2"/>
    <w:rsid w:val="005649B1"/>
    <w:rsid w:val="00564C5A"/>
    <w:rsid w:val="00565CA1"/>
    <w:rsid w:val="00566191"/>
    <w:rsid w:val="0056632A"/>
    <w:rsid w:val="00567011"/>
    <w:rsid w:val="005671A9"/>
    <w:rsid w:val="00567C4E"/>
    <w:rsid w:val="005703F3"/>
    <w:rsid w:val="00571865"/>
    <w:rsid w:val="00571E76"/>
    <w:rsid w:val="005726F3"/>
    <w:rsid w:val="00572CD9"/>
    <w:rsid w:val="005733E8"/>
    <w:rsid w:val="00573551"/>
    <w:rsid w:val="005736ED"/>
    <w:rsid w:val="0058007A"/>
    <w:rsid w:val="005807DB"/>
    <w:rsid w:val="0058142E"/>
    <w:rsid w:val="00581772"/>
    <w:rsid w:val="00581920"/>
    <w:rsid w:val="005819D0"/>
    <w:rsid w:val="00581D0E"/>
    <w:rsid w:val="005837D0"/>
    <w:rsid w:val="005839BB"/>
    <w:rsid w:val="00585EE6"/>
    <w:rsid w:val="00586BD6"/>
    <w:rsid w:val="00586FB0"/>
    <w:rsid w:val="00587992"/>
    <w:rsid w:val="00590432"/>
    <w:rsid w:val="00590B0B"/>
    <w:rsid w:val="00591CAF"/>
    <w:rsid w:val="00591E8D"/>
    <w:rsid w:val="0059222A"/>
    <w:rsid w:val="00592B7C"/>
    <w:rsid w:val="00593AAB"/>
    <w:rsid w:val="00594E6E"/>
    <w:rsid w:val="0059508A"/>
    <w:rsid w:val="005955FB"/>
    <w:rsid w:val="005960FD"/>
    <w:rsid w:val="00596799"/>
    <w:rsid w:val="0059685F"/>
    <w:rsid w:val="00596F7C"/>
    <w:rsid w:val="00597F3B"/>
    <w:rsid w:val="005A0119"/>
    <w:rsid w:val="005A2426"/>
    <w:rsid w:val="005A2DBD"/>
    <w:rsid w:val="005A3A3F"/>
    <w:rsid w:val="005A41A0"/>
    <w:rsid w:val="005A562C"/>
    <w:rsid w:val="005A5DD9"/>
    <w:rsid w:val="005A6408"/>
    <w:rsid w:val="005A65A2"/>
    <w:rsid w:val="005A6B9B"/>
    <w:rsid w:val="005A7380"/>
    <w:rsid w:val="005A754B"/>
    <w:rsid w:val="005A76D8"/>
    <w:rsid w:val="005A7AFB"/>
    <w:rsid w:val="005B0008"/>
    <w:rsid w:val="005B120E"/>
    <w:rsid w:val="005B1B41"/>
    <w:rsid w:val="005B1DE3"/>
    <w:rsid w:val="005B1EDC"/>
    <w:rsid w:val="005B2F10"/>
    <w:rsid w:val="005B3AB4"/>
    <w:rsid w:val="005B4CEA"/>
    <w:rsid w:val="005B4CF1"/>
    <w:rsid w:val="005B5563"/>
    <w:rsid w:val="005B7764"/>
    <w:rsid w:val="005B7AD9"/>
    <w:rsid w:val="005C0C9F"/>
    <w:rsid w:val="005C16D8"/>
    <w:rsid w:val="005C21E7"/>
    <w:rsid w:val="005C307F"/>
    <w:rsid w:val="005C4B45"/>
    <w:rsid w:val="005C4E19"/>
    <w:rsid w:val="005C5A5F"/>
    <w:rsid w:val="005C5E9F"/>
    <w:rsid w:val="005C607D"/>
    <w:rsid w:val="005C66B4"/>
    <w:rsid w:val="005C6E80"/>
    <w:rsid w:val="005C7150"/>
    <w:rsid w:val="005C77F8"/>
    <w:rsid w:val="005C78B7"/>
    <w:rsid w:val="005C79F1"/>
    <w:rsid w:val="005C7D4E"/>
    <w:rsid w:val="005D03F2"/>
    <w:rsid w:val="005D05A3"/>
    <w:rsid w:val="005D06BE"/>
    <w:rsid w:val="005D0D57"/>
    <w:rsid w:val="005D16AA"/>
    <w:rsid w:val="005D171F"/>
    <w:rsid w:val="005D26C1"/>
    <w:rsid w:val="005D29A1"/>
    <w:rsid w:val="005D29D5"/>
    <w:rsid w:val="005D488F"/>
    <w:rsid w:val="005D4CBD"/>
    <w:rsid w:val="005D5A0B"/>
    <w:rsid w:val="005D6186"/>
    <w:rsid w:val="005D677E"/>
    <w:rsid w:val="005D6B27"/>
    <w:rsid w:val="005D7D1E"/>
    <w:rsid w:val="005E00C0"/>
    <w:rsid w:val="005E0E4F"/>
    <w:rsid w:val="005E2105"/>
    <w:rsid w:val="005E5052"/>
    <w:rsid w:val="005E5351"/>
    <w:rsid w:val="005E6132"/>
    <w:rsid w:val="005E73AE"/>
    <w:rsid w:val="005E746C"/>
    <w:rsid w:val="005E7D73"/>
    <w:rsid w:val="005F07F6"/>
    <w:rsid w:val="005F092F"/>
    <w:rsid w:val="005F11C8"/>
    <w:rsid w:val="005F1B16"/>
    <w:rsid w:val="005F2389"/>
    <w:rsid w:val="005F2D6E"/>
    <w:rsid w:val="005F34F4"/>
    <w:rsid w:val="005F359C"/>
    <w:rsid w:val="005F36CD"/>
    <w:rsid w:val="005F38DD"/>
    <w:rsid w:val="005F3D77"/>
    <w:rsid w:val="005F4904"/>
    <w:rsid w:val="005F4E54"/>
    <w:rsid w:val="005F52BC"/>
    <w:rsid w:val="005F617E"/>
    <w:rsid w:val="005F7C84"/>
    <w:rsid w:val="00600F9B"/>
    <w:rsid w:val="00601093"/>
    <w:rsid w:val="006017FB"/>
    <w:rsid w:val="00602290"/>
    <w:rsid w:val="00602368"/>
    <w:rsid w:val="00602945"/>
    <w:rsid w:val="00603049"/>
    <w:rsid w:val="0060342F"/>
    <w:rsid w:val="00604354"/>
    <w:rsid w:val="00604385"/>
    <w:rsid w:val="0060458C"/>
    <w:rsid w:val="00605944"/>
    <w:rsid w:val="00606655"/>
    <w:rsid w:val="00606A49"/>
    <w:rsid w:val="00606D62"/>
    <w:rsid w:val="00607729"/>
    <w:rsid w:val="00607A5F"/>
    <w:rsid w:val="00607B65"/>
    <w:rsid w:val="00610C30"/>
    <w:rsid w:val="006114BD"/>
    <w:rsid w:val="00611B69"/>
    <w:rsid w:val="00611FE2"/>
    <w:rsid w:val="006128FA"/>
    <w:rsid w:val="006129C2"/>
    <w:rsid w:val="00613698"/>
    <w:rsid w:val="00613969"/>
    <w:rsid w:val="00614408"/>
    <w:rsid w:val="006146A8"/>
    <w:rsid w:val="006153CE"/>
    <w:rsid w:val="00616DD9"/>
    <w:rsid w:val="00616EBB"/>
    <w:rsid w:val="006172AA"/>
    <w:rsid w:val="00617EDA"/>
    <w:rsid w:val="00617F5E"/>
    <w:rsid w:val="00620C98"/>
    <w:rsid w:val="00621FAA"/>
    <w:rsid w:val="0062283B"/>
    <w:rsid w:val="006234CA"/>
    <w:rsid w:val="006237BF"/>
    <w:rsid w:val="00624723"/>
    <w:rsid w:val="0062533E"/>
    <w:rsid w:val="006258FE"/>
    <w:rsid w:val="0062736F"/>
    <w:rsid w:val="006276A5"/>
    <w:rsid w:val="00630F0D"/>
    <w:rsid w:val="00631C7B"/>
    <w:rsid w:val="006322FD"/>
    <w:rsid w:val="00632715"/>
    <w:rsid w:val="00632ACA"/>
    <w:rsid w:val="00632C51"/>
    <w:rsid w:val="00632D88"/>
    <w:rsid w:val="00633216"/>
    <w:rsid w:val="00634800"/>
    <w:rsid w:val="00634A11"/>
    <w:rsid w:val="006350AF"/>
    <w:rsid w:val="00635829"/>
    <w:rsid w:val="00635FB1"/>
    <w:rsid w:val="006361C0"/>
    <w:rsid w:val="006363B6"/>
    <w:rsid w:val="0063650F"/>
    <w:rsid w:val="00636AE6"/>
    <w:rsid w:val="00636AF5"/>
    <w:rsid w:val="006379F1"/>
    <w:rsid w:val="00637F99"/>
    <w:rsid w:val="006400D6"/>
    <w:rsid w:val="00640A02"/>
    <w:rsid w:val="00641A16"/>
    <w:rsid w:val="006429C9"/>
    <w:rsid w:val="00642FCA"/>
    <w:rsid w:val="00644664"/>
    <w:rsid w:val="0064468D"/>
    <w:rsid w:val="006447A3"/>
    <w:rsid w:val="006450EC"/>
    <w:rsid w:val="0064585D"/>
    <w:rsid w:val="00645C3D"/>
    <w:rsid w:val="00645C98"/>
    <w:rsid w:val="00646E2A"/>
    <w:rsid w:val="00647574"/>
    <w:rsid w:val="006477F5"/>
    <w:rsid w:val="00647CE9"/>
    <w:rsid w:val="00650649"/>
    <w:rsid w:val="00651520"/>
    <w:rsid w:val="006528D7"/>
    <w:rsid w:val="00652B03"/>
    <w:rsid w:val="00653B21"/>
    <w:rsid w:val="006551BD"/>
    <w:rsid w:val="00655267"/>
    <w:rsid w:val="006553E0"/>
    <w:rsid w:val="006562F4"/>
    <w:rsid w:val="00656CC0"/>
    <w:rsid w:val="00656DBC"/>
    <w:rsid w:val="00656ECE"/>
    <w:rsid w:val="0065713E"/>
    <w:rsid w:val="0065778B"/>
    <w:rsid w:val="00660AD5"/>
    <w:rsid w:val="006621F1"/>
    <w:rsid w:val="00662792"/>
    <w:rsid w:val="00662AC3"/>
    <w:rsid w:val="00662BFE"/>
    <w:rsid w:val="00664838"/>
    <w:rsid w:val="00664B49"/>
    <w:rsid w:val="00664DC5"/>
    <w:rsid w:val="00665336"/>
    <w:rsid w:val="006658EE"/>
    <w:rsid w:val="00666006"/>
    <w:rsid w:val="00666D77"/>
    <w:rsid w:val="00666D9A"/>
    <w:rsid w:val="0066729A"/>
    <w:rsid w:val="00667EBE"/>
    <w:rsid w:val="006706D1"/>
    <w:rsid w:val="006715ED"/>
    <w:rsid w:val="0067178A"/>
    <w:rsid w:val="00671FA1"/>
    <w:rsid w:val="00672319"/>
    <w:rsid w:val="0067346D"/>
    <w:rsid w:val="006736A0"/>
    <w:rsid w:val="006736E0"/>
    <w:rsid w:val="006737A7"/>
    <w:rsid w:val="00674EA5"/>
    <w:rsid w:val="00676AA1"/>
    <w:rsid w:val="00676B67"/>
    <w:rsid w:val="00677CB1"/>
    <w:rsid w:val="00680B99"/>
    <w:rsid w:val="00680E1A"/>
    <w:rsid w:val="0068163E"/>
    <w:rsid w:val="0068190D"/>
    <w:rsid w:val="00681DD6"/>
    <w:rsid w:val="00682FFE"/>
    <w:rsid w:val="006834C3"/>
    <w:rsid w:val="00683797"/>
    <w:rsid w:val="00683865"/>
    <w:rsid w:val="006838FD"/>
    <w:rsid w:val="00683E3B"/>
    <w:rsid w:val="00683F2A"/>
    <w:rsid w:val="006840B3"/>
    <w:rsid w:val="006842C3"/>
    <w:rsid w:val="00685DE1"/>
    <w:rsid w:val="00686333"/>
    <w:rsid w:val="00686AC8"/>
    <w:rsid w:val="006875CF"/>
    <w:rsid w:val="00690A8D"/>
    <w:rsid w:val="006916E5"/>
    <w:rsid w:val="00691A05"/>
    <w:rsid w:val="00691ED9"/>
    <w:rsid w:val="006924F6"/>
    <w:rsid w:val="00692E91"/>
    <w:rsid w:val="00693DE1"/>
    <w:rsid w:val="00694767"/>
    <w:rsid w:val="00694DF0"/>
    <w:rsid w:val="00695371"/>
    <w:rsid w:val="00695384"/>
    <w:rsid w:val="00695573"/>
    <w:rsid w:val="006959FC"/>
    <w:rsid w:val="00697FA0"/>
    <w:rsid w:val="006A0AE7"/>
    <w:rsid w:val="006A0CC5"/>
    <w:rsid w:val="006A1970"/>
    <w:rsid w:val="006A2B76"/>
    <w:rsid w:val="006A2BF0"/>
    <w:rsid w:val="006A2EDC"/>
    <w:rsid w:val="006A3F0D"/>
    <w:rsid w:val="006A4505"/>
    <w:rsid w:val="006A5461"/>
    <w:rsid w:val="006A5547"/>
    <w:rsid w:val="006A79CB"/>
    <w:rsid w:val="006A7C05"/>
    <w:rsid w:val="006A7E2A"/>
    <w:rsid w:val="006B1292"/>
    <w:rsid w:val="006B1F8B"/>
    <w:rsid w:val="006B23E8"/>
    <w:rsid w:val="006B24B2"/>
    <w:rsid w:val="006B2654"/>
    <w:rsid w:val="006B270D"/>
    <w:rsid w:val="006B3267"/>
    <w:rsid w:val="006B4B80"/>
    <w:rsid w:val="006B5B4B"/>
    <w:rsid w:val="006B6151"/>
    <w:rsid w:val="006B73A9"/>
    <w:rsid w:val="006B7D3C"/>
    <w:rsid w:val="006C251D"/>
    <w:rsid w:val="006C2AAE"/>
    <w:rsid w:val="006C2E8A"/>
    <w:rsid w:val="006C3573"/>
    <w:rsid w:val="006C3626"/>
    <w:rsid w:val="006C39DA"/>
    <w:rsid w:val="006C39EF"/>
    <w:rsid w:val="006C3A95"/>
    <w:rsid w:val="006C5624"/>
    <w:rsid w:val="006C5710"/>
    <w:rsid w:val="006C6BD2"/>
    <w:rsid w:val="006C757E"/>
    <w:rsid w:val="006D0230"/>
    <w:rsid w:val="006D028B"/>
    <w:rsid w:val="006D1613"/>
    <w:rsid w:val="006D3A96"/>
    <w:rsid w:val="006D42DD"/>
    <w:rsid w:val="006D43AD"/>
    <w:rsid w:val="006D4A98"/>
    <w:rsid w:val="006D5D0C"/>
    <w:rsid w:val="006D773E"/>
    <w:rsid w:val="006D7912"/>
    <w:rsid w:val="006E09E8"/>
    <w:rsid w:val="006E13A4"/>
    <w:rsid w:val="006E14FE"/>
    <w:rsid w:val="006E1D6D"/>
    <w:rsid w:val="006E1DA7"/>
    <w:rsid w:val="006E1E60"/>
    <w:rsid w:val="006E22DC"/>
    <w:rsid w:val="006E3E84"/>
    <w:rsid w:val="006E47DA"/>
    <w:rsid w:val="006E4EB6"/>
    <w:rsid w:val="006E59FD"/>
    <w:rsid w:val="006E6140"/>
    <w:rsid w:val="006E62BE"/>
    <w:rsid w:val="006E669E"/>
    <w:rsid w:val="006E79B2"/>
    <w:rsid w:val="006F01F1"/>
    <w:rsid w:val="006F029C"/>
    <w:rsid w:val="006F1678"/>
    <w:rsid w:val="006F394F"/>
    <w:rsid w:val="006F4CB2"/>
    <w:rsid w:val="006F5115"/>
    <w:rsid w:val="006F580A"/>
    <w:rsid w:val="006F61D4"/>
    <w:rsid w:val="006F6D79"/>
    <w:rsid w:val="006F7BD1"/>
    <w:rsid w:val="006F7EAE"/>
    <w:rsid w:val="006F7EC9"/>
    <w:rsid w:val="00700C01"/>
    <w:rsid w:val="00701E3C"/>
    <w:rsid w:val="007027D1"/>
    <w:rsid w:val="00702B22"/>
    <w:rsid w:val="00703434"/>
    <w:rsid w:val="007038A7"/>
    <w:rsid w:val="00703B2A"/>
    <w:rsid w:val="00704EC1"/>
    <w:rsid w:val="00704FD5"/>
    <w:rsid w:val="007054F4"/>
    <w:rsid w:val="00705ABA"/>
    <w:rsid w:val="00705B9A"/>
    <w:rsid w:val="00706093"/>
    <w:rsid w:val="00706102"/>
    <w:rsid w:val="00706598"/>
    <w:rsid w:val="00706BC5"/>
    <w:rsid w:val="00706C73"/>
    <w:rsid w:val="00707B36"/>
    <w:rsid w:val="00711F73"/>
    <w:rsid w:val="00712578"/>
    <w:rsid w:val="00712703"/>
    <w:rsid w:val="00713D23"/>
    <w:rsid w:val="00714CA4"/>
    <w:rsid w:val="007163A3"/>
    <w:rsid w:val="0071720E"/>
    <w:rsid w:val="00717AE1"/>
    <w:rsid w:val="007200AD"/>
    <w:rsid w:val="007205B2"/>
    <w:rsid w:val="007215C4"/>
    <w:rsid w:val="00721604"/>
    <w:rsid w:val="0072170B"/>
    <w:rsid w:val="007237BC"/>
    <w:rsid w:val="007237E2"/>
    <w:rsid w:val="00723A0A"/>
    <w:rsid w:val="00724E1E"/>
    <w:rsid w:val="00724E8D"/>
    <w:rsid w:val="00725D64"/>
    <w:rsid w:val="00725D84"/>
    <w:rsid w:val="00726612"/>
    <w:rsid w:val="007268F1"/>
    <w:rsid w:val="0072784D"/>
    <w:rsid w:val="0073079C"/>
    <w:rsid w:val="007309D2"/>
    <w:rsid w:val="00731503"/>
    <w:rsid w:val="00731B85"/>
    <w:rsid w:val="00731C82"/>
    <w:rsid w:val="007320DB"/>
    <w:rsid w:val="007325AC"/>
    <w:rsid w:val="00732A0C"/>
    <w:rsid w:val="00733135"/>
    <w:rsid w:val="00734A9F"/>
    <w:rsid w:val="00734DA0"/>
    <w:rsid w:val="00734E09"/>
    <w:rsid w:val="007359B9"/>
    <w:rsid w:val="00736946"/>
    <w:rsid w:val="00737A2D"/>
    <w:rsid w:val="0074014C"/>
    <w:rsid w:val="00740D72"/>
    <w:rsid w:val="007419CC"/>
    <w:rsid w:val="00741AE5"/>
    <w:rsid w:val="00742A1F"/>
    <w:rsid w:val="00743074"/>
    <w:rsid w:val="007430BE"/>
    <w:rsid w:val="007432C3"/>
    <w:rsid w:val="007434AF"/>
    <w:rsid w:val="00744B7E"/>
    <w:rsid w:val="00744EA1"/>
    <w:rsid w:val="007459FD"/>
    <w:rsid w:val="00746D87"/>
    <w:rsid w:val="00746E58"/>
    <w:rsid w:val="00747028"/>
    <w:rsid w:val="00747CD2"/>
    <w:rsid w:val="007504F9"/>
    <w:rsid w:val="0075089A"/>
    <w:rsid w:val="0075124E"/>
    <w:rsid w:val="00751710"/>
    <w:rsid w:val="0075248F"/>
    <w:rsid w:val="007529C4"/>
    <w:rsid w:val="00752C83"/>
    <w:rsid w:val="007540B9"/>
    <w:rsid w:val="007557B8"/>
    <w:rsid w:val="0075598A"/>
    <w:rsid w:val="0075729B"/>
    <w:rsid w:val="00757747"/>
    <w:rsid w:val="00757A59"/>
    <w:rsid w:val="00760086"/>
    <w:rsid w:val="007609A8"/>
    <w:rsid w:val="007609C6"/>
    <w:rsid w:val="00760A93"/>
    <w:rsid w:val="00761D86"/>
    <w:rsid w:val="007644F9"/>
    <w:rsid w:val="00764881"/>
    <w:rsid w:val="00764CD0"/>
    <w:rsid w:val="00764EE3"/>
    <w:rsid w:val="00770516"/>
    <w:rsid w:val="007706CF"/>
    <w:rsid w:val="00771536"/>
    <w:rsid w:val="00771868"/>
    <w:rsid w:val="00771A8C"/>
    <w:rsid w:val="00772472"/>
    <w:rsid w:val="00772B17"/>
    <w:rsid w:val="0077320C"/>
    <w:rsid w:val="007733DE"/>
    <w:rsid w:val="007735D3"/>
    <w:rsid w:val="0077381A"/>
    <w:rsid w:val="007743E8"/>
    <w:rsid w:val="007755A9"/>
    <w:rsid w:val="0077586F"/>
    <w:rsid w:val="007758D6"/>
    <w:rsid w:val="00776183"/>
    <w:rsid w:val="007763F4"/>
    <w:rsid w:val="00777682"/>
    <w:rsid w:val="00777C9A"/>
    <w:rsid w:val="00777CDA"/>
    <w:rsid w:val="00781FEB"/>
    <w:rsid w:val="007824DE"/>
    <w:rsid w:val="00782AD8"/>
    <w:rsid w:val="0078392E"/>
    <w:rsid w:val="0078437A"/>
    <w:rsid w:val="00784890"/>
    <w:rsid w:val="00784FC7"/>
    <w:rsid w:val="00784FEF"/>
    <w:rsid w:val="007853CE"/>
    <w:rsid w:val="007859C5"/>
    <w:rsid w:val="00785A74"/>
    <w:rsid w:val="00785BC7"/>
    <w:rsid w:val="00785F78"/>
    <w:rsid w:val="00786812"/>
    <w:rsid w:val="00787475"/>
    <w:rsid w:val="007903FE"/>
    <w:rsid w:val="007908E0"/>
    <w:rsid w:val="00791EBC"/>
    <w:rsid w:val="0079289E"/>
    <w:rsid w:val="007938A5"/>
    <w:rsid w:val="00793E9A"/>
    <w:rsid w:val="007946F5"/>
    <w:rsid w:val="0079495C"/>
    <w:rsid w:val="00794A3D"/>
    <w:rsid w:val="007956AF"/>
    <w:rsid w:val="00795B37"/>
    <w:rsid w:val="0079655D"/>
    <w:rsid w:val="00796EE7"/>
    <w:rsid w:val="00797A01"/>
    <w:rsid w:val="007A0E94"/>
    <w:rsid w:val="007A14F2"/>
    <w:rsid w:val="007A168E"/>
    <w:rsid w:val="007A213A"/>
    <w:rsid w:val="007A401A"/>
    <w:rsid w:val="007A451B"/>
    <w:rsid w:val="007A5E0C"/>
    <w:rsid w:val="007A77BC"/>
    <w:rsid w:val="007A7CEF"/>
    <w:rsid w:val="007A7E23"/>
    <w:rsid w:val="007B0947"/>
    <w:rsid w:val="007B1608"/>
    <w:rsid w:val="007B173F"/>
    <w:rsid w:val="007B189E"/>
    <w:rsid w:val="007B2244"/>
    <w:rsid w:val="007B2B83"/>
    <w:rsid w:val="007B2D2D"/>
    <w:rsid w:val="007B3055"/>
    <w:rsid w:val="007B3B91"/>
    <w:rsid w:val="007B4175"/>
    <w:rsid w:val="007B426E"/>
    <w:rsid w:val="007B66C4"/>
    <w:rsid w:val="007B6BAF"/>
    <w:rsid w:val="007C159E"/>
    <w:rsid w:val="007C1626"/>
    <w:rsid w:val="007C1870"/>
    <w:rsid w:val="007C1954"/>
    <w:rsid w:val="007C19D4"/>
    <w:rsid w:val="007C2050"/>
    <w:rsid w:val="007C275A"/>
    <w:rsid w:val="007C3132"/>
    <w:rsid w:val="007C3268"/>
    <w:rsid w:val="007C4036"/>
    <w:rsid w:val="007C65BD"/>
    <w:rsid w:val="007C6D32"/>
    <w:rsid w:val="007C7466"/>
    <w:rsid w:val="007C768B"/>
    <w:rsid w:val="007D090E"/>
    <w:rsid w:val="007D0DDE"/>
    <w:rsid w:val="007D0F34"/>
    <w:rsid w:val="007D1A90"/>
    <w:rsid w:val="007D1D88"/>
    <w:rsid w:val="007D29DA"/>
    <w:rsid w:val="007D4950"/>
    <w:rsid w:val="007D4B38"/>
    <w:rsid w:val="007D5310"/>
    <w:rsid w:val="007D53A5"/>
    <w:rsid w:val="007D5C05"/>
    <w:rsid w:val="007D757E"/>
    <w:rsid w:val="007E014B"/>
    <w:rsid w:val="007E0847"/>
    <w:rsid w:val="007E0B9D"/>
    <w:rsid w:val="007E21A6"/>
    <w:rsid w:val="007E38F7"/>
    <w:rsid w:val="007E3A9E"/>
    <w:rsid w:val="007E3B87"/>
    <w:rsid w:val="007E4640"/>
    <w:rsid w:val="007E4CBB"/>
    <w:rsid w:val="007E6576"/>
    <w:rsid w:val="007E6E78"/>
    <w:rsid w:val="007E717C"/>
    <w:rsid w:val="007F007E"/>
    <w:rsid w:val="007F0807"/>
    <w:rsid w:val="007F1208"/>
    <w:rsid w:val="007F142C"/>
    <w:rsid w:val="007F2180"/>
    <w:rsid w:val="007F438E"/>
    <w:rsid w:val="007F4B82"/>
    <w:rsid w:val="007F4DB1"/>
    <w:rsid w:val="007F5AFE"/>
    <w:rsid w:val="007F5F59"/>
    <w:rsid w:val="007F5FDE"/>
    <w:rsid w:val="007F60B4"/>
    <w:rsid w:val="007F6185"/>
    <w:rsid w:val="007F7B71"/>
    <w:rsid w:val="007F7CFB"/>
    <w:rsid w:val="00800474"/>
    <w:rsid w:val="00800711"/>
    <w:rsid w:val="00800A54"/>
    <w:rsid w:val="00800FA0"/>
    <w:rsid w:val="008010D6"/>
    <w:rsid w:val="008015CF"/>
    <w:rsid w:val="00801F1D"/>
    <w:rsid w:val="00802EBA"/>
    <w:rsid w:val="00803657"/>
    <w:rsid w:val="00804E4C"/>
    <w:rsid w:val="008051E4"/>
    <w:rsid w:val="00805A15"/>
    <w:rsid w:val="00807C0C"/>
    <w:rsid w:val="0081010C"/>
    <w:rsid w:val="00810137"/>
    <w:rsid w:val="008101FE"/>
    <w:rsid w:val="0081045D"/>
    <w:rsid w:val="00810B0D"/>
    <w:rsid w:val="008119F2"/>
    <w:rsid w:val="00811B39"/>
    <w:rsid w:val="00811D25"/>
    <w:rsid w:val="00812108"/>
    <w:rsid w:val="00812C81"/>
    <w:rsid w:val="00812E17"/>
    <w:rsid w:val="008131F2"/>
    <w:rsid w:val="00813471"/>
    <w:rsid w:val="00815594"/>
    <w:rsid w:val="00815995"/>
    <w:rsid w:val="008164AF"/>
    <w:rsid w:val="0081673D"/>
    <w:rsid w:val="0081697A"/>
    <w:rsid w:val="00816DF3"/>
    <w:rsid w:val="00816DFE"/>
    <w:rsid w:val="00817E5C"/>
    <w:rsid w:val="00820783"/>
    <w:rsid w:val="00820BEB"/>
    <w:rsid w:val="00820F2E"/>
    <w:rsid w:val="00821BDA"/>
    <w:rsid w:val="00822C03"/>
    <w:rsid w:val="00823681"/>
    <w:rsid w:val="00823C55"/>
    <w:rsid w:val="00824E1A"/>
    <w:rsid w:val="00825B08"/>
    <w:rsid w:val="00825E16"/>
    <w:rsid w:val="00825ED8"/>
    <w:rsid w:val="00826507"/>
    <w:rsid w:val="008267FB"/>
    <w:rsid w:val="00826AC0"/>
    <w:rsid w:val="00826B73"/>
    <w:rsid w:val="008270B8"/>
    <w:rsid w:val="008272FB"/>
    <w:rsid w:val="00827FAB"/>
    <w:rsid w:val="00830675"/>
    <w:rsid w:val="0083091B"/>
    <w:rsid w:val="00830A91"/>
    <w:rsid w:val="00830D57"/>
    <w:rsid w:val="0083208A"/>
    <w:rsid w:val="0083318E"/>
    <w:rsid w:val="008331F9"/>
    <w:rsid w:val="008339DF"/>
    <w:rsid w:val="00834E13"/>
    <w:rsid w:val="00835779"/>
    <w:rsid w:val="008375E4"/>
    <w:rsid w:val="008377B0"/>
    <w:rsid w:val="0083781F"/>
    <w:rsid w:val="00840293"/>
    <w:rsid w:val="008405A8"/>
    <w:rsid w:val="00840C92"/>
    <w:rsid w:val="00840F0A"/>
    <w:rsid w:val="00841F67"/>
    <w:rsid w:val="008443A1"/>
    <w:rsid w:val="00844430"/>
    <w:rsid w:val="008455AA"/>
    <w:rsid w:val="008470AA"/>
    <w:rsid w:val="00851583"/>
    <w:rsid w:val="008520E5"/>
    <w:rsid w:val="0085398F"/>
    <w:rsid w:val="00855068"/>
    <w:rsid w:val="008554D7"/>
    <w:rsid w:val="0085614A"/>
    <w:rsid w:val="008566AC"/>
    <w:rsid w:val="0086104F"/>
    <w:rsid w:val="0086223E"/>
    <w:rsid w:val="00862E9A"/>
    <w:rsid w:val="00862FF5"/>
    <w:rsid w:val="008632BD"/>
    <w:rsid w:val="00863365"/>
    <w:rsid w:val="008643A4"/>
    <w:rsid w:val="00864431"/>
    <w:rsid w:val="00864589"/>
    <w:rsid w:val="00865E9B"/>
    <w:rsid w:val="00866308"/>
    <w:rsid w:val="00866F1D"/>
    <w:rsid w:val="00867492"/>
    <w:rsid w:val="00867523"/>
    <w:rsid w:val="0086755A"/>
    <w:rsid w:val="0086764C"/>
    <w:rsid w:val="00867A5B"/>
    <w:rsid w:val="00867CF5"/>
    <w:rsid w:val="00867EA4"/>
    <w:rsid w:val="00870DD1"/>
    <w:rsid w:val="00871551"/>
    <w:rsid w:val="00871D74"/>
    <w:rsid w:val="0087222C"/>
    <w:rsid w:val="0087298B"/>
    <w:rsid w:val="00872A2E"/>
    <w:rsid w:val="00874BDE"/>
    <w:rsid w:val="008761B4"/>
    <w:rsid w:val="00876743"/>
    <w:rsid w:val="00876C3A"/>
    <w:rsid w:val="0087714C"/>
    <w:rsid w:val="00880AA5"/>
    <w:rsid w:val="00880BF5"/>
    <w:rsid w:val="008810A5"/>
    <w:rsid w:val="00881532"/>
    <w:rsid w:val="00881743"/>
    <w:rsid w:val="00881DA7"/>
    <w:rsid w:val="008820F0"/>
    <w:rsid w:val="008831BC"/>
    <w:rsid w:val="00883F2B"/>
    <w:rsid w:val="00884281"/>
    <w:rsid w:val="00884A8F"/>
    <w:rsid w:val="00884AD6"/>
    <w:rsid w:val="00884D4D"/>
    <w:rsid w:val="00885478"/>
    <w:rsid w:val="008857E1"/>
    <w:rsid w:val="00885A84"/>
    <w:rsid w:val="00885BDA"/>
    <w:rsid w:val="00886AFB"/>
    <w:rsid w:val="008870AF"/>
    <w:rsid w:val="00887EA4"/>
    <w:rsid w:val="00890926"/>
    <w:rsid w:val="008910CA"/>
    <w:rsid w:val="00892DE7"/>
    <w:rsid w:val="00893258"/>
    <w:rsid w:val="00893A5F"/>
    <w:rsid w:val="00893E13"/>
    <w:rsid w:val="0089424B"/>
    <w:rsid w:val="0089460D"/>
    <w:rsid w:val="0089467E"/>
    <w:rsid w:val="008947DE"/>
    <w:rsid w:val="00894EBA"/>
    <w:rsid w:val="008957A0"/>
    <w:rsid w:val="00895A1E"/>
    <w:rsid w:val="00895EEB"/>
    <w:rsid w:val="0089667F"/>
    <w:rsid w:val="0089721B"/>
    <w:rsid w:val="0089753D"/>
    <w:rsid w:val="008A025B"/>
    <w:rsid w:val="008A0F2E"/>
    <w:rsid w:val="008A1371"/>
    <w:rsid w:val="008A189D"/>
    <w:rsid w:val="008A2B81"/>
    <w:rsid w:val="008A2EE8"/>
    <w:rsid w:val="008A325F"/>
    <w:rsid w:val="008A34B2"/>
    <w:rsid w:val="008A3C33"/>
    <w:rsid w:val="008A4195"/>
    <w:rsid w:val="008A4917"/>
    <w:rsid w:val="008A5625"/>
    <w:rsid w:val="008A57B5"/>
    <w:rsid w:val="008A6E43"/>
    <w:rsid w:val="008A7073"/>
    <w:rsid w:val="008A7A16"/>
    <w:rsid w:val="008A7DE4"/>
    <w:rsid w:val="008B03BA"/>
    <w:rsid w:val="008B0B42"/>
    <w:rsid w:val="008B0C21"/>
    <w:rsid w:val="008B0CCD"/>
    <w:rsid w:val="008B0D80"/>
    <w:rsid w:val="008B0F4C"/>
    <w:rsid w:val="008B1307"/>
    <w:rsid w:val="008B1D98"/>
    <w:rsid w:val="008B336B"/>
    <w:rsid w:val="008B3899"/>
    <w:rsid w:val="008B5467"/>
    <w:rsid w:val="008B5779"/>
    <w:rsid w:val="008B59F2"/>
    <w:rsid w:val="008B5DE0"/>
    <w:rsid w:val="008B6205"/>
    <w:rsid w:val="008B6377"/>
    <w:rsid w:val="008B65AB"/>
    <w:rsid w:val="008B771D"/>
    <w:rsid w:val="008B7733"/>
    <w:rsid w:val="008B77E9"/>
    <w:rsid w:val="008B7BDF"/>
    <w:rsid w:val="008B7F0C"/>
    <w:rsid w:val="008C0066"/>
    <w:rsid w:val="008C1073"/>
    <w:rsid w:val="008C2078"/>
    <w:rsid w:val="008C2734"/>
    <w:rsid w:val="008C29C2"/>
    <w:rsid w:val="008C3058"/>
    <w:rsid w:val="008C312D"/>
    <w:rsid w:val="008C3D71"/>
    <w:rsid w:val="008C3E45"/>
    <w:rsid w:val="008C44F5"/>
    <w:rsid w:val="008C6279"/>
    <w:rsid w:val="008C66FA"/>
    <w:rsid w:val="008C6B21"/>
    <w:rsid w:val="008C6EE4"/>
    <w:rsid w:val="008C7988"/>
    <w:rsid w:val="008D0710"/>
    <w:rsid w:val="008D1C12"/>
    <w:rsid w:val="008D1DDB"/>
    <w:rsid w:val="008D2493"/>
    <w:rsid w:val="008D28CA"/>
    <w:rsid w:val="008D302E"/>
    <w:rsid w:val="008D33A5"/>
    <w:rsid w:val="008D34AE"/>
    <w:rsid w:val="008D371B"/>
    <w:rsid w:val="008D4285"/>
    <w:rsid w:val="008D44F3"/>
    <w:rsid w:val="008D4556"/>
    <w:rsid w:val="008D467A"/>
    <w:rsid w:val="008D4757"/>
    <w:rsid w:val="008D52D2"/>
    <w:rsid w:val="008D72F6"/>
    <w:rsid w:val="008D7582"/>
    <w:rsid w:val="008E083B"/>
    <w:rsid w:val="008E0F7A"/>
    <w:rsid w:val="008E1043"/>
    <w:rsid w:val="008E23BB"/>
    <w:rsid w:val="008E2C6B"/>
    <w:rsid w:val="008E3D8B"/>
    <w:rsid w:val="008E418C"/>
    <w:rsid w:val="008E4A29"/>
    <w:rsid w:val="008E5CCD"/>
    <w:rsid w:val="008E5FCD"/>
    <w:rsid w:val="008E752E"/>
    <w:rsid w:val="008E75CD"/>
    <w:rsid w:val="008E7830"/>
    <w:rsid w:val="008E7849"/>
    <w:rsid w:val="008F061F"/>
    <w:rsid w:val="008F0733"/>
    <w:rsid w:val="008F0A8D"/>
    <w:rsid w:val="008F1ADA"/>
    <w:rsid w:val="008F208D"/>
    <w:rsid w:val="008F20AC"/>
    <w:rsid w:val="008F2277"/>
    <w:rsid w:val="008F285C"/>
    <w:rsid w:val="008F28DC"/>
    <w:rsid w:val="008F309D"/>
    <w:rsid w:val="008F341B"/>
    <w:rsid w:val="008F3EC1"/>
    <w:rsid w:val="008F468E"/>
    <w:rsid w:val="008F4AAE"/>
    <w:rsid w:val="008F4F7F"/>
    <w:rsid w:val="008F53CF"/>
    <w:rsid w:val="008F53D1"/>
    <w:rsid w:val="008F5BA9"/>
    <w:rsid w:val="008F6068"/>
    <w:rsid w:val="008F656C"/>
    <w:rsid w:val="008F6B49"/>
    <w:rsid w:val="008F6F44"/>
    <w:rsid w:val="008F7101"/>
    <w:rsid w:val="008F726B"/>
    <w:rsid w:val="008F756A"/>
    <w:rsid w:val="008F7B89"/>
    <w:rsid w:val="008F7D5F"/>
    <w:rsid w:val="0090031B"/>
    <w:rsid w:val="0090090D"/>
    <w:rsid w:val="00900D61"/>
    <w:rsid w:val="00900FDE"/>
    <w:rsid w:val="009028F5"/>
    <w:rsid w:val="00902956"/>
    <w:rsid w:val="00902A7C"/>
    <w:rsid w:val="00903071"/>
    <w:rsid w:val="0090313A"/>
    <w:rsid w:val="009041C7"/>
    <w:rsid w:val="00904511"/>
    <w:rsid w:val="00904B54"/>
    <w:rsid w:val="00904DFF"/>
    <w:rsid w:val="00905695"/>
    <w:rsid w:val="009056BA"/>
    <w:rsid w:val="00905F62"/>
    <w:rsid w:val="0090705A"/>
    <w:rsid w:val="0091027F"/>
    <w:rsid w:val="0091098E"/>
    <w:rsid w:val="00910E57"/>
    <w:rsid w:val="00910F2E"/>
    <w:rsid w:val="009128F0"/>
    <w:rsid w:val="00912CC3"/>
    <w:rsid w:val="0091309D"/>
    <w:rsid w:val="009138B8"/>
    <w:rsid w:val="009144D5"/>
    <w:rsid w:val="0091450D"/>
    <w:rsid w:val="0091509A"/>
    <w:rsid w:val="00915629"/>
    <w:rsid w:val="009158A2"/>
    <w:rsid w:val="00916233"/>
    <w:rsid w:val="0091672A"/>
    <w:rsid w:val="00917CDA"/>
    <w:rsid w:val="009201D4"/>
    <w:rsid w:val="0092187A"/>
    <w:rsid w:val="0092210C"/>
    <w:rsid w:val="00922227"/>
    <w:rsid w:val="0092263A"/>
    <w:rsid w:val="00923641"/>
    <w:rsid w:val="00923A9E"/>
    <w:rsid w:val="00925179"/>
    <w:rsid w:val="00926106"/>
    <w:rsid w:val="009274D9"/>
    <w:rsid w:val="00927C21"/>
    <w:rsid w:val="009306A2"/>
    <w:rsid w:val="00930726"/>
    <w:rsid w:val="00930988"/>
    <w:rsid w:val="00930D9F"/>
    <w:rsid w:val="009325F6"/>
    <w:rsid w:val="00932757"/>
    <w:rsid w:val="00932827"/>
    <w:rsid w:val="0093388E"/>
    <w:rsid w:val="00933A0B"/>
    <w:rsid w:val="00933AA4"/>
    <w:rsid w:val="00934D61"/>
    <w:rsid w:val="009357B1"/>
    <w:rsid w:val="0093593E"/>
    <w:rsid w:val="00935C85"/>
    <w:rsid w:val="00935FC2"/>
    <w:rsid w:val="009361A2"/>
    <w:rsid w:val="00936633"/>
    <w:rsid w:val="00936ECA"/>
    <w:rsid w:val="00937A39"/>
    <w:rsid w:val="00940180"/>
    <w:rsid w:val="00940732"/>
    <w:rsid w:val="00942184"/>
    <w:rsid w:val="009431D3"/>
    <w:rsid w:val="0094375F"/>
    <w:rsid w:val="00944D22"/>
    <w:rsid w:val="00945B22"/>
    <w:rsid w:val="00945D5A"/>
    <w:rsid w:val="00946476"/>
    <w:rsid w:val="00947B55"/>
    <w:rsid w:val="00947D1E"/>
    <w:rsid w:val="00947FDA"/>
    <w:rsid w:val="0095006C"/>
    <w:rsid w:val="00950983"/>
    <w:rsid w:val="00950AD7"/>
    <w:rsid w:val="00950C12"/>
    <w:rsid w:val="009510AB"/>
    <w:rsid w:val="009514A9"/>
    <w:rsid w:val="00951752"/>
    <w:rsid w:val="00951F17"/>
    <w:rsid w:val="00952B99"/>
    <w:rsid w:val="009532D5"/>
    <w:rsid w:val="009549F8"/>
    <w:rsid w:val="00954E78"/>
    <w:rsid w:val="009552CE"/>
    <w:rsid w:val="00955A04"/>
    <w:rsid w:val="00955F73"/>
    <w:rsid w:val="00956139"/>
    <w:rsid w:val="0095745A"/>
    <w:rsid w:val="00960129"/>
    <w:rsid w:val="00960995"/>
    <w:rsid w:val="00960FD5"/>
    <w:rsid w:val="00961491"/>
    <w:rsid w:val="009614AA"/>
    <w:rsid w:val="00961810"/>
    <w:rsid w:val="00961B63"/>
    <w:rsid w:val="00961F73"/>
    <w:rsid w:val="00962730"/>
    <w:rsid w:val="00962B26"/>
    <w:rsid w:val="00963441"/>
    <w:rsid w:val="009642ED"/>
    <w:rsid w:val="00965040"/>
    <w:rsid w:val="00965B0B"/>
    <w:rsid w:val="00966BC1"/>
    <w:rsid w:val="00967412"/>
    <w:rsid w:val="00967829"/>
    <w:rsid w:val="00970116"/>
    <w:rsid w:val="00970167"/>
    <w:rsid w:val="00970B05"/>
    <w:rsid w:val="00970B91"/>
    <w:rsid w:val="0097146A"/>
    <w:rsid w:val="009714DF"/>
    <w:rsid w:val="00971707"/>
    <w:rsid w:val="00971E3C"/>
    <w:rsid w:val="0097215E"/>
    <w:rsid w:val="00972208"/>
    <w:rsid w:val="009739D3"/>
    <w:rsid w:val="009741D3"/>
    <w:rsid w:val="009742CD"/>
    <w:rsid w:val="009749F4"/>
    <w:rsid w:val="0097503F"/>
    <w:rsid w:val="00975C7D"/>
    <w:rsid w:val="00976027"/>
    <w:rsid w:val="00976FE5"/>
    <w:rsid w:val="0097735A"/>
    <w:rsid w:val="009779F8"/>
    <w:rsid w:val="00977EF7"/>
    <w:rsid w:val="0098336B"/>
    <w:rsid w:val="00983F0E"/>
    <w:rsid w:val="009840B1"/>
    <w:rsid w:val="0098434C"/>
    <w:rsid w:val="0098560C"/>
    <w:rsid w:val="00985B38"/>
    <w:rsid w:val="00986413"/>
    <w:rsid w:val="009865A1"/>
    <w:rsid w:val="00986E58"/>
    <w:rsid w:val="0098782F"/>
    <w:rsid w:val="00987B72"/>
    <w:rsid w:val="00990C7C"/>
    <w:rsid w:val="009913DC"/>
    <w:rsid w:val="00992045"/>
    <w:rsid w:val="0099208C"/>
    <w:rsid w:val="009923A9"/>
    <w:rsid w:val="00992501"/>
    <w:rsid w:val="0099331A"/>
    <w:rsid w:val="00993436"/>
    <w:rsid w:val="00993694"/>
    <w:rsid w:val="00993A27"/>
    <w:rsid w:val="00993BF7"/>
    <w:rsid w:val="0099507F"/>
    <w:rsid w:val="00995AAC"/>
    <w:rsid w:val="00995E96"/>
    <w:rsid w:val="0099730E"/>
    <w:rsid w:val="009A09C4"/>
    <w:rsid w:val="009A0B0F"/>
    <w:rsid w:val="009A0EA0"/>
    <w:rsid w:val="009A1A4B"/>
    <w:rsid w:val="009A1CD1"/>
    <w:rsid w:val="009A3373"/>
    <w:rsid w:val="009A3DB2"/>
    <w:rsid w:val="009A4448"/>
    <w:rsid w:val="009A4599"/>
    <w:rsid w:val="009A5E8E"/>
    <w:rsid w:val="009A6714"/>
    <w:rsid w:val="009A75BD"/>
    <w:rsid w:val="009B04B4"/>
    <w:rsid w:val="009B0870"/>
    <w:rsid w:val="009B169A"/>
    <w:rsid w:val="009B1920"/>
    <w:rsid w:val="009B24CF"/>
    <w:rsid w:val="009B2E99"/>
    <w:rsid w:val="009B351B"/>
    <w:rsid w:val="009B39C6"/>
    <w:rsid w:val="009B42D0"/>
    <w:rsid w:val="009B5ADB"/>
    <w:rsid w:val="009B6CA1"/>
    <w:rsid w:val="009B7628"/>
    <w:rsid w:val="009B7A25"/>
    <w:rsid w:val="009C32D1"/>
    <w:rsid w:val="009C32E8"/>
    <w:rsid w:val="009C3D5C"/>
    <w:rsid w:val="009C3DF7"/>
    <w:rsid w:val="009C48D2"/>
    <w:rsid w:val="009C4B23"/>
    <w:rsid w:val="009C4D3D"/>
    <w:rsid w:val="009C580B"/>
    <w:rsid w:val="009C5AE4"/>
    <w:rsid w:val="009C5B7B"/>
    <w:rsid w:val="009C6093"/>
    <w:rsid w:val="009C6AC5"/>
    <w:rsid w:val="009C70F8"/>
    <w:rsid w:val="009C71B3"/>
    <w:rsid w:val="009C7722"/>
    <w:rsid w:val="009D0700"/>
    <w:rsid w:val="009D08D8"/>
    <w:rsid w:val="009D0B52"/>
    <w:rsid w:val="009D169C"/>
    <w:rsid w:val="009D1A93"/>
    <w:rsid w:val="009D22B8"/>
    <w:rsid w:val="009D244E"/>
    <w:rsid w:val="009D29F6"/>
    <w:rsid w:val="009D2E49"/>
    <w:rsid w:val="009D2F17"/>
    <w:rsid w:val="009D3835"/>
    <w:rsid w:val="009D3A79"/>
    <w:rsid w:val="009D4547"/>
    <w:rsid w:val="009D4885"/>
    <w:rsid w:val="009D4954"/>
    <w:rsid w:val="009D60D7"/>
    <w:rsid w:val="009D6111"/>
    <w:rsid w:val="009D679C"/>
    <w:rsid w:val="009D67BC"/>
    <w:rsid w:val="009D795B"/>
    <w:rsid w:val="009D7FE1"/>
    <w:rsid w:val="009E006C"/>
    <w:rsid w:val="009E0753"/>
    <w:rsid w:val="009E0F64"/>
    <w:rsid w:val="009E10D7"/>
    <w:rsid w:val="009E1817"/>
    <w:rsid w:val="009E2696"/>
    <w:rsid w:val="009E2914"/>
    <w:rsid w:val="009E2B36"/>
    <w:rsid w:val="009E3161"/>
    <w:rsid w:val="009E3445"/>
    <w:rsid w:val="009E3ACA"/>
    <w:rsid w:val="009E46B1"/>
    <w:rsid w:val="009E54B6"/>
    <w:rsid w:val="009E56D4"/>
    <w:rsid w:val="009E5E2C"/>
    <w:rsid w:val="009E5FC3"/>
    <w:rsid w:val="009E6216"/>
    <w:rsid w:val="009E6EE1"/>
    <w:rsid w:val="009E7721"/>
    <w:rsid w:val="009E780A"/>
    <w:rsid w:val="009F03BE"/>
    <w:rsid w:val="009F0768"/>
    <w:rsid w:val="009F10EA"/>
    <w:rsid w:val="009F1BE0"/>
    <w:rsid w:val="009F33DA"/>
    <w:rsid w:val="009F3658"/>
    <w:rsid w:val="009F3938"/>
    <w:rsid w:val="009F395E"/>
    <w:rsid w:val="009F484B"/>
    <w:rsid w:val="009F4E85"/>
    <w:rsid w:val="009F5985"/>
    <w:rsid w:val="009F61C5"/>
    <w:rsid w:val="009F7148"/>
    <w:rsid w:val="009F754D"/>
    <w:rsid w:val="009F7674"/>
    <w:rsid w:val="00A00DCA"/>
    <w:rsid w:val="00A01697"/>
    <w:rsid w:val="00A01C3C"/>
    <w:rsid w:val="00A02EF7"/>
    <w:rsid w:val="00A03715"/>
    <w:rsid w:val="00A03EAD"/>
    <w:rsid w:val="00A0454E"/>
    <w:rsid w:val="00A04629"/>
    <w:rsid w:val="00A04734"/>
    <w:rsid w:val="00A05240"/>
    <w:rsid w:val="00A0570A"/>
    <w:rsid w:val="00A05D6C"/>
    <w:rsid w:val="00A065A4"/>
    <w:rsid w:val="00A06600"/>
    <w:rsid w:val="00A07E9C"/>
    <w:rsid w:val="00A10B35"/>
    <w:rsid w:val="00A10E54"/>
    <w:rsid w:val="00A11180"/>
    <w:rsid w:val="00A113B1"/>
    <w:rsid w:val="00A115FA"/>
    <w:rsid w:val="00A13731"/>
    <w:rsid w:val="00A13C47"/>
    <w:rsid w:val="00A13C78"/>
    <w:rsid w:val="00A13CDF"/>
    <w:rsid w:val="00A141C9"/>
    <w:rsid w:val="00A15064"/>
    <w:rsid w:val="00A15872"/>
    <w:rsid w:val="00A15C2A"/>
    <w:rsid w:val="00A1711D"/>
    <w:rsid w:val="00A17659"/>
    <w:rsid w:val="00A20EC4"/>
    <w:rsid w:val="00A20FC6"/>
    <w:rsid w:val="00A2106C"/>
    <w:rsid w:val="00A216F2"/>
    <w:rsid w:val="00A21BE6"/>
    <w:rsid w:val="00A21F11"/>
    <w:rsid w:val="00A22571"/>
    <w:rsid w:val="00A24145"/>
    <w:rsid w:val="00A24FAF"/>
    <w:rsid w:val="00A250C4"/>
    <w:rsid w:val="00A25642"/>
    <w:rsid w:val="00A25799"/>
    <w:rsid w:val="00A25FEA"/>
    <w:rsid w:val="00A26253"/>
    <w:rsid w:val="00A26333"/>
    <w:rsid w:val="00A27C9A"/>
    <w:rsid w:val="00A31439"/>
    <w:rsid w:val="00A32D3F"/>
    <w:rsid w:val="00A32EDF"/>
    <w:rsid w:val="00A32F76"/>
    <w:rsid w:val="00A3361C"/>
    <w:rsid w:val="00A3366A"/>
    <w:rsid w:val="00A33998"/>
    <w:rsid w:val="00A347EF"/>
    <w:rsid w:val="00A3525E"/>
    <w:rsid w:val="00A353D3"/>
    <w:rsid w:val="00A358ED"/>
    <w:rsid w:val="00A361FF"/>
    <w:rsid w:val="00A36E4E"/>
    <w:rsid w:val="00A374DC"/>
    <w:rsid w:val="00A37A63"/>
    <w:rsid w:val="00A40765"/>
    <w:rsid w:val="00A40DB0"/>
    <w:rsid w:val="00A41024"/>
    <w:rsid w:val="00A4128F"/>
    <w:rsid w:val="00A41293"/>
    <w:rsid w:val="00A416CD"/>
    <w:rsid w:val="00A43AD7"/>
    <w:rsid w:val="00A43D75"/>
    <w:rsid w:val="00A45927"/>
    <w:rsid w:val="00A459F2"/>
    <w:rsid w:val="00A45C27"/>
    <w:rsid w:val="00A468C7"/>
    <w:rsid w:val="00A46E3B"/>
    <w:rsid w:val="00A4719B"/>
    <w:rsid w:val="00A4751B"/>
    <w:rsid w:val="00A50695"/>
    <w:rsid w:val="00A50886"/>
    <w:rsid w:val="00A50C8F"/>
    <w:rsid w:val="00A51503"/>
    <w:rsid w:val="00A519C6"/>
    <w:rsid w:val="00A51EA9"/>
    <w:rsid w:val="00A52126"/>
    <w:rsid w:val="00A521C3"/>
    <w:rsid w:val="00A52541"/>
    <w:rsid w:val="00A52861"/>
    <w:rsid w:val="00A536DC"/>
    <w:rsid w:val="00A536E1"/>
    <w:rsid w:val="00A53D96"/>
    <w:rsid w:val="00A5451E"/>
    <w:rsid w:val="00A54917"/>
    <w:rsid w:val="00A55D51"/>
    <w:rsid w:val="00A55D8D"/>
    <w:rsid w:val="00A56E00"/>
    <w:rsid w:val="00A61D94"/>
    <w:rsid w:val="00A63D71"/>
    <w:rsid w:val="00A64269"/>
    <w:rsid w:val="00A64A97"/>
    <w:rsid w:val="00A67085"/>
    <w:rsid w:val="00A70828"/>
    <w:rsid w:val="00A71A91"/>
    <w:rsid w:val="00A71BBF"/>
    <w:rsid w:val="00A7201B"/>
    <w:rsid w:val="00A72844"/>
    <w:rsid w:val="00A73032"/>
    <w:rsid w:val="00A73507"/>
    <w:rsid w:val="00A73C7C"/>
    <w:rsid w:val="00A73E43"/>
    <w:rsid w:val="00A743C8"/>
    <w:rsid w:val="00A74667"/>
    <w:rsid w:val="00A746C3"/>
    <w:rsid w:val="00A74D4B"/>
    <w:rsid w:val="00A74F06"/>
    <w:rsid w:val="00A750B0"/>
    <w:rsid w:val="00A75299"/>
    <w:rsid w:val="00A75447"/>
    <w:rsid w:val="00A75E09"/>
    <w:rsid w:val="00A763BD"/>
    <w:rsid w:val="00A76C07"/>
    <w:rsid w:val="00A76EBA"/>
    <w:rsid w:val="00A801DB"/>
    <w:rsid w:val="00A81546"/>
    <w:rsid w:val="00A82104"/>
    <w:rsid w:val="00A82341"/>
    <w:rsid w:val="00A84905"/>
    <w:rsid w:val="00A85DD0"/>
    <w:rsid w:val="00A86686"/>
    <w:rsid w:val="00A87CB5"/>
    <w:rsid w:val="00A87D37"/>
    <w:rsid w:val="00A87E57"/>
    <w:rsid w:val="00A92A77"/>
    <w:rsid w:val="00A92C18"/>
    <w:rsid w:val="00A930D9"/>
    <w:rsid w:val="00A93FE3"/>
    <w:rsid w:val="00A958EC"/>
    <w:rsid w:val="00A95F39"/>
    <w:rsid w:val="00A96063"/>
    <w:rsid w:val="00A96DE0"/>
    <w:rsid w:val="00AA000A"/>
    <w:rsid w:val="00AA0432"/>
    <w:rsid w:val="00AA0D21"/>
    <w:rsid w:val="00AA1C3E"/>
    <w:rsid w:val="00AA1F13"/>
    <w:rsid w:val="00AA2F75"/>
    <w:rsid w:val="00AA334F"/>
    <w:rsid w:val="00AA44C0"/>
    <w:rsid w:val="00AA4FF5"/>
    <w:rsid w:val="00AA542D"/>
    <w:rsid w:val="00AA5483"/>
    <w:rsid w:val="00AA64BD"/>
    <w:rsid w:val="00AA7FB6"/>
    <w:rsid w:val="00AB05ED"/>
    <w:rsid w:val="00AB212B"/>
    <w:rsid w:val="00AB3005"/>
    <w:rsid w:val="00AB3099"/>
    <w:rsid w:val="00AB3E4E"/>
    <w:rsid w:val="00AB4985"/>
    <w:rsid w:val="00AB53E9"/>
    <w:rsid w:val="00AB54BC"/>
    <w:rsid w:val="00AB5A81"/>
    <w:rsid w:val="00AB64E0"/>
    <w:rsid w:val="00AB726C"/>
    <w:rsid w:val="00AB755E"/>
    <w:rsid w:val="00AB77A3"/>
    <w:rsid w:val="00AB7835"/>
    <w:rsid w:val="00AB7CDF"/>
    <w:rsid w:val="00AC0258"/>
    <w:rsid w:val="00AC0E4E"/>
    <w:rsid w:val="00AC1336"/>
    <w:rsid w:val="00AC14F4"/>
    <w:rsid w:val="00AC23E7"/>
    <w:rsid w:val="00AC2BE3"/>
    <w:rsid w:val="00AC2D7B"/>
    <w:rsid w:val="00AC4DB6"/>
    <w:rsid w:val="00AC504C"/>
    <w:rsid w:val="00AC5246"/>
    <w:rsid w:val="00AC66BB"/>
    <w:rsid w:val="00AC6AD2"/>
    <w:rsid w:val="00AD10FF"/>
    <w:rsid w:val="00AD16CD"/>
    <w:rsid w:val="00AD17D7"/>
    <w:rsid w:val="00AD183B"/>
    <w:rsid w:val="00AD19D3"/>
    <w:rsid w:val="00AD26D0"/>
    <w:rsid w:val="00AD2D23"/>
    <w:rsid w:val="00AD30E0"/>
    <w:rsid w:val="00AD3509"/>
    <w:rsid w:val="00AD3AB4"/>
    <w:rsid w:val="00AD3EE2"/>
    <w:rsid w:val="00AD4249"/>
    <w:rsid w:val="00AD519F"/>
    <w:rsid w:val="00AD589C"/>
    <w:rsid w:val="00AD5D02"/>
    <w:rsid w:val="00AD635C"/>
    <w:rsid w:val="00AD68C9"/>
    <w:rsid w:val="00AD735F"/>
    <w:rsid w:val="00AD79B4"/>
    <w:rsid w:val="00AD79C0"/>
    <w:rsid w:val="00AD7C6D"/>
    <w:rsid w:val="00AE014E"/>
    <w:rsid w:val="00AE0958"/>
    <w:rsid w:val="00AE10B1"/>
    <w:rsid w:val="00AE13A8"/>
    <w:rsid w:val="00AE4D2D"/>
    <w:rsid w:val="00AE60EB"/>
    <w:rsid w:val="00AF01EF"/>
    <w:rsid w:val="00AF0320"/>
    <w:rsid w:val="00AF1047"/>
    <w:rsid w:val="00AF15FC"/>
    <w:rsid w:val="00AF1D94"/>
    <w:rsid w:val="00AF2867"/>
    <w:rsid w:val="00AF2892"/>
    <w:rsid w:val="00AF2C6F"/>
    <w:rsid w:val="00AF3A00"/>
    <w:rsid w:val="00AF5669"/>
    <w:rsid w:val="00AF6506"/>
    <w:rsid w:val="00AF65D8"/>
    <w:rsid w:val="00AF67D6"/>
    <w:rsid w:val="00AF6A9C"/>
    <w:rsid w:val="00AF6B95"/>
    <w:rsid w:val="00AF7081"/>
    <w:rsid w:val="00AF7878"/>
    <w:rsid w:val="00B007E9"/>
    <w:rsid w:val="00B0083B"/>
    <w:rsid w:val="00B00A8F"/>
    <w:rsid w:val="00B00D2D"/>
    <w:rsid w:val="00B01728"/>
    <w:rsid w:val="00B01E75"/>
    <w:rsid w:val="00B01EA2"/>
    <w:rsid w:val="00B02492"/>
    <w:rsid w:val="00B02A12"/>
    <w:rsid w:val="00B03906"/>
    <w:rsid w:val="00B03A2C"/>
    <w:rsid w:val="00B03B2A"/>
    <w:rsid w:val="00B040C5"/>
    <w:rsid w:val="00B04505"/>
    <w:rsid w:val="00B05594"/>
    <w:rsid w:val="00B055A0"/>
    <w:rsid w:val="00B05CC7"/>
    <w:rsid w:val="00B07786"/>
    <w:rsid w:val="00B07C67"/>
    <w:rsid w:val="00B07E83"/>
    <w:rsid w:val="00B07F22"/>
    <w:rsid w:val="00B10070"/>
    <w:rsid w:val="00B10A09"/>
    <w:rsid w:val="00B119D9"/>
    <w:rsid w:val="00B12343"/>
    <w:rsid w:val="00B1323A"/>
    <w:rsid w:val="00B132D2"/>
    <w:rsid w:val="00B1350F"/>
    <w:rsid w:val="00B141BD"/>
    <w:rsid w:val="00B15747"/>
    <w:rsid w:val="00B1581B"/>
    <w:rsid w:val="00B15A7C"/>
    <w:rsid w:val="00B15CF6"/>
    <w:rsid w:val="00B16212"/>
    <w:rsid w:val="00B164AC"/>
    <w:rsid w:val="00B1693A"/>
    <w:rsid w:val="00B16FFC"/>
    <w:rsid w:val="00B172E2"/>
    <w:rsid w:val="00B177CB"/>
    <w:rsid w:val="00B17F42"/>
    <w:rsid w:val="00B2029F"/>
    <w:rsid w:val="00B207FA"/>
    <w:rsid w:val="00B2098F"/>
    <w:rsid w:val="00B214EA"/>
    <w:rsid w:val="00B21A13"/>
    <w:rsid w:val="00B21AF2"/>
    <w:rsid w:val="00B22E69"/>
    <w:rsid w:val="00B243EC"/>
    <w:rsid w:val="00B250E3"/>
    <w:rsid w:val="00B254CA"/>
    <w:rsid w:val="00B25E3F"/>
    <w:rsid w:val="00B260CE"/>
    <w:rsid w:val="00B26558"/>
    <w:rsid w:val="00B26A96"/>
    <w:rsid w:val="00B26BE9"/>
    <w:rsid w:val="00B26CE6"/>
    <w:rsid w:val="00B305C8"/>
    <w:rsid w:val="00B30D94"/>
    <w:rsid w:val="00B32807"/>
    <w:rsid w:val="00B32E63"/>
    <w:rsid w:val="00B3344A"/>
    <w:rsid w:val="00B33942"/>
    <w:rsid w:val="00B3402A"/>
    <w:rsid w:val="00B34B21"/>
    <w:rsid w:val="00B34BD5"/>
    <w:rsid w:val="00B34DE3"/>
    <w:rsid w:val="00B35594"/>
    <w:rsid w:val="00B35EAA"/>
    <w:rsid w:val="00B40A7D"/>
    <w:rsid w:val="00B40D65"/>
    <w:rsid w:val="00B41892"/>
    <w:rsid w:val="00B41992"/>
    <w:rsid w:val="00B41CCB"/>
    <w:rsid w:val="00B41D50"/>
    <w:rsid w:val="00B41E2F"/>
    <w:rsid w:val="00B42120"/>
    <w:rsid w:val="00B43102"/>
    <w:rsid w:val="00B43599"/>
    <w:rsid w:val="00B43B35"/>
    <w:rsid w:val="00B44EB0"/>
    <w:rsid w:val="00B46BC9"/>
    <w:rsid w:val="00B475A7"/>
    <w:rsid w:val="00B50509"/>
    <w:rsid w:val="00B509D1"/>
    <w:rsid w:val="00B513D4"/>
    <w:rsid w:val="00B51403"/>
    <w:rsid w:val="00B52BFC"/>
    <w:rsid w:val="00B52C66"/>
    <w:rsid w:val="00B535FB"/>
    <w:rsid w:val="00B53F91"/>
    <w:rsid w:val="00B54F77"/>
    <w:rsid w:val="00B55253"/>
    <w:rsid w:val="00B55986"/>
    <w:rsid w:val="00B559BF"/>
    <w:rsid w:val="00B55A15"/>
    <w:rsid w:val="00B565E9"/>
    <w:rsid w:val="00B57623"/>
    <w:rsid w:val="00B6003A"/>
    <w:rsid w:val="00B60518"/>
    <w:rsid w:val="00B60769"/>
    <w:rsid w:val="00B60AE2"/>
    <w:rsid w:val="00B60DFA"/>
    <w:rsid w:val="00B612B7"/>
    <w:rsid w:val="00B61BE8"/>
    <w:rsid w:val="00B61D7E"/>
    <w:rsid w:val="00B61F02"/>
    <w:rsid w:val="00B63443"/>
    <w:rsid w:val="00B63743"/>
    <w:rsid w:val="00B63BB9"/>
    <w:rsid w:val="00B63BED"/>
    <w:rsid w:val="00B64834"/>
    <w:rsid w:val="00B6563E"/>
    <w:rsid w:val="00B659EF"/>
    <w:rsid w:val="00B66D43"/>
    <w:rsid w:val="00B67386"/>
    <w:rsid w:val="00B677C6"/>
    <w:rsid w:val="00B67C6F"/>
    <w:rsid w:val="00B700B1"/>
    <w:rsid w:val="00B702F0"/>
    <w:rsid w:val="00B70A0B"/>
    <w:rsid w:val="00B70B96"/>
    <w:rsid w:val="00B71711"/>
    <w:rsid w:val="00B72028"/>
    <w:rsid w:val="00B72946"/>
    <w:rsid w:val="00B7310A"/>
    <w:rsid w:val="00B733E5"/>
    <w:rsid w:val="00B736FE"/>
    <w:rsid w:val="00B73DDE"/>
    <w:rsid w:val="00B7499F"/>
    <w:rsid w:val="00B75074"/>
    <w:rsid w:val="00B75703"/>
    <w:rsid w:val="00B75A15"/>
    <w:rsid w:val="00B75A67"/>
    <w:rsid w:val="00B76236"/>
    <w:rsid w:val="00B76EB2"/>
    <w:rsid w:val="00B77757"/>
    <w:rsid w:val="00B80FCA"/>
    <w:rsid w:val="00B81D61"/>
    <w:rsid w:val="00B8247B"/>
    <w:rsid w:val="00B82AF1"/>
    <w:rsid w:val="00B83202"/>
    <w:rsid w:val="00B833CF"/>
    <w:rsid w:val="00B83A1E"/>
    <w:rsid w:val="00B847CC"/>
    <w:rsid w:val="00B8503C"/>
    <w:rsid w:val="00B85B95"/>
    <w:rsid w:val="00B8609C"/>
    <w:rsid w:val="00B871DE"/>
    <w:rsid w:val="00B87548"/>
    <w:rsid w:val="00B87899"/>
    <w:rsid w:val="00B878F4"/>
    <w:rsid w:val="00B90F60"/>
    <w:rsid w:val="00B9123C"/>
    <w:rsid w:val="00B913B5"/>
    <w:rsid w:val="00B929A1"/>
    <w:rsid w:val="00B92D83"/>
    <w:rsid w:val="00B930E4"/>
    <w:rsid w:val="00B945BB"/>
    <w:rsid w:val="00B94890"/>
    <w:rsid w:val="00B94B1F"/>
    <w:rsid w:val="00B95072"/>
    <w:rsid w:val="00B95345"/>
    <w:rsid w:val="00B96A0E"/>
    <w:rsid w:val="00B96B4D"/>
    <w:rsid w:val="00B96D47"/>
    <w:rsid w:val="00B96EEA"/>
    <w:rsid w:val="00B97960"/>
    <w:rsid w:val="00BA1550"/>
    <w:rsid w:val="00BA2BAB"/>
    <w:rsid w:val="00BA32B0"/>
    <w:rsid w:val="00BA36F0"/>
    <w:rsid w:val="00BA39E5"/>
    <w:rsid w:val="00BA3D9B"/>
    <w:rsid w:val="00BA3F0E"/>
    <w:rsid w:val="00BA45D4"/>
    <w:rsid w:val="00BA45F9"/>
    <w:rsid w:val="00BA4C07"/>
    <w:rsid w:val="00BA672B"/>
    <w:rsid w:val="00BA6B5D"/>
    <w:rsid w:val="00BA6F4C"/>
    <w:rsid w:val="00BB0EE8"/>
    <w:rsid w:val="00BB113E"/>
    <w:rsid w:val="00BB284C"/>
    <w:rsid w:val="00BB2F1D"/>
    <w:rsid w:val="00BB3984"/>
    <w:rsid w:val="00BB6198"/>
    <w:rsid w:val="00BB6A4B"/>
    <w:rsid w:val="00BB6C77"/>
    <w:rsid w:val="00BB6D7A"/>
    <w:rsid w:val="00BB7262"/>
    <w:rsid w:val="00BC0565"/>
    <w:rsid w:val="00BC0CF7"/>
    <w:rsid w:val="00BC0D44"/>
    <w:rsid w:val="00BC0E85"/>
    <w:rsid w:val="00BC10A9"/>
    <w:rsid w:val="00BC20A3"/>
    <w:rsid w:val="00BC2175"/>
    <w:rsid w:val="00BC23F2"/>
    <w:rsid w:val="00BC2A1A"/>
    <w:rsid w:val="00BC2BD3"/>
    <w:rsid w:val="00BC30F1"/>
    <w:rsid w:val="00BC3D97"/>
    <w:rsid w:val="00BC3ED9"/>
    <w:rsid w:val="00BC47D9"/>
    <w:rsid w:val="00BC50CA"/>
    <w:rsid w:val="00BC61C5"/>
    <w:rsid w:val="00BC7068"/>
    <w:rsid w:val="00BD0535"/>
    <w:rsid w:val="00BD0D3E"/>
    <w:rsid w:val="00BD1B00"/>
    <w:rsid w:val="00BD2409"/>
    <w:rsid w:val="00BD3327"/>
    <w:rsid w:val="00BD3646"/>
    <w:rsid w:val="00BD70E4"/>
    <w:rsid w:val="00BD746A"/>
    <w:rsid w:val="00BE08A5"/>
    <w:rsid w:val="00BE26D5"/>
    <w:rsid w:val="00BE2BB5"/>
    <w:rsid w:val="00BE2EAF"/>
    <w:rsid w:val="00BE369C"/>
    <w:rsid w:val="00BE3C96"/>
    <w:rsid w:val="00BE4E0C"/>
    <w:rsid w:val="00BE547D"/>
    <w:rsid w:val="00BE5781"/>
    <w:rsid w:val="00BE5A9B"/>
    <w:rsid w:val="00BE65C0"/>
    <w:rsid w:val="00BE6C6C"/>
    <w:rsid w:val="00BE76EA"/>
    <w:rsid w:val="00BE78DA"/>
    <w:rsid w:val="00BF0AA5"/>
    <w:rsid w:val="00BF159C"/>
    <w:rsid w:val="00BF1CA5"/>
    <w:rsid w:val="00BF253F"/>
    <w:rsid w:val="00BF2B18"/>
    <w:rsid w:val="00BF33ED"/>
    <w:rsid w:val="00BF3AF6"/>
    <w:rsid w:val="00BF4B51"/>
    <w:rsid w:val="00BF4D58"/>
    <w:rsid w:val="00BF5B66"/>
    <w:rsid w:val="00BF69FE"/>
    <w:rsid w:val="00BF7E3C"/>
    <w:rsid w:val="00BF7E4A"/>
    <w:rsid w:val="00BF7E82"/>
    <w:rsid w:val="00C00479"/>
    <w:rsid w:val="00C0061C"/>
    <w:rsid w:val="00C00C5D"/>
    <w:rsid w:val="00C019B8"/>
    <w:rsid w:val="00C01A8C"/>
    <w:rsid w:val="00C02654"/>
    <w:rsid w:val="00C0289A"/>
    <w:rsid w:val="00C02F82"/>
    <w:rsid w:val="00C03296"/>
    <w:rsid w:val="00C03666"/>
    <w:rsid w:val="00C037F1"/>
    <w:rsid w:val="00C0437B"/>
    <w:rsid w:val="00C06365"/>
    <w:rsid w:val="00C06963"/>
    <w:rsid w:val="00C10617"/>
    <w:rsid w:val="00C117C2"/>
    <w:rsid w:val="00C11EF5"/>
    <w:rsid w:val="00C122A8"/>
    <w:rsid w:val="00C127FF"/>
    <w:rsid w:val="00C1298C"/>
    <w:rsid w:val="00C129CD"/>
    <w:rsid w:val="00C1359F"/>
    <w:rsid w:val="00C14DEC"/>
    <w:rsid w:val="00C14EAA"/>
    <w:rsid w:val="00C1554B"/>
    <w:rsid w:val="00C161F6"/>
    <w:rsid w:val="00C165C5"/>
    <w:rsid w:val="00C16B82"/>
    <w:rsid w:val="00C17B88"/>
    <w:rsid w:val="00C20E66"/>
    <w:rsid w:val="00C216A1"/>
    <w:rsid w:val="00C21AB2"/>
    <w:rsid w:val="00C21B4A"/>
    <w:rsid w:val="00C225AA"/>
    <w:rsid w:val="00C22BA0"/>
    <w:rsid w:val="00C237D5"/>
    <w:rsid w:val="00C23924"/>
    <w:rsid w:val="00C248E8"/>
    <w:rsid w:val="00C24C6D"/>
    <w:rsid w:val="00C26465"/>
    <w:rsid w:val="00C265A6"/>
    <w:rsid w:val="00C267C4"/>
    <w:rsid w:val="00C2692B"/>
    <w:rsid w:val="00C27CCA"/>
    <w:rsid w:val="00C305FD"/>
    <w:rsid w:val="00C3067D"/>
    <w:rsid w:val="00C30F4A"/>
    <w:rsid w:val="00C31C2C"/>
    <w:rsid w:val="00C31DE8"/>
    <w:rsid w:val="00C31E34"/>
    <w:rsid w:val="00C320E8"/>
    <w:rsid w:val="00C3244D"/>
    <w:rsid w:val="00C32688"/>
    <w:rsid w:val="00C32ACF"/>
    <w:rsid w:val="00C32E39"/>
    <w:rsid w:val="00C339BB"/>
    <w:rsid w:val="00C365C3"/>
    <w:rsid w:val="00C36AC0"/>
    <w:rsid w:val="00C37404"/>
    <w:rsid w:val="00C378E2"/>
    <w:rsid w:val="00C3790B"/>
    <w:rsid w:val="00C37C89"/>
    <w:rsid w:val="00C40027"/>
    <w:rsid w:val="00C403D9"/>
    <w:rsid w:val="00C40C3A"/>
    <w:rsid w:val="00C41883"/>
    <w:rsid w:val="00C43A78"/>
    <w:rsid w:val="00C451FB"/>
    <w:rsid w:val="00C4588C"/>
    <w:rsid w:val="00C45907"/>
    <w:rsid w:val="00C45B53"/>
    <w:rsid w:val="00C4679B"/>
    <w:rsid w:val="00C46924"/>
    <w:rsid w:val="00C47AA6"/>
    <w:rsid w:val="00C512F9"/>
    <w:rsid w:val="00C51D13"/>
    <w:rsid w:val="00C51DBD"/>
    <w:rsid w:val="00C51FAF"/>
    <w:rsid w:val="00C523F6"/>
    <w:rsid w:val="00C52440"/>
    <w:rsid w:val="00C524AA"/>
    <w:rsid w:val="00C53066"/>
    <w:rsid w:val="00C54C67"/>
    <w:rsid w:val="00C54D71"/>
    <w:rsid w:val="00C553A3"/>
    <w:rsid w:val="00C557C9"/>
    <w:rsid w:val="00C55E25"/>
    <w:rsid w:val="00C567D7"/>
    <w:rsid w:val="00C5698C"/>
    <w:rsid w:val="00C60BC0"/>
    <w:rsid w:val="00C61DC2"/>
    <w:rsid w:val="00C623BA"/>
    <w:rsid w:val="00C6241E"/>
    <w:rsid w:val="00C624CE"/>
    <w:rsid w:val="00C63A29"/>
    <w:rsid w:val="00C640FE"/>
    <w:rsid w:val="00C647F0"/>
    <w:rsid w:val="00C65A5D"/>
    <w:rsid w:val="00C65A73"/>
    <w:rsid w:val="00C6629B"/>
    <w:rsid w:val="00C70418"/>
    <w:rsid w:val="00C71C6E"/>
    <w:rsid w:val="00C71C8E"/>
    <w:rsid w:val="00C71D19"/>
    <w:rsid w:val="00C72466"/>
    <w:rsid w:val="00C728D9"/>
    <w:rsid w:val="00C732EB"/>
    <w:rsid w:val="00C73347"/>
    <w:rsid w:val="00C73398"/>
    <w:rsid w:val="00C73655"/>
    <w:rsid w:val="00C746E3"/>
    <w:rsid w:val="00C74CB6"/>
    <w:rsid w:val="00C75509"/>
    <w:rsid w:val="00C760C6"/>
    <w:rsid w:val="00C76AEB"/>
    <w:rsid w:val="00C76F78"/>
    <w:rsid w:val="00C77144"/>
    <w:rsid w:val="00C77C00"/>
    <w:rsid w:val="00C8100C"/>
    <w:rsid w:val="00C815FB"/>
    <w:rsid w:val="00C8181E"/>
    <w:rsid w:val="00C81D7B"/>
    <w:rsid w:val="00C81EEE"/>
    <w:rsid w:val="00C82053"/>
    <w:rsid w:val="00C8229D"/>
    <w:rsid w:val="00C823B5"/>
    <w:rsid w:val="00C826C8"/>
    <w:rsid w:val="00C82D3E"/>
    <w:rsid w:val="00C83141"/>
    <w:rsid w:val="00C83BFE"/>
    <w:rsid w:val="00C83E1E"/>
    <w:rsid w:val="00C84114"/>
    <w:rsid w:val="00C84F37"/>
    <w:rsid w:val="00C85285"/>
    <w:rsid w:val="00C85CB9"/>
    <w:rsid w:val="00C863E6"/>
    <w:rsid w:val="00C86B41"/>
    <w:rsid w:val="00C8778A"/>
    <w:rsid w:val="00C87EF0"/>
    <w:rsid w:val="00C87F11"/>
    <w:rsid w:val="00C87F2F"/>
    <w:rsid w:val="00C9069D"/>
    <w:rsid w:val="00C90DE6"/>
    <w:rsid w:val="00C911F2"/>
    <w:rsid w:val="00C91E7C"/>
    <w:rsid w:val="00C920E1"/>
    <w:rsid w:val="00C92EFE"/>
    <w:rsid w:val="00C94780"/>
    <w:rsid w:val="00C94CE7"/>
    <w:rsid w:val="00C94F9B"/>
    <w:rsid w:val="00C95011"/>
    <w:rsid w:val="00C973B2"/>
    <w:rsid w:val="00C97448"/>
    <w:rsid w:val="00CA0037"/>
    <w:rsid w:val="00CA087B"/>
    <w:rsid w:val="00CA0DB9"/>
    <w:rsid w:val="00CA0E93"/>
    <w:rsid w:val="00CA11BF"/>
    <w:rsid w:val="00CA1589"/>
    <w:rsid w:val="00CA23B7"/>
    <w:rsid w:val="00CA2994"/>
    <w:rsid w:val="00CA29E8"/>
    <w:rsid w:val="00CA3025"/>
    <w:rsid w:val="00CA3100"/>
    <w:rsid w:val="00CA377C"/>
    <w:rsid w:val="00CA3BAD"/>
    <w:rsid w:val="00CA44F5"/>
    <w:rsid w:val="00CA51A2"/>
    <w:rsid w:val="00CA556F"/>
    <w:rsid w:val="00CA6F40"/>
    <w:rsid w:val="00CA6F6A"/>
    <w:rsid w:val="00CA703A"/>
    <w:rsid w:val="00CA75A5"/>
    <w:rsid w:val="00CB0967"/>
    <w:rsid w:val="00CB12CF"/>
    <w:rsid w:val="00CB1A0B"/>
    <w:rsid w:val="00CB1D4C"/>
    <w:rsid w:val="00CB268E"/>
    <w:rsid w:val="00CB26DE"/>
    <w:rsid w:val="00CB4855"/>
    <w:rsid w:val="00CB4A2F"/>
    <w:rsid w:val="00CB5DB5"/>
    <w:rsid w:val="00CB7BB7"/>
    <w:rsid w:val="00CC007A"/>
    <w:rsid w:val="00CC043B"/>
    <w:rsid w:val="00CC0829"/>
    <w:rsid w:val="00CC0E47"/>
    <w:rsid w:val="00CC13AD"/>
    <w:rsid w:val="00CC1E95"/>
    <w:rsid w:val="00CC287B"/>
    <w:rsid w:val="00CC2990"/>
    <w:rsid w:val="00CC4124"/>
    <w:rsid w:val="00CC4C4A"/>
    <w:rsid w:val="00CC6666"/>
    <w:rsid w:val="00CC6C98"/>
    <w:rsid w:val="00CC6E6F"/>
    <w:rsid w:val="00CC6E82"/>
    <w:rsid w:val="00CC72E4"/>
    <w:rsid w:val="00CC76FE"/>
    <w:rsid w:val="00CC7B43"/>
    <w:rsid w:val="00CC7EE9"/>
    <w:rsid w:val="00CD0557"/>
    <w:rsid w:val="00CD071D"/>
    <w:rsid w:val="00CD0CE0"/>
    <w:rsid w:val="00CD10B6"/>
    <w:rsid w:val="00CD1292"/>
    <w:rsid w:val="00CD16FB"/>
    <w:rsid w:val="00CD1A20"/>
    <w:rsid w:val="00CD1DC2"/>
    <w:rsid w:val="00CD2432"/>
    <w:rsid w:val="00CD3395"/>
    <w:rsid w:val="00CD3835"/>
    <w:rsid w:val="00CD3F12"/>
    <w:rsid w:val="00CD516A"/>
    <w:rsid w:val="00CD6BC8"/>
    <w:rsid w:val="00CD7574"/>
    <w:rsid w:val="00CD7C79"/>
    <w:rsid w:val="00CD7D54"/>
    <w:rsid w:val="00CE142C"/>
    <w:rsid w:val="00CE143A"/>
    <w:rsid w:val="00CE29E0"/>
    <w:rsid w:val="00CE307C"/>
    <w:rsid w:val="00CE3C8D"/>
    <w:rsid w:val="00CE41BC"/>
    <w:rsid w:val="00CE5ADD"/>
    <w:rsid w:val="00CE5C9B"/>
    <w:rsid w:val="00CE5CA9"/>
    <w:rsid w:val="00CE6126"/>
    <w:rsid w:val="00CE6616"/>
    <w:rsid w:val="00CE6DB7"/>
    <w:rsid w:val="00CE6E5B"/>
    <w:rsid w:val="00CE7DD6"/>
    <w:rsid w:val="00CF23E5"/>
    <w:rsid w:val="00CF2474"/>
    <w:rsid w:val="00CF2BB3"/>
    <w:rsid w:val="00CF3587"/>
    <w:rsid w:val="00CF402C"/>
    <w:rsid w:val="00CF4505"/>
    <w:rsid w:val="00CF4C19"/>
    <w:rsid w:val="00CF5AA1"/>
    <w:rsid w:val="00CF5CCF"/>
    <w:rsid w:val="00CF78A1"/>
    <w:rsid w:val="00CF78B1"/>
    <w:rsid w:val="00D0001C"/>
    <w:rsid w:val="00D004D2"/>
    <w:rsid w:val="00D01AFA"/>
    <w:rsid w:val="00D02B14"/>
    <w:rsid w:val="00D03081"/>
    <w:rsid w:val="00D03C5E"/>
    <w:rsid w:val="00D04937"/>
    <w:rsid w:val="00D04B9E"/>
    <w:rsid w:val="00D05876"/>
    <w:rsid w:val="00D05AD9"/>
    <w:rsid w:val="00D067D9"/>
    <w:rsid w:val="00D078EA"/>
    <w:rsid w:val="00D07CA1"/>
    <w:rsid w:val="00D07FEB"/>
    <w:rsid w:val="00D10BA1"/>
    <w:rsid w:val="00D112B6"/>
    <w:rsid w:val="00D11546"/>
    <w:rsid w:val="00D117B2"/>
    <w:rsid w:val="00D11CEE"/>
    <w:rsid w:val="00D12183"/>
    <w:rsid w:val="00D123B6"/>
    <w:rsid w:val="00D134DE"/>
    <w:rsid w:val="00D1465D"/>
    <w:rsid w:val="00D14BE3"/>
    <w:rsid w:val="00D14E39"/>
    <w:rsid w:val="00D15A4F"/>
    <w:rsid w:val="00D15EBF"/>
    <w:rsid w:val="00D16555"/>
    <w:rsid w:val="00D16C39"/>
    <w:rsid w:val="00D16D70"/>
    <w:rsid w:val="00D203BD"/>
    <w:rsid w:val="00D204C1"/>
    <w:rsid w:val="00D209B3"/>
    <w:rsid w:val="00D21BB0"/>
    <w:rsid w:val="00D227BB"/>
    <w:rsid w:val="00D227E2"/>
    <w:rsid w:val="00D22DA7"/>
    <w:rsid w:val="00D24D1E"/>
    <w:rsid w:val="00D2528E"/>
    <w:rsid w:val="00D25D6E"/>
    <w:rsid w:val="00D26089"/>
    <w:rsid w:val="00D30266"/>
    <w:rsid w:val="00D30B26"/>
    <w:rsid w:val="00D30B85"/>
    <w:rsid w:val="00D3141B"/>
    <w:rsid w:val="00D327BE"/>
    <w:rsid w:val="00D32C5F"/>
    <w:rsid w:val="00D33800"/>
    <w:rsid w:val="00D3428B"/>
    <w:rsid w:val="00D34443"/>
    <w:rsid w:val="00D3464A"/>
    <w:rsid w:val="00D35176"/>
    <w:rsid w:val="00D35C81"/>
    <w:rsid w:val="00D36290"/>
    <w:rsid w:val="00D36ADE"/>
    <w:rsid w:val="00D37168"/>
    <w:rsid w:val="00D372E3"/>
    <w:rsid w:val="00D37CF6"/>
    <w:rsid w:val="00D37EEC"/>
    <w:rsid w:val="00D37F08"/>
    <w:rsid w:val="00D428F3"/>
    <w:rsid w:val="00D4294C"/>
    <w:rsid w:val="00D42C3B"/>
    <w:rsid w:val="00D42FC3"/>
    <w:rsid w:val="00D45A71"/>
    <w:rsid w:val="00D45CF3"/>
    <w:rsid w:val="00D46473"/>
    <w:rsid w:val="00D46B28"/>
    <w:rsid w:val="00D46D5F"/>
    <w:rsid w:val="00D47901"/>
    <w:rsid w:val="00D50118"/>
    <w:rsid w:val="00D50121"/>
    <w:rsid w:val="00D5170F"/>
    <w:rsid w:val="00D52854"/>
    <w:rsid w:val="00D53093"/>
    <w:rsid w:val="00D530F0"/>
    <w:rsid w:val="00D54CC6"/>
    <w:rsid w:val="00D55759"/>
    <w:rsid w:val="00D56577"/>
    <w:rsid w:val="00D56579"/>
    <w:rsid w:val="00D56C39"/>
    <w:rsid w:val="00D57C6B"/>
    <w:rsid w:val="00D60B44"/>
    <w:rsid w:val="00D60DFD"/>
    <w:rsid w:val="00D6102B"/>
    <w:rsid w:val="00D610D2"/>
    <w:rsid w:val="00D6227C"/>
    <w:rsid w:val="00D627F0"/>
    <w:rsid w:val="00D62C96"/>
    <w:rsid w:val="00D62FA6"/>
    <w:rsid w:val="00D6313A"/>
    <w:rsid w:val="00D63761"/>
    <w:rsid w:val="00D641CF"/>
    <w:rsid w:val="00D648CC"/>
    <w:rsid w:val="00D650DC"/>
    <w:rsid w:val="00D656D4"/>
    <w:rsid w:val="00D659EA"/>
    <w:rsid w:val="00D66086"/>
    <w:rsid w:val="00D66343"/>
    <w:rsid w:val="00D66350"/>
    <w:rsid w:val="00D66D79"/>
    <w:rsid w:val="00D676D6"/>
    <w:rsid w:val="00D70A6F"/>
    <w:rsid w:val="00D70AE6"/>
    <w:rsid w:val="00D70D6F"/>
    <w:rsid w:val="00D71BB4"/>
    <w:rsid w:val="00D74CC6"/>
    <w:rsid w:val="00D7536E"/>
    <w:rsid w:val="00D76AFB"/>
    <w:rsid w:val="00D80001"/>
    <w:rsid w:val="00D81453"/>
    <w:rsid w:val="00D8182C"/>
    <w:rsid w:val="00D81883"/>
    <w:rsid w:val="00D82A0D"/>
    <w:rsid w:val="00D82D63"/>
    <w:rsid w:val="00D83243"/>
    <w:rsid w:val="00D837CD"/>
    <w:rsid w:val="00D85717"/>
    <w:rsid w:val="00D858F9"/>
    <w:rsid w:val="00D85F7E"/>
    <w:rsid w:val="00D86DCC"/>
    <w:rsid w:val="00D86FDF"/>
    <w:rsid w:val="00D874E8"/>
    <w:rsid w:val="00D8750D"/>
    <w:rsid w:val="00D87E26"/>
    <w:rsid w:val="00D902C8"/>
    <w:rsid w:val="00D9035F"/>
    <w:rsid w:val="00D9099F"/>
    <w:rsid w:val="00D90AEF"/>
    <w:rsid w:val="00D90C7B"/>
    <w:rsid w:val="00D90FF4"/>
    <w:rsid w:val="00D91550"/>
    <w:rsid w:val="00D92A02"/>
    <w:rsid w:val="00D92DD6"/>
    <w:rsid w:val="00D9341E"/>
    <w:rsid w:val="00D9477C"/>
    <w:rsid w:val="00D953B6"/>
    <w:rsid w:val="00D9669D"/>
    <w:rsid w:val="00D97068"/>
    <w:rsid w:val="00D97B5B"/>
    <w:rsid w:val="00D97E82"/>
    <w:rsid w:val="00DA0D12"/>
    <w:rsid w:val="00DA0F9E"/>
    <w:rsid w:val="00DA10BD"/>
    <w:rsid w:val="00DA1502"/>
    <w:rsid w:val="00DA16C9"/>
    <w:rsid w:val="00DA16E4"/>
    <w:rsid w:val="00DA224B"/>
    <w:rsid w:val="00DA331D"/>
    <w:rsid w:val="00DA408D"/>
    <w:rsid w:val="00DA409E"/>
    <w:rsid w:val="00DA4358"/>
    <w:rsid w:val="00DA4CF0"/>
    <w:rsid w:val="00DA5ADE"/>
    <w:rsid w:val="00DA6405"/>
    <w:rsid w:val="00DA6BAA"/>
    <w:rsid w:val="00DA70A6"/>
    <w:rsid w:val="00DA7ABB"/>
    <w:rsid w:val="00DA7C6A"/>
    <w:rsid w:val="00DB030E"/>
    <w:rsid w:val="00DB0932"/>
    <w:rsid w:val="00DB1349"/>
    <w:rsid w:val="00DB29C4"/>
    <w:rsid w:val="00DB4A3B"/>
    <w:rsid w:val="00DB560E"/>
    <w:rsid w:val="00DB570B"/>
    <w:rsid w:val="00DB66E1"/>
    <w:rsid w:val="00DB6CA2"/>
    <w:rsid w:val="00DB7773"/>
    <w:rsid w:val="00DB7D67"/>
    <w:rsid w:val="00DC0A3D"/>
    <w:rsid w:val="00DC15E2"/>
    <w:rsid w:val="00DC1EC9"/>
    <w:rsid w:val="00DC2030"/>
    <w:rsid w:val="00DC2573"/>
    <w:rsid w:val="00DC3533"/>
    <w:rsid w:val="00DC4EC6"/>
    <w:rsid w:val="00DC541F"/>
    <w:rsid w:val="00DC651D"/>
    <w:rsid w:val="00DC6826"/>
    <w:rsid w:val="00DC7CF9"/>
    <w:rsid w:val="00DD0C7D"/>
    <w:rsid w:val="00DD1814"/>
    <w:rsid w:val="00DD1C41"/>
    <w:rsid w:val="00DD2494"/>
    <w:rsid w:val="00DD28A6"/>
    <w:rsid w:val="00DD2C3E"/>
    <w:rsid w:val="00DD32C1"/>
    <w:rsid w:val="00DD3340"/>
    <w:rsid w:val="00DD3B49"/>
    <w:rsid w:val="00DD4F7A"/>
    <w:rsid w:val="00DD6395"/>
    <w:rsid w:val="00DD6C3F"/>
    <w:rsid w:val="00DD6CD1"/>
    <w:rsid w:val="00DD6D69"/>
    <w:rsid w:val="00DD7201"/>
    <w:rsid w:val="00DD740B"/>
    <w:rsid w:val="00DD7886"/>
    <w:rsid w:val="00DD7A84"/>
    <w:rsid w:val="00DE0B1D"/>
    <w:rsid w:val="00DE18E3"/>
    <w:rsid w:val="00DE2160"/>
    <w:rsid w:val="00DE2684"/>
    <w:rsid w:val="00DE33D5"/>
    <w:rsid w:val="00DE3C3A"/>
    <w:rsid w:val="00DE529D"/>
    <w:rsid w:val="00DE590C"/>
    <w:rsid w:val="00DE6905"/>
    <w:rsid w:val="00DE6DF2"/>
    <w:rsid w:val="00DE6FB1"/>
    <w:rsid w:val="00DE7234"/>
    <w:rsid w:val="00DE72A8"/>
    <w:rsid w:val="00DE78D6"/>
    <w:rsid w:val="00DF07F2"/>
    <w:rsid w:val="00DF12DB"/>
    <w:rsid w:val="00DF13DB"/>
    <w:rsid w:val="00DF1A08"/>
    <w:rsid w:val="00DF1BEC"/>
    <w:rsid w:val="00DF2101"/>
    <w:rsid w:val="00DF21F1"/>
    <w:rsid w:val="00DF25B5"/>
    <w:rsid w:val="00DF2CCF"/>
    <w:rsid w:val="00DF3CE9"/>
    <w:rsid w:val="00DF3D8D"/>
    <w:rsid w:val="00DF5DFA"/>
    <w:rsid w:val="00DF60B3"/>
    <w:rsid w:val="00DF7CAF"/>
    <w:rsid w:val="00E00214"/>
    <w:rsid w:val="00E00A54"/>
    <w:rsid w:val="00E012C7"/>
    <w:rsid w:val="00E012F8"/>
    <w:rsid w:val="00E0150F"/>
    <w:rsid w:val="00E018D7"/>
    <w:rsid w:val="00E01D26"/>
    <w:rsid w:val="00E02929"/>
    <w:rsid w:val="00E02A2C"/>
    <w:rsid w:val="00E02A60"/>
    <w:rsid w:val="00E02CF4"/>
    <w:rsid w:val="00E03935"/>
    <w:rsid w:val="00E0428D"/>
    <w:rsid w:val="00E06065"/>
    <w:rsid w:val="00E108F5"/>
    <w:rsid w:val="00E110EF"/>
    <w:rsid w:val="00E11328"/>
    <w:rsid w:val="00E11329"/>
    <w:rsid w:val="00E13A4B"/>
    <w:rsid w:val="00E14A3C"/>
    <w:rsid w:val="00E151E9"/>
    <w:rsid w:val="00E1544C"/>
    <w:rsid w:val="00E1676B"/>
    <w:rsid w:val="00E16E3B"/>
    <w:rsid w:val="00E17B9B"/>
    <w:rsid w:val="00E2004B"/>
    <w:rsid w:val="00E2049D"/>
    <w:rsid w:val="00E2103C"/>
    <w:rsid w:val="00E228CB"/>
    <w:rsid w:val="00E23849"/>
    <w:rsid w:val="00E23E1F"/>
    <w:rsid w:val="00E2428C"/>
    <w:rsid w:val="00E243FB"/>
    <w:rsid w:val="00E24547"/>
    <w:rsid w:val="00E2704C"/>
    <w:rsid w:val="00E2723A"/>
    <w:rsid w:val="00E27BCC"/>
    <w:rsid w:val="00E308C0"/>
    <w:rsid w:val="00E308E8"/>
    <w:rsid w:val="00E3092D"/>
    <w:rsid w:val="00E30FB2"/>
    <w:rsid w:val="00E318E3"/>
    <w:rsid w:val="00E31AE9"/>
    <w:rsid w:val="00E31F47"/>
    <w:rsid w:val="00E3212A"/>
    <w:rsid w:val="00E3242D"/>
    <w:rsid w:val="00E327AA"/>
    <w:rsid w:val="00E328D0"/>
    <w:rsid w:val="00E32A40"/>
    <w:rsid w:val="00E32F8B"/>
    <w:rsid w:val="00E33166"/>
    <w:rsid w:val="00E33390"/>
    <w:rsid w:val="00E33510"/>
    <w:rsid w:val="00E3398A"/>
    <w:rsid w:val="00E3442B"/>
    <w:rsid w:val="00E34443"/>
    <w:rsid w:val="00E37BB4"/>
    <w:rsid w:val="00E4044A"/>
    <w:rsid w:val="00E415B6"/>
    <w:rsid w:val="00E4238D"/>
    <w:rsid w:val="00E42946"/>
    <w:rsid w:val="00E42D2F"/>
    <w:rsid w:val="00E4436D"/>
    <w:rsid w:val="00E4798B"/>
    <w:rsid w:val="00E47BE5"/>
    <w:rsid w:val="00E47DD5"/>
    <w:rsid w:val="00E509C7"/>
    <w:rsid w:val="00E51152"/>
    <w:rsid w:val="00E51388"/>
    <w:rsid w:val="00E51A4D"/>
    <w:rsid w:val="00E51A8C"/>
    <w:rsid w:val="00E52925"/>
    <w:rsid w:val="00E532C3"/>
    <w:rsid w:val="00E532CC"/>
    <w:rsid w:val="00E53B6E"/>
    <w:rsid w:val="00E53CB7"/>
    <w:rsid w:val="00E53FA3"/>
    <w:rsid w:val="00E54353"/>
    <w:rsid w:val="00E547A6"/>
    <w:rsid w:val="00E54ABF"/>
    <w:rsid w:val="00E54AD9"/>
    <w:rsid w:val="00E553F1"/>
    <w:rsid w:val="00E560D2"/>
    <w:rsid w:val="00E561EC"/>
    <w:rsid w:val="00E56649"/>
    <w:rsid w:val="00E60603"/>
    <w:rsid w:val="00E60A85"/>
    <w:rsid w:val="00E60E67"/>
    <w:rsid w:val="00E613BE"/>
    <w:rsid w:val="00E613C7"/>
    <w:rsid w:val="00E61B57"/>
    <w:rsid w:val="00E620A2"/>
    <w:rsid w:val="00E622A5"/>
    <w:rsid w:val="00E62B31"/>
    <w:rsid w:val="00E63337"/>
    <w:rsid w:val="00E63868"/>
    <w:rsid w:val="00E638CB"/>
    <w:rsid w:val="00E63D17"/>
    <w:rsid w:val="00E658AF"/>
    <w:rsid w:val="00E65EEF"/>
    <w:rsid w:val="00E6610C"/>
    <w:rsid w:val="00E662EC"/>
    <w:rsid w:val="00E66E17"/>
    <w:rsid w:val="00E6716C"/>
    <w:rsid w:val="00E6771B"/>
    <w:rsid w:val="00E70ED4"/>
    <w:rsid w:val="00E7125A"/>
    <w:rsid w:val="00E71BB9"/>
    <w:rsid w:val="00E72C4F"/>
    <w:rsid w:val="00E72D95"/>
    <w:rsid w:val="00E73D03"/>
    <w:rsid w:val="00E74215"/>
    <w:rsid w:val="00E746B4"/>
    <w:rsid w:val="00E74EA8"/>
    <w:rsid w:val="00E753D2"/>
    <w:rsid w:val="00E76635"/>
    <w:rsid w:val="00E76CFA"/>
    <w:rsid w:val="00E76E90"/>
    <w:rsid w:val="00E771C1"/>
    <w:rsid w:val="00E77F2F"/>
    <w:rsid w:val="00E8036A"/>
    <w:rsid w:val="00E81A77"/>
    <w:rsid w:val="00E81C0B"/>
    <w:rsid w:val="00E82067"/>
    <w:rsid w:val="00E822B7"/>
    <w:rsid w:val="00E824AE"/>
    <w:rsid w:val="00E824DD"/>
    <w:rsid w:val="00E82FE0"/>
    <w:rsid w:val="00E83850"/>
    <w:rsid w:val="00E83F5E"/>
    <w:rsid w:val="00E8447B"/>
    <w:rsid w:val="00E8459B"/>
    <w:rsid w:val="00E85053"/>
    <w:rsid w:val="00E850B4"/>
    <w:rsid w:val="00E8686F"/>
    <w:rsid w:val="00E870DF"/>
    <w:rsid w:val="00E906CC"/>
    <w:rsid w:val="00E913BC"/>
    <w:rsid w:val="00E91428"/>
    <w:rsid w:val="00E91575"/>
    <w:rsid w:val="00E91962"/>
    <w:rsid w:val="00E91988"/>
    <w:rsid w:val="00E92352"/>
    <w:rsid w:val="00E92780"/>
    <w:rsid w:val="00E9298F"/>
    <w:rsid w:val="00E92FD4"/>
    <w:rsid w:val="00E934C5"/>
    <w:rsid w:val="00E93B6D"/>
    <w:rsid w:val="00E941E7"/>
    <w:rsid w:val="00E944B1"/>
    <w:rsid w:val="00E948B7"/>
    <w:rsid w:val="00E94DD5"/>
    <w:rsid w:val="00E94E82"/>
    <w:rsid w:val="00E94F8A"/>
    <w:rsid w:val="00E95064"/>
    <w:rsid w:val="00E950CA"/>
    <w:rsid w:val="00E95C3A"/>
    <w:rsid w:val="00E96471"/>
    <w:rsid w:val="00E96819"/>
    <w:rsid w:val="00E96D9D"/>
    <w:rsid w:val="00E97037"/>
    <w:rsid w:val="00E974C8"/>
    <w:rsid w:val="00E97DF2"/>
    <w:rsid w:val="00EA032C"/>
    <w:rsid w:val="00EA0610"/>
    <w:rsid w:val="00EA1115"/>
    <w:rsid w:val="00EA2103"/>
    <w:rsid w:val="00EA2135"/>
    <w:rsid w:val="00EA2666"/>
    <w:rsid w:val="00EA2BA3"/>
    <w:rsid w:val="00EA2DCA"/>
    <w:rsid w:val="00EA32ED"/>
    <w:rsid w:val="00EA410B"/>
    <w:rsid w:val="00EA43FC"/>
    <w:rsid w:val="00EA4952"/>
    <w:rsid w:val="00EA75C8"/>
    <w:rsid w:val="00EA7955"/>
    <w:rsid w:val="00EB002B"/>
    <w:rsid w:val="00EB0492"/>
    <w:rsid w:val="00EB05FE"/>
    <w:rsid w:val="00EB0AC9"/>
    <w:rsid w:val="00EB1048"/>
    <w:rsid w:val="00EB1152"/>
    <w:rsid w:val="00EB2395"/>
    <w:rsid w:val="00EB311F"/>
    <w:rsid w:val="00EB335F"/>
    <w:rsid w:val="00EB48BF"/>
    <w:rsid w:val="00EB53FF"/>
    <w:rsid w:val="00EB545C"/>
    <w:rsid w:val="00EB556E"/>
    <w:rsid w:val="00EB5681"/>
    <w:rsid w:val="00EC0C33"/>
    <w:rsid w:val="00EC171B"/>
    <w:rsid w:val="00EC19AC"/>
    <w:rsid w:val="00EC1D07"/>
    <w:rsid w:val="00EC236E"/>
    <w:rsid w:val="00EC35E0"/>
    <w:rsid w:val="00EC3EBC"/>
    <w:rsid w:val="00EC449F"/>
    <w:rsid w:val="00EC5164"/>
    <w:rsid w:val="00EC54DF"/>
    <w:rsid w:val="00EC57A1"/>
    <w:rsid w:val="00EC64C3"/>
    <w:rsid w:val="00EC6995"/>
    <w:rsid w:val="00EC6C66"/>
    <w:rsid w:val="00EC75FA"/>
    <w:rsid w:val="00ED0244"/>
    <w:rsid w:val="00ED075A"/>
    <w:rsid w:val="00ED1899"/>
    <w:rsid w:val="00ED2994"/>
    <w:rsid w:val="00ED34A4"/>
    <w:rsid w:val="00ED397C"/>
    <w:rsid w:val="00ED3DDF"/>
    <w:rsid w:val="00ED45A0"/>
    <w:rsid w:val="00ED6771"/>
    <w:rsid w:val="00ED687B"/>
    <w:rsid w:val="00ED6BD4"/>
    <w:rsid w:val="00ED704F"/>
    <w:rsid w:val="00ED73C9"/>
    <w:rsid w:val="00ED76C9"/>
    <w:rsid w:val="00EE00A8"/>
    <w:rsid w:val="00EE0223"/>
    <w:rsid w:val="00EE03DE"/>
    <w:rsid w:val="00EE0C56"/>
    <w:rsid w:val="00EE1859"/>
    <w:rsid w:val="00EE36D6"/>
    <w:rsid w:val="00EE3AD2"/>
    <w:rsid w:val="00EE64D3"/>
    <w:rsid w:val="00EE6859"/>
    <w:rsid w:val="00EE73B9"/>
    <w:rsid w:val="00EE7F00"/>
    <w:rsid w:val="00EF0373"/>
    <w:rsid w:val="00EF280A"/>
    <w:rsid w:val="00EF461B"/>
    <w:rsid w:val="00EF5474"/>
    <w:rsid w:val="00EF576C"/>
    <w:rsid w:val="00EF5964"/>
    <w:rsid w:val="00EF6788"/>
    <w:rsid w:val="00EF6D4D"/>
    <w:rsid w:val="00EF7090"/>
    <w:rsid w:val="00EF7815"/>
    <w:rsid w:val="00F01AB8"/>
    <w:rsid w:val="00F01E11"/>
    <w:rsid w:val="00F0249C"/>
    <w:rsid w:val="00F02E39"/>
    <w:rsid w:val="00F0345D"/>
    <w:rsid w:val="00F03E5A"/>
    <w:rsid w:val="00F0426A"/>
    <w:rsid w:val="00F04B84"/>
    <w:rsid w:val="00F04FD8"/>
    <w:rsid w:val="00F05829"/>
    <w:rsid w:val="00F05B57"/>
    <w:rsid w:val="00F06190"/>
    <w:rsid w:val="00F064B2"/>
    <w:rsid w:val="00F06B70"/>
    <w:rsid w:val="00F074AF"/>
    <w:rsid w:val="00F1047D"/>
    <w:rsid w:val="00F106DC"/>
    <w:rsid w:val="00F119A8"/>
    <w:rsid w:val="00F12836"/>
    <w:rsid w:val="00F14642"/>
    <w:rsid w:val="00F14911"/>
    <w:rsid w:val="00F14A45"/>
    <w:rsid w:val="00F153AD"/>
    <w:rsid w:val="00F156AD"/>
    <w:rsid w:val="00F157E8"/>
    <w:rsid w:val="00F15AF0"/>
    <w:rsid w:val="00F162F9"/>
    <w:rsid w:val="00F16EFB"/>
    <w:rsid w:val="00F16F50"/>
    <w:rsid w:val="00F17B05"/>
    <w:rsid w:val="00F17BF2"/>
    <w:rsid w:val="00F17C77"/>
    <w:rsid w:val="00F20463"/>
    <w:rsid w:val="00F20B24"/>
    <w:rsid w:val="00F2133C"/>
    <w:rsid w:val="00F216F7"/>
    <w:rsid w:val="00F220B3"/>
    <w:rsid w:val="00F23035"/>
    <w:rsid w:val="00F23120"/>
    <w:rsid w:val="00F232C0"/>
    <w:rsid w:val="00F23C0D"/>
    <w:rsid w:val="00F23C72"/>
    <w:rsid w:val="00F24351"/>
    <w:rsid w:val="00F245F6"/>
    <w:rsid w:val="00F260A2"/>
    <w:rsid w:val="00F308EA"/>
    <w:rsid w:val="00F30A92"/>
    <w:rsid w:val="00F30DBD"/>
    <w:rsid w:val="00F31239"/>
    <w:rsid w:val="00F324B6"/>
    <w:rsid w:val="00F34542"/>
    <w:rsid w:val="00F348EC"/>
    <w:rsid w:val="00F34AC0"/>
    <w:rsid w:val="00F35F24"/>
    <w:rsid w:val="00F3660D"/>
    <w:rsid w:val="00F401E1"/>
    <w:rsid w:val="00F404D8"/>
    <w:rsid w:val="00F40B2B"/>
    <w:rsid w:val="00F40C14"/>
    <w:rsid w:val="00F4398A"/>
    <w:rsid w:val="00F43B71"/>
    <w:rsid w:val="00F43BD7"/>
    <w:rsid w:val="00F446D3"/>
    <w:rsid w:val="00F4491B"/>
    <w:rsid w:val="00F449AC"/>
    <w:rsid w:val="00F44DFF"/>
    <w:rsid w:val="00F44EFC"/>
    <w:rsid w:val="00F451B9"/>
    <w:rsid w:val="00F4550A"/>
    <w:rsid w:val="00F45812"/>
    <w:rsid w:val="00F459A5"/>
    <w:rsid w:val="00F45AB4"/>
    <w:rsid w:val="00F45D65"/>
    <w:rsid w:val="00F45E1C"/>
    <w:rsid w:val="00F45FBF"/>
    <w:rsid w:val="00F46278"/>
    <w:rsid w:val="00F46A66"/>
    <w:rsid w:val="00F46BED"/>
    <w:rsid w:val="00F46E79"/>
    <w:rsid w:val="00F47598"/>
    <w:rsid w:val="00F475AE"/>
    <w:rsid w:val="00F47AA5"/>
    <w:rsid w:val="00F47E5A"/>
    <w:rsid w:val="00F502CC"/>
    <w:rsid w:val="00F50320"/>
    <w:rsid w:val="00F50561"/>
    <w:rsid w:val="00F5064A"/>
    <w:rsid w:val="00F508E7"/>
    <w:rsid w:val="00F518F5"/>
    <w:rsid w:val="00F5261F"/>
    <w:rsid w:val="00F52AA4"/>
    <w:rsid w:val="00F52C21"/>
    <w:rsid w:val="00F52D4A"/>
    <w:rsid w:val="00F52E24"/>
    <w:rsid w:val="00F5306D"/>
    <w:rsid w:val="00F5312F"/>
    <w:rsid w:val="00F536EB"/>
    <w:rsid w:val="00F54557"/>
    <w:rsid w:val="00F54DEC"/>
    <w:rsid w:val="00F550AB"/>
    <w:rsid w:val="00F55436"/>
    <w:rsid w:val="00F556B4"/>
    <w:rsid w:val="00F55C9D"/>
    <w:rsid w:val="00F56880"/>
    <w:rsid w:val="00F5780B"/>
    <w:rsid w:val="00F57864"/>
    <w:rsid w:val="00F60F4D"/>
    <w:rsid w:val="00F616BC"/>
    <w:rsid w:val="00F61813"/>
    <w:rsid w:val="00F62F98"/>
    <w:rsid w:val="00F633E7"/>
    <w:rsid w:val="00F63551"/>
    <w:rsid w:val="00F6526A"/>
    <w:rsid w:val="00F65E17"/>
    <w:rsid w:val="00F66020"/>
    <w:rsid w:val="00F66FA9"/>
    <w:rsid w:val="00F6701F"/>
    <w:rsid w:val="00F67CAE"/>
    <w:rsid w:val="00F67D0A"/>
    <w:rsid w:val="00F67DB2"/>
    <w:rsid w:val="00F67E99"/>
    <w:rsid w:val="00F70C11"/>
    <w:rsid w:val="00F70FD7"/>
    <w:rsid w:val="00F710D6"/>
    <w:rsid w:val="00F717C9"/>
    <w:rsid w:val="00F721A3"/>
    <w:rsid w:val="00F73C12"/>
    <w:rsid w:val="00F741A8"/>
    <w:rsid w:val="00F756D7"/>
    <w:rsid w:val="00F75704"/>
    <w:rsid w:val="00F75A3B"/>
    <w:rsid w:val="00F772BE"/>
    <w:rsid w:val="00F775E8"/>
    <w:rsid w:val="00F7782A"/>
    <w:rsid w:val="00F778AA"/>
    <w:rsid w:val="00F8014B"/>
    <w:rsid w:val="00F8078F"/>
    <w:rsid w:val="00F80CDF"/>
    <w:rsid w:val="00F81B2F"/>
    <w:rsid w:val="00F81C66"/>
    <w:rsid w:val="00F823AE"/>
    <w:rsid w:val="00F8266E"/>
    <w:rsid w:val="00F82C42"/>
    <w:rsid w:val="00F82C4A"/>
    <w:rsid w:val="00F83821"/>
    <w:rsid w:val="00F83B49"/>
    <w:rsid w:val="00F850B2"/>
    <w:rsid w:val="00F85E70"/>
    <w:rsid w:val="00F86425"/>
    <w:rsid w:val="00F86532"/>
    <w:rsid w:val="00F86ACA"/>
    <w:rsid w:val="00F90BD1"/>
    <w:rsid w:val="00F90EE1"/>
    <w:rsid w:val="00F91B43"/>
    <w:rsid w:val="00F928FE"/>
    <w:rsid w:val="00F92926"/>
    <w:rsid w:val="00F935A6"/>
    <w:rsid w:val="00F93A37"/>
    <w:rsid w:val="00F943A7"/>
    <w:rsid w:val="00F944F6"/>
    <w:rsid w:val="00F94CBD"/>
    <w:rsid w:val="00F95BB6"/>
    <w:rsid w:val="00F96C3F"/>
    <w:rsid w:val="00F97306"/>
    <w:rsid w:val="00F973EE"/>
    <w:rsid w:val="00FA09A0"/>
    <w:rsid w:val="00FA1E41"/>
    <w:rsid w:val="00FA4D1B"/>
    <w:rsid w:val="00FA58BE"/>
    <w:rsid w:val="00FA6721"/>
    <w:rsid w:val="00FA70D8"/>
    <w:rsid w:val="00FA7C60"/>
    <w:rsid w:val="00FA7E11"/>
    <w:rsid w:val="00FB025F"/>
    <w:rsid w:val="00FB0435"/>
    <w:rsid w:val="00FB04ED"/>
    <w:rsid w:val="00FB0DFA"/>
    <w:rsid w:val="00FB11E2"/>
    <w:rsid w:val="00FB199F"/>
    <w:rsid w:val="00FB25B6"/>
    <w:rsid w:val="00FB25C8"/>
    <w:rsid w:val="00FB3181"/>
    <w:rsid w:val="00FB57C1"/>
    <w:rsid w:val="00FB5C50"/>
    <w:rsid w:val="00FB5FF9"/>
    <w:rsid w:val="00FB605B"/>
    <w:rsid w:val="00FB6244"/>
    <w:rsid w:val="00FB69C2"/>
    <w:rsid w:val="00FB7EE7"/>
    <w:rsid w:val="00FC08A5"/>
    <w:rsid w:val="00FC0A89"/>
    <w:rsid w:val="00FC0B88"/>
    <w:rsid w:val="00FC1254"/>
    <w:rsid w:val="00FC1561"/>
    <w:rsid w:val="00FC2284"/>
    <w:rsid w:val="00FC22F2"/>
    <w:rsid w:val="00FC22F3"/>
    <w:rsid w:val="00FC27D9"/>
    <w:rsid w:val="00FC3140"/>
    <w:rsid w:val="00FC3169"/>
    <w:rsid w:val="00FC395F"/>
    <w:rsid w:val="00FC4835"/>
    <w:rsid w:val="00FC53D6"/>
    <w:rsid w:val="00FC5639"/>
    <w:rsid w:val="00FC632E"/>
    <w:rsid w:val="00FC6E22"/>
    <w:rsid w:val="00FC771A"/>
    <w:rsid w:val="00FC7898"/>
    <w:rsid w:val="00FC7B1A"/>
    <w:rsid w:val="00FD1D53"/>
    <w:rsid w:val="00FD1FE2"/>
    <w:rsid w:val="00FD2D99"/>
    <w:rsid w:val="00FD33D9"/>
    <w:rsid w:val="00FD370C"/>
    <w:rsid w:val="00FD3CD6"/>
    <w:rsid w:val="00FD4152"/>
    <w:rsid w:val="00FD4D78"/>
    <w:rsid w:val="00FD58EA"/>
    <w:rsid w:val="00FD7FDE"/>
    <w:rsid w:val="00FE014D"/>
    <w:rsid w:val="00FE0864"/>
    <w:rsid w:val="00FE1005"/>
    <w:rsid w:val="00FE1353"/>
    <w:rsid w:val="00FE23D4"/>
    <w:rsid w:val="00FE2630"/>
    <w:rsid w:val="00FE3249"/>
    <w:rsid w:val="00FE34C0"/>
    <w:rsid w:val="00FE4742"/>
    <w:rsid w:val="00FE54B5"/>
    <w:rsid w:val="00FE552B"/>
    <w:rsid w:val="00FE5C52"/>
    <w:rsid w:val="00FE5D95"/>
    <w:rsid w:val="00FE6139"/>
    <w:rsid w:val="00FE7CB2"/>
    <w:rsid w:val="00FF06D6"/>
    <w:rsid w:val="00FF0893"/>
    <w:rsid w:val="00FF0B8D"/>
    <w:rsid w:val="00FF0B92"/>
    <w:rsid w:val="00FF1CAF"/>
    <w:rsid w:val="00FF1FCB"/>
    <w:rsid w:val="00FF247E"/>
    <w:rsid w:val="00FF2E70"/>
    <w:rsid w:val="00FF490F"/>
    <w:rsid w:val="00FF50EA"/>
    <w:rsid w:val="00FF5BC1"/>
    <w:rsid w:val="00FF6C6E"/>
    <w:rsid w:val="00FF6DAF"/>
    <w:rsid w:val="00FF78F1"/>
    <w:rsid w:val="00FF7959"/>
    <w:rsid w:val="00FF79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184"/>
  </w:style>
  <w:style w:type="paragraph" w:styleId="1">
    <w:name w:val="heading 1"/>
    <w:basedOn w:val="a"/>
    <w:next w:val="a"/>
    <w:link w:val="10"/>
    <w:uiPriority w:val="9"/>
    <w:qFormat/>
    <w:rsid w:val="00DE3C3A"/>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unhideWhenUsed/>
    <w:qFormat/>
    <w:rsid w:val="006C2AA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44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A44C0"/>
  </w:style>
  <w:style w:type="paragraph" w:styleId="a5">
    <w:name w:val="footer"/>
    <w:basedOn w:val="a"/>
    <w:link w:val="a6"/>
    <w:uiPriority w:val="99"/>
    <w:unhideWhenUsed/>
    <w:rsid w:val="00AA44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A44C0"/>
  </w:style>
  <w:style w:type="paragraph" w:styleId="a7">
    <w:name w:val="Balloon Text"/>
    <w:basedOn w:val="a"/>
    <w:link w:val="a8"/>
    <w:uiPriority w:val="99"/>
    <w:semiHidden/>
    <w:unhideWhenUsed/>
    <w:rsid w:val="008B389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B3899"/>
    <w:rPr>
      <w:rFonts w:ascii="Segoe UI" w:hAnsi="Segoe UI" w:cs="Segoe UI"/>
      <w:sz w:val="18"/>
      <w:szCs w:val="18"/>
    </w:rPr>
  </w:style>
  <w:style w:type="paragraph" w:styleId="a9">
    <w:name w:val="footnote text"/>
    <w:basedOn w:val="a"/>
    <w:link w:val="aa"/>
    <w:semiHidden/>
    <w:unhideWhenUsed/>
    <w:rsid w:val="00D97B5B"/>
    <w:pPr>
      <w:spacing w:after="0" w:line="240" w:lineRule="auto"/>
    </w:pPr>
    <w:rPr>
      <w:sz w:val="20"/>
      <w:szCs w:val="20"/>
    </w:rPr>
  </w:style>
  <w:style w:type="character" w:customStyle="1" w:styleId="aa">
    <w:name w:val="Текст сноски Знак"/>
    <w:basedOn w:val="a0"/>
    <w:link w:val="a9"/>
    <w:semiHidden/>
    <w:rsid w:val="00D97B5B"/>
    <w:rPr>
      <w:sz w:val="20"/>
      <w:szCs w:val="20"/>
    </w:rPr>
  </w:style>
  <w:style w:type="character" w:styleId="ab">
    <w:name w:val="footnote reference"/>
    <w:basedOn w:val="a0"/>
    <w:unhideWhenUsed/>
    <w:rsid w:val="00D97B5B"/>
    <w:rPr>
      <w:vertAlign w:val="superscript"/>
    </w:rPr>
  </w:style>
  <w:style w:type="paragraph" w:styleId="ac">
    <w:name w:val="List Paragraph"/>
    <w:basedOn w:val="a"/>
    <w:link w:val="11"/>
    <w:qFormat/>
    <w:rsid w:val="00BF33ED"/>
    <w:pPr>
      <w:ind w:left="720"/>
      <w:contextualSpacing/>
    </w:pPr>
  </w:style>
  <w:style w:type="paragraph" w:customStyle="1" w:styleId="formattext">
    <w:name w:val="formattext"/>
    <w:basedOn w:val="a"/>
    <w:rsid w:val="00BF33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BF33E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d"/>
    <w:rsid w:val="00BF33ED"/>
    <w:pPr>
      <w:spacing w:after="200" w:line="276" w:lineRule="auto"/>
      <w:ind w:left="720"/>
    </w:pPr>
    <w:rPr>
      <w:rFonts w:ascii="Calibri" w:eastAsia="Times New Roman" w:hAnsi="Calibri" w:cs="Times New Roman"/>
      <w:szCs w:val="20"/>
    </w:rPr>
  </w:style>
  <w:style w:type="character" w:customStyle="1" w:styleId="ad">
    <w:name w:val="Абзац списка Знак"/>
    <w:link w:val="12"/>
    <w:locked/>
    <w:rsid w:val="00BF33ED"/>
    <w:rPr>
      <w:rFonts w:ascii="Calibri" w:eastAsia="Times New Roman" w:hAnsi="Calibri" w:cs="Times New Roman"/>
      <w:szCs w:val="20"/>
    </w:rPr>
  </w:style>
  <w:style w:type="paragraph" w:customStyle="1" w:styleId="headertext">
    <w:name w:val="headertext"/>
    <w:basedOn w:val="a"/>
    <w:rsid w:val="00677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677CB1"/>
    <w:rPr>
      <w:color w:val="0000FF"/>
      <w:u w:val="single"/>
    </w:rPr>
  </w:style>
  <w:style w:type="character" w:customStyle="1" w:styleId="match">
    <w:name w:val="match"/>
    <w:basedOn w:val="a0"/>
    <w:rsid w:val="00DA0F9E"/>
  </w:style>
  <w:style w:type="paragraph" w:customStyle="1" w:styleId="Default">
    <w:name w:val="Default"/>
    <w:rsid w:val="000D3C5F"/>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7C4036"/>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7C4036"/>
  </w:style>
  <w:style w:type="character" w:customStyle="1" w:styleId="11">
    <w:name w:val="Абзац списка Знак1"/>
    <w:basedOn w:val="a0"/>
    <w:link w:val="ac"/>
    <w:rsid w:val="007C4036"/>
  </w:style>
  <w:style w:type="paragraph" w:customStyle="1" w:styleId="13">
    <w:name w:val="Стиль1"/>
    <w:basedOn w:val="ac"/>
    <w:link w:val="14"/>
    <w:qFormat/>
    <w:rsid w:val="00A04629"/>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A04629"/>
    <w:rPr>
      <w:rFonts w:ascii="Times New Roman" w:hAnsi="Times New Roman"/>
      <w:sz w:val="28"/>
      <w:szCs w:val="28"/>
    </w:rPr>
  </w:style>
  <w:style w:type="paragraph" w:customStyle="1" w:styleId="21">
    <w:name w:val="Стиль2"/>
    <w:basedOn w:val="ac"/>
    <w:link w:val="22"/>
    <w:qFormat/>
    <w:rsid w:val="00E7125A"/>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E7125A"/>
    <w:pPr>
      <w:spacing w:after="0" w:line="240" w:lineRule="auto"/>
      <w:ind w:firstLine="709"/>
      <w:jc w:val="both"/>
    </w:pPr>
    <w:rPr>
      <w:rFonts w:ascii="Times New Roman" w:hAnsi="Times New Roman"/>
      <w:sz w:val="28"/>
      <w:szCs w:val="28"/>
    </w:rPr>
  </w:style>
  <w:style w:type="character" w:customStyle="1" w:styleId="22">
    <w:name w:val="Стиль2 Знак"/>
    <w:basedOn w:val="11"/>
    <w:link w:val="21"/>
    <w:rsid w:val="00E7125A"/>
    <w:rPr>
      <w:rFonts w:ascii="Times New Roman" w:hAnsi="Times New Roman"/>
      <w:sz w:val="28"/>
      <w:szCs w:val="28"/>
    </w:rPr>
  </w:style>
  <w:style w:type="character" w:customStyle="1" w:styleId="31">
    <w:name w:val="Стиль3 Знак1"/>
    <w:basedOn w:val="a0"/>
    <w:link w:val="3"/>
    <w:rsid w:val="00E7125A"/>
    <w:rPr>
      <w:rFonts w:ascii="Times New Roman" w:hAnsi="Times New Roman"/>
      <w:sz w:val="28"/>
      <w:szCs w:val="28"/>
    </w:rPr>
  </w:style>
  <w:style w:type="paragraph" w:styleId="af">
    <w:name w:val="endnote text"/>
    <w:basedOn w:val="a"/>
    <w:link w:val="af0"/>
    <w:uiPriority w:val="99"/>
    <w:semiHidden/>
    <w:unhideWhenUsed/>
    <w:rsid w:val="00531FA0"/>
    <w:pPr>
      <w:spacing w:after="0" w:line="240" w:lineRule="auto"/>
    </w:pPr>
    <w:rPr>
      <w:sz w:val="20"/>
      <w:szCs w:val="20"/>
    </w:rPr>
  </w:style>
  <w:style w:type="character" w:customStyle="1" w:styleId="af0">
    <w:name w:val="Текст концевой сноски Знак"/>
    <w:basedOn w:val="a0"/>
    <w:link w:val="af"/>
    <w:uiPriority w:val="99"/>
    <w:semiHidden/>
    <w:rsid w:val="00531FA0"/>
    <w:rPr>
      <w:sz w:val="20"/>
      <w:szCs w:val="20"/>
    </w:rPr>
  </w:style>
  <w:style w:type="character" w:styleId="af1">
    <w:name w:val="endnote reference"/>
    <w:basedOn w:val="a0"/>
    <w:uiPriority w:val="99"/>
    <w:semiHidden/>
    <w:unhideWhenUsed/>
    <w:rsid w:val="00531FA0"/>
    <w:rPr>
      <w:vertAlign w:val="superscript"/>
    </w:rPr>
  </w:style>
  <w:style w:type="character" w:styleId="af2">
    <w:name w:val="Placeholder Text"/>
    <w:basedOn w:val="a0"/>
    <w:uiPriority w:val="99"/>
    <w:semiHidden/>
    <w:rsid w:val="00D7536E"/>
    <w:rPr>
      <w:color w:val="808080"/>
    </w:rPr>
  </w:style>
  <w:style w:type="character" w:styleId="af3">
    <w:name w:val="annotation reference"/>
    <w:basedOn w:val="a0"/>
    <w:uiPriority w:val="99"/>
    <w:semiHidden/>
    <w:unhideWhenUsed/>
    <w:rsid w:val="00955F73"/>
    <w:rPr>
      <w:sz w:val="16"/>
      <w:szCs w:val="16"/>
    </w:rPr>
  </w:style>
  <w:style w:type="paragraph" w:styleId="af4">
    <w:name w:val="annotation text"/>
    <w:basedOn w:val="a"/>
    <w:link w:val="af5"/>
    <w:uiPriority w:val="99"/>
    <w:semiHidden/>
    <w:unhideWhenUsed/>
    <w:rsid w:val="00955F73"/>
    <w:pPr>
      <w:spacing w:line="240" w:lineRule="auto"/>
    </w:pPr>
    <w:rPr>
      <w:sz w:val="20"/>
      <w:szCs w:val="20"/>
    </w:rPr>
  </w:style>
  <w:style w:type="character" w:customStyle="1" w:styleId="af5">
    <w:name w:val="Текст примечания Знак"/>
    <w:basedOn w:val="a0"/>
    <w:link w:val="af4"/>
    <w:uiPriority w:val="99"/>
    <w:semiHidden/>
    <w:rsid w:val="00955F73"/>
    <w:rPr>
      <w:sz w:val="20"/>
      <w:szCs w:val="20"/>
    </w:rPr>
  </w:style>
  <w:style w:type="character" w:customStyle="1" w:styleId="10">
    <w:name w:val="Заголовок 1 Знак"/>
    <w:basedOn w:val="a0"/>
    <w:link w:val="1"/>
    <w:uiPriority w:val="9"/>
    <w:rsid w:val="00DE3C3A"/>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rsid w:val="006C2AAE"/>
    <w:rPr>
      <w:rFonts w:asciiTheme="majorHAnsi" w:eastAsiaTheme="majorEastAsia" w:hAnsiTheme="majorHAnsi" w:cstheme="majorBidi"/>
      <w:b/>
      <w:bCs/>
      <w:color w:val="5B9BD5" w:themeColor="accent1"/>
      <w:sz w:val="26"/>
      <w:szCs w:val="26"/>
    </w:rPr>
  </w:style>
  <w:style w:type="paragraph" w:styleId="af6">
    <w:name w:val="TOC Heading"/>
    <w:basedOn w:val="1"/>
    <w:next w:val="a"/>
    <w:uiPriority w:val="39"/>
    <w:semiHidden/>
    <w:unhideWhenUsed/>
    <w:qFormat/>
    <w:rsid w:val="0006532E"/>
    <w:pPr>
      <w:keepLines/>
      <w:numPr>
        <w:numId w:val="0"/>
      </w:numPr>
      <w:spacing w:before="480" w:after="0"/>
      <w:jc w:val="left"/>
      <w:outlineLvl w:val="9"/>
    </w:pPr>
    <w:rPr>
      <w:rFonts w:asciiTheme="majorHAnsi" w:eastAsiaTheme="majorEastAsia" w:hAnsiTheme="majorHAnsi" w:cstheme="majorBidi"/>
      <w:color w:val="2E74B5" w:themeColor="accent1" w:themeShade="BF"/>
      <w:kern w:val="0"/>
      <w:sz w:val="28"/>
      <w:szCs w:val="28"/>
      <w:lang w:eastAsia="ru-RU"/>
    </w:rPr>
  </w:style>
  <w:style w:type="paragraph" w:styleId="15">
    <w:name w:val="toc 1"/>
    <w:basedOn w:val="a"/>
    <w:next w:val="a"/>
    <w:autoRedefine/>
    <w:uiPriority w:val="39"/>
    <w:unhideWhenUsed/>
    <w:rsid w:val="000E6AB4"/>
    <w:pPr>
      <w:tabs>
        <w:tab w:val="left" w:pos="9639"/>
        <w:tab w:val="right" w:leader="dot" w:pos="10773"/>
      </w:tabs>
      <w:spacing w:after="0" w:line="240" w:lineRule="auto"/>
    </w:pPr>
  </w:style>
  <w:style w:type="paragraph" w:styleId="23">
    <w:name w:val="toc 2"/>
    <w:basedOn w:val="a"/>
    <w:next w:val="a"/>
    <w:autoRedefine/>
    <w:uiPriority w:val="39"/>
    <w:unhideWhenUsed/>
    <w:rsid w:val="003B15B6"/>
    <w:pPr>
      <w:tabs>
        <w:tab w:val="left" w:pos="9214"/>
        <w:tab w:val="right" w:leader="dot" w:pos="10773"/>
      </w:tabs>
      <w:spacing w:after="100"/>
      <w:ind w:right="-1"/>
      <w:jc w:val="both"/>
    </w:pPr>
  </w:style>
  <w:style w:type="character" w:customStyle="1" w:styleId="blk">
    <w:name w:val="blk"/>
    <w:basedOn w:val="a0"/>
    <w:rsid w:val="00BA2BAB"/>
  </w:style>
  <w:style w:type="paragraph" w:styleId="af7">
    <w:name w:val="No Spacing"/>
    <w:uiPriority w:val="1"/>
    <w:qFormat/>
    <w:rsid w:val="00D2528E"/>
    <w:pPr>
      <w:spacing w:after="0" w:line="240" w:lineRule="auto"/>
    </w:pPr>
  </w:style>
  <w:style w:type="paragraph" w:customStyle="1" w:styleId="ConsTitle">
    <w:name w:val="ConsTitle"/>
    <w:rsid w:val="00D2528E"/>
    <w:pPr>
      <w:widowControl w:val="0"/>
      <w:spacing w:after="0" w:line="240" w:lineRule="auto"/>
    </w:pPr>
    <w:rPr>
      <w:rFonts w:ascii="Arial" w:eastAsia="Times New Roman" w:hAnsi="Arial" w:cs="Times New Roman"/>
      <w:b/>
      <w:snapToGrid w:val="0"/>
      <w:sz w:val="16"/>
      <w:szCs w:val="20"/>
      <w:lang w:eastAsia="ru-RU"/>
    </w:rPr>
  </w:style>
  <w:style w:type="character" w:customStyle="1" w:styleId="af8">
    <w:name w:val="Цветовое выделение"/>
    <w:rsid w:val="00D2528E"/>
    <w:rPr>
      <w:b/>
      <w:bCs/>
      <w:color w:val="000080"/>
      <w:sz w:val="20"/>
      <w:szCs w:val="20"/>
    </w:rPr>
  </w:style>
  <w:style w:type="paragraph" w:styleId="af9">
    <w:name w:val="Title"/>
    <w:basedOn w:val="a"/>
    <w:link w:val="afa"/>
    <w:uiPriority w:val="99"/>
    <w:qFormat/>
    <w:rsid w:val="00D2528E"/>
    <w:pPr>
      <w:spacing w:after="0" w:line="240" w:lineRule="auto"/>
      <w:jc w:val="center"/>
    </w:pPr>
    <w:rPr>
      <w:rFonts w:ascii="Times New Roman" w:eastAsia="Times New Roman" w:hAnsi="Times New Roman" w:cs="Times New Roman"/>
      <w:b/>
      <w:bCs/>
      <w:sz w:val="28"/>
      <w:szCs w:val="24"/>
      <w:lang w:eastAsia="ru-RU"/>
    </w:rPr>
  </w:style>
  <w:style w:type="character" w:customStyle="1" w:styleId="afa">
    <w:name w:val="Название Знак"/>
    <w:basedOn w:val="a0"/>
    <w:link w:val="af9"/>
    <w:uiPriority w:val="99"/>
    <w:rsid w:val="00D2528E"/>
    <w:rPr>
      <w:rFonts w:ascii="Times New Roman" w:eastAsia="Times New Roman" w:hAnsi="Times New Roman" w:cs="Times New Roman"/>
      <w:b/>
      <w:bCs/>
      <w:sz w:val="28"/>
      <w:szCs w:val="24"/>
      <w:lang w:eastAsia="ru-RU"/>
    </w:rPr>
  </w:style>
  <w:style w:type="paragraph" w:styleId="afb">
    <w:name w:val="Body Text"/>
    <w:basedOn w:val="a"/>
    <w:link w:val="afc"/>
    <w:rsid w:val="00D2528E"/>
    <w:pPr>
      <w:spacing w:after="0" w:line="240" w:lineRule="auto"/>
      <w:jc w:val="both"/>
    </w:pPr>
    <w:rPr>
      <w:rFonts w:ascii="Times New Roman" w:eastAsia="Times New Roman" w:hAnsi="Times New Roman" w:cs="Times New Roman"/>
      <w:sz w:val="28"/>
      <w:szCs w:val="24"/>
      <w:lang w:eastAsia="ru-RU"/>
    </w:rPr>
  </w:style>
  <w:style w:type="character" w:customStyle="1" w:styleId="afc">
    <w:name w:val="Основной текст Знак"/>
    <w:basedOn w:val="a0"/>
    <w:link w:val="afb"/>
    <w:rsid w:val="00D2528E"/>
    <w:rPr>
      <w:rFonts w:ascii="Times New Roman" w:eastAsia="Times New Roman" w:hAnsi="Times New Roman" w:cs="Times New Roman"/>
      <w:sz w:val="28"/>
      <w:szCs w:val="24"/>
      <w:lang w:eastAsia="ru-RU"/>
    </w:rPr>
  </w:style>
  <w:style w:type="table" w:styleId="afd">
    <w:name w:val="Table Grid"/>
    <w:basedOn w:val="a1"/>
    <w:uiPriority w:val="39"/>
    <w:rsid w:val="00014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Нормальный (таблица)"/>
    <w:basedOn w:val="a"/>
    <w:next w:val="a"/>
    <w:uiPriority w:val="99"/>
    <w:rsid w:val="00E53B6E"/>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
    <w:name w:val="Прижатый влево"/>
    <w:basedOn w:val="a"/>
    <w:next w:val="a"/>
    <w:uiPriority w:val="99"/>
    <w:rsid w:val="00E53B6E"/>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andard">
    <w:name w:val="Standard"/>
    <w:rsid w:val="00CA6F40"/>
    <w:pPr>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184"/>
  </w:style>
  <w:style w:type="paragraph" w:styleId="1">
    <w:name w:val="heading 1"/>
    <w:basedOn w:val="a"/>
    <w:next w:val="a"/>
    <w:link w:val="10"/>
    <w:uiPriority w:val="9"/>
    <w:qFormat/>
    <w:rsid w:val="00DE3C3A"/>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semiHidden/>
    <w:unhideWhenUsed/>
    <w:qFormat/>
    <w:rsid w:val="006C2AA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44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A44C0"/>
  </w:style>
  <w:style w:type="paragraph" w:styleId="a5">
    <w:name w:val="footer"/>
    <w:basedOn w:val="a"/>
    <w:link w:val="a6"/>
    <w:uiPriority w:val="99"/>
    <w:unhideWhenUsed/>
    <w:rsid w:val="00AA44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A44C0"/>
  </w:style>
  <w:style w:type="paragraph" w:styleId="a7">
    <w:name w:val="Balloon Text"/>
    <w:basedOn w:val="a"/>
    <w:link w:val="a8"/>
    <w:uiPriority w:val="99"/>
    <w:semiHidden/>
    <w:unhideWhenUsed/>
    <w:rsid w:val="008B389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B3899"/>
    <w:rPr>
      <w:rFonts w:ascii="Segoe UI" w:hAnsi="Segoe UI" w:cs="Segoe UI"/>
      <w:sz w:val="18"/>
      <w:szCs w:val="18"/>
    </w:rPr>
  </w:style>
  <w:style w:type="paragraph" w:styleId="a9">
    <w:name w:val="footnote text"/>
    <w:basedOn w:val="a"/>
    <w:link w:val="aa"/>
    <w:semiHidden/>
    <w:unhideWhenUsed/>
    <w:rsid w:val="00D97B5B"/>
    <w:pPr>
      <w:spacing w:after="0" w:line="240" w:lineRule="auto"/>
    </w:pPr>
    <w:rPr>
      <w:sz w:val="20"/>
      <w:szCs w:val="20"/>
    </w:rPr>
  </w:style>
  <w:style w:type="character" w:customStyle="1" w:styleId="aa">
    <w:name w:val="Текст сноски Знак"/>
    <w:basedOn w:val="a0"/>
    <w:link w:val="a9"/>
    <w:semiHidden/>
    <w:rsid w:val="00D97B5B"/>
    <w:rPr>
      <w:sz w:val="20"/>
      <w:szCs w:val="20"/>
    </w:rPr>
  </w:style>
  <w:style w:type="character" w:styleId="ab">
    <w:name w:val="footnote reference"/>
    <w:basedOn w:val="a0"/>
    <w:unhideWhenUsed/>
    <w:rsid w:val="00D97B5B"/>
    <w:rPr>
      <w:vertAlign w:val="superscript"/>
    </w:rPr>
  </w:style>
  <w:style w:type="paragraph" w:styleId="ac">
    <w:name w:val="List Paragraph"/>
    <w:basedOn w:val="a"/>
    <w:link w:val="11"/>
    <w:uiPriority w:val="34"/>
    <w:qFormat/>
    <w:rsid w:val="00BF33ED"/>
    <w:pPr>
      <w:ind w:left="720"/>
      <w:contextualSpacing/>
    </w:pPr>
  </w:style>
  <w:style w:type="paragraph" w:customStyle="1" w:styleId="formattext">
    <w:name w:val="formattext"/>
    <w:basedOn w:val="a"/>
    <w:rsid w:val="00BF33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BF33E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d"/>
    <w:rsid w:val="00BF33ED"/>
    <w:pPr>
      <w:spacing w:after="200" w:line="276" w:lineRule="auto"/>
      <w:ind w:left="720"/>
    </w:pPr>
    <w:rPr>
      <w:rFonts w:ascii="Calibri" w:eastAsia="Times New Roman" w:hAnsi="Calibri" w:cs="Times New Roman"/>
      <w:szCs w:val="20"/>
    </w:rPr>
  </w:style>
  <w:style w:type="character" w:customStyle="1" w:styleId="ad">
    <w:name w:val="Абзац списка Знак"/>
    <w:link w:val="12"/>
    <w:locked/>
    <w:rsid w:val="00BF33ED"/>
    <w:rPr>
      <w:rFonts w:ascii="Calibri" w:eastAsia="Times New Roman" w:hAnsi="Calibri" w:cs="Times New Roman"/>
      <w:szCs w:val="20"/>
    </w:rPr>
  </w:style>
  <w:style w:type="paragraph" w:customStyle="1" w:styleId="headertext">
    <w:name w:val="headertext"/>
    <w:basedOn w:val="a"/>
    <w:rsid w:val="00677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677CB1"/>
    <w:rPr>
      <w:color w:val="0000FF"/>
      <w:u w:val="single"/>
    </w:rPr>
  </w:style>
  <w:style w:type="character" w:customStyle="1" w:styleId="match">
    <w:name w:val="match"/>
    <w:basedOn w:val="a0"/>
    <w:rsid w:val="00DA0F9E"/>
  </w:style>
  <w:style w:type="paragraph" w:customStyle="1" w:styleId="Default">
    <w:name w:val="Default"/>
    <w:rsid w:val="000D3C5F"/>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7C4036"/>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7C4036"/>
  </w:style>
  <w:style w:type="character" w:customStyle="1" w:styleId="11">
    <w:name w:val="Абзац списка Знак1"/>
    <w:basedOn w:val="a0"/>
    <w:link w:val="ac"/>
    <w:uiPriority w:val="34"/>
    <w:rsid w:val="007C4036"/>
  </w:style>
  <w:style w:type="paragraph" w:customStyle="1" w:styleId="13">
    <w:name w:val="Стиль1"/>
    <w:basedOn w:val="ac"/>
    <w:link w:val="14"/>
    <w:qFormat/>
    <w:rsid w:val="00A04629"/>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A04629"/>
    <w:rPr>
      <w:rFonts w:ascii="Times New Roman" w:hAnsi="Times New Roman"/>
      <w:sz w:val="28"/>
      <w:szCs w:val="28"/>
    </w:rPr>
  </w:style>
  <w:style w:type="paragraph" w:customStyle="1" w:styleId="21">
    <w:name w:val="Стиль2"/>
    <w:basedOn w:val="ac"/>
    <w:link w:val="22"/>
    <w:qFormat/>
    <w:rsid w:val="00E7125A"/>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E7125A"/>
    <w:pPr>
      <w:spacing w:after="0" w:line="240" w:lineRule="auto"/>
      <w:ind w:firstLine="709"/>
      <w:jc w:val="both"/>
    </w:pPr>
    <w:rPr>
      <w:rFonts w:ascii="Times New Roman" w:hAnsi="Times New Roman"/>
      <w:sz w:val="28"/>
      <w:szCs w:val="28"/>
    </w:rPr>
  </w:style>
  <w:style w:type="character" w:customStyle="1" w:styleId="22">
    <w:name w:val="Стиль2 Знак"/>
    <w:basedOn w:val="11"/>
    <w:link w:val="21"/>
    <w:rsid w:val="00E7125A"/>
    <w:rPr>
      <w:rFonts w:ascii="Times New Roman" w:hAnsi="Times New Roman"/>
      <w:sz w:val="28"/>
      <w:szCs w:val="28"/>
    </w:rPr>
  </w:style>
  <w:style w:type="character" w:customStyle="1" w:styleId="31">
    <w:name w:val="Стиль3 Знак1"/>
    <w:basedOn w:val="a0"/>
    <w:link w:val="3"/>
    <w:rsid w:val="00E7125A"/>
    <w:rPr>
      <w:rFonts w:ascii="Times New Roman" w:hAnsi="Times New Roman"/>
      <w:sz w:val="28"/>
      <w:szCs w:val="28"/>
    </w:rPr>
  </w:style>
  <w:style w:type="paragraph" w:styleId="af">
    <w:name w:val="endnote text"/>
    <w:basedOn w:val="a"/>
    <w:link w:val="af0"/>
    <w:uiPriority w:val="99"/>
    <w:semiHidden/>
    <w:unhideWhenUsed/>
    <w:rsid w:val="00531FA0"/>
    <w:pPr>
      <w:spacing w:after="0" w:line="240" w:lineRule="auto"/>
    </w:pPr>
    <w:rPr>
      <w:sz w:val="20"/>
      <w:szCs w:val="20"/>
    </w:rPr>
  </w:style>
  <w:style w:type="character" w:customStyle="1" w:styleId="af0">
    <w:name w:val="Текст концевой сноски Знак"/>
    <w:basedOn w:val="a0"/>
    <w:link w:val="af"/>
    <w:uiPriority w:val="99"/>
    <w:semiHidden/>
    <w:rsid w:val="00531FA0"/>
    <w:rPr>
      <w:sz w:val="20"/>
      <w:szCs w:val="20"/>
    </w:rPr>
  </w:style>
  <w:style w:type="character" w:styleId="af1">
    <w:name w:val="endnote reference"/>
    <w:basedOn w:val="a0"/>
    <w:uiPriority w:val="99"/>
    <w:semiHidden/>
    <w:unhideWhenUsed/>
    <w:rsid w:val="00531FA0"/>
    <w:rPr>
      <w:vertAlign w:val="superscript"/>
    </w:rPr>
  </w:style>
  <w:style w:type="character" w:styleId="af2">
    <w:name w:val="Placeholder Text"/>
    <w:basedOn w:val="a0"/>
    <w:uiPriority w:val="99"/>
    <w:semiHidden/>
    <w:rsid w:val="00D7536E"/>
    <w:rPr>
      <w:color w:val="808080"/>
    </w:rPr>
  </w:style>
  <w:style w:type="character" w:styleId="af3">
    <w:name w:val="annotation reference"/>
    <w:basedOn w:val="a0"/>
    <w:uiPriority w:val="99"/>
    <w:semiHidden/>
    <w:unhideWhenUsed/>
    <w:rsid w:val="00955F73"/>
    <w:rPr>
      <w:sz w:val="16"/>
      <w:szCs w:val="16"/>
    </w:rPr>
  </w:style>
  <w:style w:type="paragraph" w:styleId="af4">
    <w:name w:val="annotation text"/>
    <w:basedOn w:val="a"/>
    <w:link w:val="af5"/>
    <w:uiPriority w:val="99"/>
    <w:semiHidden/>
    <w:unhideWhenUsed/>
    <w:rsid w:val="00955F73"/>
    <w:pPr>
      <w:spacing w:line="240" w:lineRule="auto"/>
    </w:pPr>
    <w:rPr>
      <w:sz w:val="20"/>
      <w:szCs w:val="20"/>
    </w:rPr>
  </w:style>
  <w:style w:type="character" w:customStyle="1" w:styleId="af5">
    <w:name w:val="Текст примечания Знак"/>
    <w:basedOn w:val="a0"/>
    <w:link w:val="af4"/>
    <w:uiPriority w:val="99"/>
    <w:semiHidden/>
    <w:rsid w:val="00955F73"/>
    <w:rPr>
      <w:sz w:val="20"/>
      <w:szCs w:val="20"/>
    </w:rPr>
  </w:style>
  <w:style w:type="character" w:customStyle="1" w:styleId="10">
    <w:name w:val="Заголовок 1 Знак"/>
    <w:basedOn w:val="a0"/>
    <w:link w:val="1"/>
    <w:uiPriority w:val="9"/>
    <w:rsid w:val="00DE3C3A"/>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semiHidden/>
    <w:rsid w:val="006C2AAE"/>
    <w:rPr>
      <w:rFonts w:asciiTheme="majorHAnsi" w:eastAsiaTheme="majorEastAsia" w:hAnsiTheme="majorHAnsi" w:cstheme="majorBidi"/>
      <w:b/>
      <w:bCs/>
      <w:color w:val="5B9BD5" w:themeColor="accent1"/>
      <w:sz w:val="26"/>
      <w:szCs w:val="26"/>
    </w:rPr>
  </w:style>
  <w:style w:type="paragraph" w:styleId="af6">
    <w:name w:val="TOC Heading"/>
    <w:basedOn w:val="1"/>
    <w:next w:val="a"/>
    <w:uiPriority w:val="39"/>
    <w:semiHidden/>
    <w:unhideWhenUsed/>
    <w:qFormat/>
    <w:rsid w:val="0006532E"/>
    <w:pPr>
      <w:keepLines/>
      <w:numPr>
        <w:numId w:val="0"/>
      </w:numPr>
      <w:spacing w:before="480" w:after="0"/>
      <w:jc w:val="left"/>
      <w:outlineLvl w:val="9"/>
    </w:pPr>
    <w:rPr>
      <w:rFonts w:asciiTheme="majorHAnsi" w:eastAsiaTheme="majorEastAsia" w:hAnsiTheme="majorHAnsi" w:cstheme="majorBidi"/>
      <w:color w:val="2E74B5" w:themeColor="accent1" w:themeShade="BF"/>
      <w:kern w:val="0"/>
      <w:sz w:val="28"/>
      <w:szCs w:val="28"/>
      <w:lang w:eastAsia="ru-RU"/>
    </w:rPr>
  </w:style>
  <w:style w:type="paragraph" w:styleId="15">
    <w:name w:val="toc 1"/>
    <w:basedOn w:val="a"/>
    <w:next w:val="a"/>
    <w:autoRedefine/>
    <w:uiPriority w:val="39"/>
    <w:unhideWhenUsed/>
    <w:rsid w:val="000E6AB4"/>
    <w:pPr>
      <w:tabs>
        <w:tab w:val="left" w:pos="9639"/>
        <w:tab w:val="right" w:leader="dot" w:pos="10773"/>
      </w:tabs>
      <w:spacing w:after="0" w:line="240" w:lineRule="auto"/>
    </w:pPr>
  </w:style>
  <w:style w:type="paragraph" w:styleId="23">
    <w:name w:val="toc 2"/>
    <w:basedOn w:val="a"/>
    <w:next w:val="a"/>
    <w:autoRedefine/>
    <w:uiPriority w:val="39"/>
    <w:unhideWhenUsed/>
    <w:rsid w:val="003B15B6"/>
    <w:pPr>
      <w:tabs>
        <w:tab w:val="left" w:pos="9214"/>
        <w:tab w:val="right" w:leader="dot" w:pos="10773"/>
      </w:tabs>
      <w:spacing w:after="100"/>
      <w:ind w:right="-1"/>
      <w:jc w:val="both"/>
    </w:pPr>
  </w:style>
  <w:style w:type="character" w:customStyle="1" w:styleId="blk">
    <w:name w:val="blk"/>
    <w:basedOn w:val="a0"/>
    <w:rsid w:val="00BA2BAB"/>
  </w:style>
  <w:style w:type="paragraph" w:styleId="af7">
    <w:name w:val="No Spacing"/>
    <w:uiPriority w:val="1"/>
    <w:qFormat/>
    <w:rsid w:val="00D2528E"/>
    <w:pPr>
      <w:spacing w:after="0" w:line="240" w:lineRule="auto"/>
    </w:pPr>
  </w:style>
  <w:style w:type="paragraph" w:customStyle="1" w:styleId="ConsTitle">
    <w:name w:val="ConsTitle"/>
    <w:rsid w:val="00D2528E"/>
    <w:pPr>
      <w:widowControl w:val="0"/>
      <w:spacing w:after="0" w:line="240" w:lineRule="auto"/>
    </w:pPr>
    <w:rPr>
      <w:rFonts w:ascii="Arial" w:eastAsia="Times New Roman" w:hAnsi="Arial" w:cs="Times New Roman"/>
      <w:b/>
      <w:snapToGrid w:val="0"/>
      <w:sz w:val="16"/>
      <w:szCs w:val="20"/>
      <w:lang w:eastAsia="ru-RU"/>
    </w:rPr>
  </w:style>
  <w:style w:type="character" w:customStyle="1" w:styleId="af8">
    <w:name w:val="Цветовое выделение"/>
    <w:rsid w:val="00D2528E"/>
    <w:rPr>
      <w:b/>
      <w:bCs/>
      <w:color w:val="000080"/>
      <w:sz w:val="20"/>
      <w:szCs w:val="20"/>
    </w:rPr>
  </w:style>
  <w:style w:type="paragraph" w:styleId="af9">
    <w:name w:val="Title"/>
    <w:basedOn w:val="a"/>
    <w:link w:val="afa"/>
    <w:uiPriority w:val="99"/>
    <w:qFormat/>
    <w:rsid w:val="00D2528E"/>
    <w:pPr>
      <w:spacing w:after="0" w:line="240" w:lineRule="auto"/>
      <w:jc w:val="center"/>
    </w:pPr>
    <w:rPr>
      <w:rFonts w:ascii="Times New Roman" w:eastAsia="Times New Roman" w:hAnsi="Times New Roman" w:cs="Times New Roman"/>
      <w:b/>
      <w:bCs/>
      <w:sz w:val="28"/>
      <w:szCs w:val="24"/>
      <w:lang w:eastAsia="ru-RU"/>
    </w:rPr>
  </w:style>
  <w:style w:type="character" w:customStyle="1" w:styleId="afa">
    <w:name w:val="Название Знак"/>
    <w:basedOn w:val="a0"/>
    <w:link w:val="af9"/>
    <w:uiPriority w:val="99"/>
    <w:rsid w:val="00D2528E"/>
    <w:rPr>
      <w:rFonts w:ascii="Times New Roman" w:eastAsia="Times New Roman" w:hAnsi="Times New Roman" w:cs="Times New Roman"/>
      <w:b/>
      <w:bCs/>
      <w:sz w:val="28"/>
      <w:szCs w:val="24"/>
      <w:lang w:eastAsia="ru-RU"/>
    </w:rPr>
  </w:style>
  <w:style w:type="paragraph" w:styleId="afb">
    <w:name w:val="Body Text"/>
    <w:basedOn w:val="a"/>
    <w:link w:val="afc"/>
    <w:rsid w:val="00D2528E"/>
    <w:pPr>
      <w:spacing w:after="0" w:line="240" w:lineRule="auto"/>
      <w:jc w:val="both"/>
    </w:pPr>
    <w:rPr>
      <w:rFonts w:ascii="Times New Roman" w:eastAsia="Times New Roman" w:hAnsi="Times New Roman" w:cs="Times New Roman"/>
      <w:sz w:val="28"/>
      <w:szCs w:val="24"/>
      <w:lang w:eastAsia="ru-RU"/>
    </w:rPr>
  </w:style>
  <w:style w:type="character" w:customStyle="1" w:styleId="afc">
    <w:name w:val="Основной текст Знак"/>
    <w:basedOn w:val="a0"/>
    <w:link w:val="afb"/>
    <w:rsid w:val="00D2528E"/>
    <w:rPr>
      <w:rFonts w:ascii="Times New Roman" w:eastAsia="Times New Roman" w:hAnsi="Times New Roman" w:cs="Times New Roman"/>
      <w:sz w:val="28"/>
      <w:szCs w:val="24"/>
      <w:lang w:eastAsia="ru-RU"/>
    </w:rPr>
  </w:style>
  <w:style w:type="table" w:styleId="afd">
    <w:name w:val="Table Grid"/>
    <w:basedOn w:val="a1"/>
    <w:uiPriority w:val="39"/>
    <w:rsid w:val="00014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Нормальный (таблица)"/>
    <w:basedOn w:val="a"/>
    <w:next w:val="a"/>
    <w:uiPriority w:val="99"/>
    <w:rsid w:val="00E53B6E"/>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
    <w:name w:val="Прижатый влево"/>
    <w:basedOn w:val="a"/>
    <w:next w:val="a"/>
    <w:uiPriority w:val="99"/>
    <w:rsid w:val="00E53B6E"/>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andard">
    <w:name w:val="Standard"/>
    <w:rsid w:val="00CA6F40"/>
    <w:pPr>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ru-RU"/>
    </w:rPr>
  </w:style>
</w:styles>
</file>

<file path=word/webSettings.xml><?xml version="1.0" encoding="utf-8"?>
<w:webSettings xmlns:r="http://schemas.openxmlformats.org/officeDocument/2006/relationships" xmlns:w="http://schemas.openxmlformats.org/wordprocessingml/2006/main">
  <w:divs>
    <w:div w:id="36853655">
      <w:bodyDiv w:val="1"/>
      <w:marLeft w:val="0"/>
      <w:marRight w:val="0"/>
      <w:marTop w:val="0"/>
      <w:marBottom w:val="0"/>
      <w:divBdr>
        <w:top w:val="none" w:sz="0" w:space="0" w:color="auto"/>
        <w:left w:val="none" w:sz="0" w:space="0" w:color="auto"/>
        <w:bottom w:val="none" w:sz="0" w:space="0" w:color="auto"/>
        <w:right w:val="none" w:sz="0" w:space="0" w:color="auto"/>
      </w:divBdr>
    </w:div>
    <w:div w:id="37826527">
      <w:bodyDiv w:val="1"/>
      <w:marLeft w:val="0"/>
      <w:marRight w:val="0"/>
      <w:marTop w:val="0"/>
      <w:marBottom w:val="0"/>
      <w:divBdr>
        <w:top w:val="none" w:sz="0" w:space="0" w:color="auto"/>
        <w:left w:val="none" w:sz="0" w:space="0" w:color="auto"/>
        <w:bottom w:val="none" w:sz="0" w:space="0" w:color="auto"/>
        <w:right w:val="none" w:sz="0" w:space="0" w:color="auto"/>
      </w:divBdr>
    </w:div>
    <w:div w:id="111438084">
      <w:bodyDiv w:val="1"/>
      <w:marLeft w:val="0"/>
      <w:marRight w:val="0"/>
      <w:marTop w:val="0"/>
      <w:marBottom w:val="0"/>
      <w:divBdr>
        <w:top w:val="none" w:sz="0" w:space="0" w:color="auto"/>
        <w:left w:val="none" w:sz="0" w:space="0" w:color="auto"/>
        <w:bottom w:val="none" w:sz="0" w:space="0" w:color="auto"/>
        <w:right w:val="none" w:sz="0" w:space="0" w:color="auto"/>
      </w:divBdr>
    </w:div>
    <w:div w:id="120534547">
      <w:bodyDiv w:val="1"/>
      <w:marLeft w:val="0"/>
      <w:marRight w:val="0"/>
      <w:marTop w:val="0"/>
      <w:marBottom w:val="0"/>
      <w:divBdr>
        <w:top w:val="none" w:sz="0" w:space="0" w:color="auto"/>
        <w:left w:val="none" w:sz="0" w:space="0" w:color="auto"/>
        <w:bottom w:val="none" w:sz="0" w:space="0" w:color="auto"/>
        <w:right w:val="none" w:sz="0" w:space="0" w:color="auto"/>
      </w:divBdr>
    </w:div>
    <w:div w:id="149907275">
      <w:bodyDiv w:val="1"/>
      <w:marLeft w:val="0"/>
      <w:marRight w:val="0"/>
      <w:marTop w:val="0"/>
      <w:marBottom w:val="0"/>
      <w:divBdr>
        <w:top w:val="none" w:sz="0" w:space="0" w:color="auto"/>
        <w:left w:val="none" w:sz="0" w:space="0" w:color="auto"/>
        <w:bottom w:val="none" w:sz="0" w:space="0" w:color="auto"/>
        <w:right w:val="none" w:sz="0" w:space="0" w:color="auto"/>
      </w:divBdr>
    </w:div>
    <w:div w:id="169489106">
      <w:bodyDiv w:val="1"/>
      <w:marLeft w:val="0"/>
      <w:marRight w:val="0"/>
      <w:marTop w:val="0"/>
      <w:marBottom w:val="0"/>
      <w:divBdr>
        <w:top w:val="none" w:sz="0" w:space="0" w:color="auto"/>
        <w:left w:val="none" w:sz="0" w:space="0" w:color="auto"/>
        <w:bottom w:val="none" w:sz="0" w:space="0" w:color="auto"/>
        <w:right w:val="none" w:sz="0" w:space="0" w:color="auto"/>
      </w:divBdr>
    </w:div>
    <w:div w:id="239802203">
      <w:bodyDiv w:val="1"/>
      <w:marLeft w:val="0"/>
      <w:marRight w:val="0"/>
      <w:marTop w:val="0"/>
      <w:marBottom w:val="0"/>
      <w:divBdr>
        <w:top w:val="none" w:sz="0" w:space="0" w:color="auto"/>
        <w:left w:val="none" w:sz="0" w:space="0" w:color="auto"/>
        <w:bottom w:val="none" w:sz="0" w:space="0" w:color="auto"/>
        <w:right w:val="none" w:sz="0" w:space="0" w:color="auto"/>
      </w:divBdr>
      <w:divsChild>
        <w:div w:id="2092119768">
          <w:marLeft w:val="0"/>
          <w:marRight w:val="0"/>
          <w:marTop w:val="0"/>
          <w:marBottom w:val="0"/>
          <w:divBdr>
            <w:top w:val="none" w:sz="0" w:space="0" w:color="auto"/>
            <w:left w:val="none" w:sz="0" w:space="0" w:color="auto"/>
            <w:bottom w:val="none" w:sz="0" w:space="0" w:color="auto"/>
            <w:right w:val="none" w:sz="0" w:space="0" w:color="auto"/>
          </w:divBdr>
        </w:div>
      </w:divsChild>
    </w:div>
    <w:div w:id="252905127">
      <w:bodyDiv w:val="1"/>
      <w:marLeft w:val="0"/>
      <w:marRight w:val="0"/>
      <w:marTop w:val="0"/>
      <w:marBottom w:val="0"/>
      <w:divBdr>
        <w:top w:val="none" w:sz="0" w:space="0" w:color="auto"/>
        <w:left w:val="none" w:sz="0" w:space="0" w:color="auto"/>
        <w:bottom w:val="none" w:sz="0" w:space="0" w:color="auto"/>
        <w:right w:val="none" w:sz="0" w:space="0" w:color="auto"/>
      </w:divBdr>
    </w:div>
    <w:div w:id="282351816">
      <w:bodyDiv w:val="1"/>
      <w:marLeft w:val="0"/>
      <w:marRight w:val="0"/>
      <w:marTop w:val="0"/>
      <w:marBottom w:val="0"/>
      <w:divBdr>
        <w:top w:val="none" w:sz="0" w:space="0" w:color="auto"/>
        <w:left w:val="none" w:sz="0" w:space="0" w:color="auto"/>
        <w:bottom w:val="none" w:sz="0" w:space="0" w:color="auto"/>
        <w:right w:val="none" w:sz="0" w:space="0" w:color="auto"/>
      </w:divBdr>
    </w:div>
    <w:div w:id="298262742">
      <w:bodyDiv w:val="1"/>
      <w:marLeft w:val="0"/>
      <w:marRight w:val="0"/>
      <w:marTop w:val="0"/>
      <w:marBottom w:val="0"/>
      <w:divBdr>
        <w:top w:val="none" w:sz="0" w:space="0" w:color="auto"/>
        <w:left w:val="none" w:sz="0" w:space="0" w:color="auto"/>
        <w:bottom w:val="none" w:sz="0" w:space="0" w:color="auto"/>
        <w:right w:val="none" w:sz="0" w:space="0" w:color="auto"/>
      </w:divBdr>
    </w:div>
    <w:div w:id="309136814">
      <w:bodyDiv w:val="1"/>
      <w:marLeft w:val="0"/>
      <w:marRight w:val="0"/>
      <w:marTop w:val="0"/>
      <w:marBottom w:val="0"/>
      <w:divBdr>
        <w:top w:val="none" w:sz="0" w:space="0" w:color="auto"/>
        <w:left w:val="none" w:sz="0" w:space="0" w:color="auto"/>
        <w:bottom w:val="none" w:sz="0" w:space="0" w:color="auto"/>
        <w:right w:val="none" w:sz="0" w:space="0" w:color="auto"/>
      </w:divBdr>
    </w:div>
    <w:div w:id="357239714">
      <w:bodyDiv w:val="1"/>
      <w:marLeft w:val="0"/>
      <w:marRight w:val="0"/>
      <w:marTop w:val="0"/>
      <w:marBottom w:val="0"/>
      <w:divBdr>
        <w:top w:val="none" w:sz="0" w:space="0" w:color="auto"/>
        <w:left w:val="none" w:sz="0" w:space="0" w:color="auto"/>
        <w:bottom w:val="none" w:sz="0" w:space="0" w:color="auto"/>
        <w:right w:val="none" w:sz="0" w:space="0" w:color="auto"/>
      </w:divBdr>
    </w:div>
    <w:div w:id="378283453">
      <w:bodyDiv w:val="1"/>
      <w:marLeft w:val="0"/>
      <w:marRight w:val="0"/>
      <w:marTop w:val="0"/>
      <w:marBottom w:val="0"/>
      <w:divBdr>
        <w:top w:val="none" w:sz="0" w:space="0" w:color="auto"/>
        <w:left w:val="none" w:sz="0" w:space="0" w:color="auto"/>
        <w:bottom w:val="none" w:sz="0" w:space="0" w:color="auto"/>
        <w:right w:val="none" w:sz="0" w:space="0" w:color="auto"/>
      </w:divBdr>
    </w:div>
    <w:div w:id="383336370">
      <w:bodyDiv w:val="1"/>
      <w:marLeft w:val="0"/>
      <w:marRight w:val="0"/>
      <w:marTop w:val="0"/>
      <w:marBottom w:val="0"/>
      <w:divBdr>
        <w:top w:val="none" w:sz="0" w:space="0" w:color="auto"/>
        <w:left w:val="none" w:sz="0" w:space="0" w:color="auto"/>
        <w:bottom w:val="none" w:sz="0" w:space="0" w:color="auto"/>
        <w:right w:val="none" w:sz="0" w:space="0" w:color="auto"/>
      </w:divBdr>
    </w:div>
    <w:div w:id="393168192">
      <w:bodyDiv w:val="1"/>
      <w:marLeft w:val="0"/>
      <w:marRight w:val="0"/>
      <w:marTop w:val="0"/>
      <w:marBottom w:val="0"/>
      <w:divBdr>
        <w:top w:val="none" w:sz="0" w:space="0" w:color="auto"/>
        <w:left w:val="none" w:sz="0" w:space="0" w:color="auto"/>
        <w:bottom w:val="none" w:sz="0" w:space="0" w:color="auto"/>
        <w:right w:val="none" w:sz="0" w:space="0" w:color="auto"/>
      </w:divBdr>
    </w:div>
    <w:div w:id="395057549">
      <w:bodyDiv w:val="1"/>
      <w:marLeft w:val="0"/>
      <w:marRight w:val="0"/>
      <w:marTop w:val="0"/>
      <w:marBottom w:val="0"/>
      <w:divBdr>
        <w:top w:val="none" w:sz="0" w:space="0" w:color="auto"/>
        <w:left w:val="none" w:sz="0" w:space="0" w:color="auto"/>
        <w:bottom w:val="none" w:sz="0" w:space="0" w:color="auto"/>
        <w:right w:val="none" w:sz="0" w:space="0" w:color="auto"/>
      </w:divBdr>
    </w:div>
    <w:div w:id="496727095">
      <w:bodyDiv w:val="1"/>
      <w:marLeft w:val="0"/>
      <w:marRight w:val="0"/>
      <w:marTop w:val="0"/>
      <w:marBottom w:val="0"/>
      <w:divBdr>
        <w:top w:val="none" w:sz="0" w:space="0" w:color="auto"/>
        <w:left w:val="none" w:sz="0" w:space="0" w:color="auto"/>
        <w:bottom w:val="none" w:sz="0" w:space="0" w:color="auto"/>
        <w:right w:val="none" w:sz="0" w:space="0" w:color="auto"/>
      </w:divBdr>
    </w:div>
    <w:div w:id="530800708">
      <w:bodyDiv w:val="1"/>
      <w:marLeft w:val="0"/>
      <w:marRight w:val="0"/>
      <w:marTop w:val="0"/>
      <w:marBottom w:val="0"/>
      <w:divBdr>
        <w:top w:val="none" w:sz="0" w:space="0" w:color="auto"/>
        <w:left w:val="none" w:sz="0" w:space="0" w:color="auto"/>
        <w:bottom w:val="none" w:sz="0" w:space="0" w:color="auto"/>
        <w:right w:val="none" w:sz="0" w:space="0" w:color="auto"/>
      </w:divBdr>
    </w:div>
    <w:div w:id="577902622">
      <w:bodyDiv w:val="1"/>
      <w:marLeft w:val="0"/>
      <w:marRight w:val="0"/>
      <w:marTop w:val="0"/>
      <w:marBottom w:val="0"/>
      <w:divBdr>
        <w:top w:val="none" w:sz="0" w:space="0" w:color="auto"/>
        <w:left w:val="none" w:sz="0" w:space="0" w:color="auto"/>
        <w:bottom w:val="none" w:sz="0" w:space="0" w:color="auto"/>
        <w:right w:val="none" w:sz="0" w:space="0" w:color="auto"/>
      </w:divBdr>
    </w:div>
    <w:div w:id="628317301">
      <w:bodyDiv w:val="1"/>
      <w:marLeft w:val="0"/>
      <w:marRight w:val="0"/>
      <w:marTop w:val="0"/>
      <w:marBottom w:val="0"/>
      <w:divBdr>
        <w:top w:val="none" w:sz="0" w:space="0" w:color="auto"/>
        <w:left w:val="none" w:sz="0" w:space="0" w:color="auto"/>
        <w:bottom w:val="none" w:sz="0" w:space="0" w:color="auto"/>
        <w:right w:val="none" w:sz="0" w:space="0" w:color="auto"/>
      </w:divBdr>
      <w:divsChild>
        <w:div w:id="253977574">
          <w:marLeft w:val="0"/>
          <w:marRight w:val="0"/>
          <w:marTop w:val="0"/>
          <w:marBottom w:val="0"/>
          <w:divBdr>
            <w:top w:val="none" w:sz="0" w:space="0" w:color="auto"/>
            <w:left w:val="none" w:sz="0" w:space="0" w:color="auto"/>
            <w:bottom w:val="none" w:sz="0" w:space="0" w:color="auto"/>
            <w:right w:val="none" w:sz="0" w:space="0" w:color="auto"/>
          </w:divBdr>
        </w:div>
        <w:div w:id="319045816">
          <w:marLeft w:val="0"/>
          <w:marRight w:val="0"/>
          <w:marTop w:val="0"/>
          <w:marBottom w:val="0"/>
          <w:divBdr>
            <w:top w:val="none" w:sz="0" w:space="0" w:color="auto"/>
            <w:left w:val="none" w:sz="0" w:space="0" w:color="auto"/>
            <w:bottom w:val="none" w:sz="0" w:space="0" w:color="auto"/>
            <w:right w:val="none" w:sz="0" w:space="0" w:color="auto"/>
          </w:divBdr>
        </w:div>
        <w:div w:id="1022560496">
          <w:marLeft w:val="0"/>
          <w:marRight w:val="0"/>
          <w:marTop w:val="0"/>
          <w:marBottom w:val="0"/>
          <w:divBdr>
            <w:top w:val="none" w:sz="0" w:space="0" w:color="auto"/>
            <w:left w:val="none" w:sz="0" w:space="0" w:color="auto"/>
            <w:bottom w:val="none" w:sz="0" w:space="0" w:color="auto"/>
            <w:right w:val="none" w:sz="0" w:space="0" w:color="auto"/>
          </w:divBdr>
        </w:div>
        <w:div w:id="1089930455">
          <w:marLeft w:val="0"/>
          <w:marRight w:val="0"/>
          <w:marTop w:val="0"/>
          <w:marBottom w:val="0"/>
          <w:divBdr>
            <w:top w:val="none" w:sz="0" w:space="0" w:color="auto"/>
            <w:left w:val="none" w:sz="0" w:space="0" w:color="auto"/>
            <w:bottom w:val="none" w:sz="0" w:space="0" w:color="auto"/>
            <w:right w:val="none" w:sz="0" w:space="0" w:color="auto"/>
          </w:divBdr>
        </w:div>
        <w:div w:id="1736514458">
          <w:marLeft w:val="0"/>
          <w:marRight w:val="0"/>
          <w:marTop w:val="0"/>
          <w:marBottom w:val="0"/>
          <w:divBdr>
            <w:top w:val="none" w:sz="0" w:space="0" w:color="auto"/>
            <w:left w:val="none" w:sz="0" w:space="0" w:color="auto"/>
            <w:bottom w:val="none" w:sz="0" w:space="0" w:color="auto"/>
            <w:right w:val="none" w:sz="0" w:space="0" w:color="auto"/>
          </w:divBdr>
        </w:div>
        <w:div w:id="1762028232">
          <w:marLeft w:val="0"/>
          <w:marRight w:val="0"/>
          <w:marTop w:val="0"/>
          <w:marBottom w:val="0"/>
          <w:divBdr>
            <w:top w:val="none" w:sz="0" w:space="0" w:color="auto"/>
            <w:left w:val="none" w:sz="0" w:space="0" w:color="auto"/>
            <w:bottom w:val="none" w:sz="0" w:space="0" w:color="auto"/>
            <w:right w:val="none" w:sz="0" w:space="0" w:color="auto"/>
          </w:divBdr>
        </w:div>
        <w:div w:id="1785028593">
          <w:marLeft w:val="0"/>
          <w:marRight w:val="0"/>
          <w:marTop w:val="0"/>
          <w:marBottom w:val="0"/>
          <w:divBdr>
            <w:top w:val="none" w:sz="0" w:space="0" w:color="auto"/>
            <w:left w:val="none" w:sz="0" w:space="0" w:color="auto"/>
            <w:bottom w:val="none" w:sz="0" w:space="0" w:color="auto"/>
            <w:right w:val="none" w:sz="0" w:space="0" w:color="auto"/>
          </w:divBdr>
        </w:div>
        <w:div w:id="1921475194">
          <w:marLeft w:val="0"/>
          <w:marRight w:val="0"/>
          <w:marTop w:val="0"/>
          <w:marBottom w:val="0"/>
          <w:divBdr>
            <w:top w:val="none" w:sz="0" w:space="0" w:color="auto"/>
            <w:left w:val="none" w:sz="0" w:space="0" w:color="auto"/>
            <w:bottom w:val="none" w:sz="0" w:space="0" w:color="auto"/>
            <w:right w:val="none" w:sz="0" w:space="0" w:color="auto"/>
          </w:divBdr>
        </w:div>
        <w:div w:id="2014721921">
          <w:marLeft w:val="0"/>
          <w:marRight w:val="0"/>
          <w:marTop w:val="0"/>
          <w:marBottom w:val="0"/>
          <w:divBdr>
            <w:top w:val="none" w:sz="0" w:space="0" w:color="auto"/>
            <w:left w:val="none" w:sz="0" w:space="0" w:color="auto"/>
            <w:bottom w:val="none" w:sz="0" w:space="0" w:color="auto"/>
            <w:right w:val="none" w:sz="0" w:space="0" w:color="auto"/>
          </w:divBdr>
        </w:div>
      </w:divsChild>
    </w:div>
    <w:div w:id="635721957">
      <w:bodyDiv w:val="1"/>
      <w:marLeft w:val="0"/>
      <w:marRight w:val="0"/>
      <w:marTop w:val="0"/>
      <w:marBottom w:val="0"/>
      <w:divBdr>
        <w:top w:val="none" w:sz="0" w:space="0" w:color="auto"/>
        <w:left w:val="none" w:sz="0" w:space="0" w:color="auto"/>
        <w:bottom w:val="none" w:sz="0" w:space="0" w:color="auto"/>
        <w:right w:val="none" w:sz="0" w:space="0" w:color="auto"/>
      </w:divBdr>
    </w:div>
    <w:div w:id="672610054">
      <w:bodyDiv w:val="1"/>
      <w:marLeft w:val="0"/>
      <w:marRight w:val="0"/>
      <w:marTop w:val="0"/>
      <w:marBottom w:val="0"/>
      <w:divBdr>
        <w:top w:val="none" w:sz="0" w:space="0" w:color="auto"/>
        <w:left w:val="none" w:sz="0" w:space="0" w:color="auto"/>
        <w:bottom w:val="none" w:sz="0" w:space="0" w:color="auto"/>
        <w:right w:val="none" w:sz="0" w:space="0" w:color="auto"/>
      </w:divBdr>
    </w:div>
    <w:div w:id="685256469">
      <w:bodyDiv w:val="1"/>
      <w:marLeft w:val="0"/>
      <w:marRight w:val="0"/>
      <w:marTop w:val="0"/>
      <w:marBottom w:val="0"/>
      <w:divBdr>
        <w:top w:val="none" w:sz="0" w:space="0" w:color="auto"/>
        <w:left w:val="none" w:sz="0" w:space="0" w:color="auto"/>
        <w:bottom w:val="none" w:sz="0" w:space="0" w:color="auto"/>
        <w:right w:val="none" w:sz="0" w:space="0" w:color="auto"/>
      </w:divBdr>
    </w:div>
    <w:div w:id="708921811">
      <w:bodyDiv w:val="1"/>
      <w:marLeft w:val="0"/>
      <w:marRight w:val="0"/>
      <w:marTop w:val="0"/>
      <w:marBottom w:val="0"/>
      <w:divBdr>
        <w:top w:val="none" w:sz="0" w:space="0" w:color="auto"/>
        <w:left w:val="none" w:sz="0" w:space="0" w:color="auto"/>
        <w:bottom w:val="none" w:sz="0" w:space="0" w:color="auto"/>
        <w:right w:val="none" w:sz="0" w:space="0" w:color="auto"/>
      </w:divBdr>
    </w:div>
    <w:div w:id="740444049">
      <w:bodyDiv w:val="1"/>
      <w:marLeft w:val="0"/>
      <w:marRight w:val="0"/>
      <w:marTop w:val="0"/>
      <w:marBottom w:val="0"/>
      <w:divBdr>
        <w:top w:val="none" w:sz="0" w:space="0" w:color="auto"/>
        <w:left w:val="none" w:sz="0" w:space="0" w:color="auto"/>
        <w:bottom w:val="none" w:sz="0" w:space="0" w:color="auto"/>
        <w:right w:val="none" w:sz="0" w:space="0" w:color="auto"/>
      </w:divBdr>
    </w:div>
    <w:div w:id="780341791">
      <w:bodyDiv w:val="1"/>
      <w:marLeft w:val="0"/>
      <w:marRight w:val="0"/>
      <w:marTop w:val="0"/>
      <w:marBottom w:val="0"/>
      <w:divBdr>
        <w:top w:val="none" w:sz="0" w:space="0" w:color="auto"/>
        <w:left w:val="none" w:sz="0" w:space="0" w:color="auto"/>
        <w:bottom w:val="none" w:sz="0" w:space="0" w:color="auto"/>
        <w:right w:val="none" w:sz="0" w:space="0" w:color="auto"/>
      </w:divBdr>
    </w:div>
    <w:div w:id="788084151">
      <w:bodyDiv w:val="1"/>
      <w:marLeft w:val="0"/>
      <w:marRight w:val="0"/>
      <w:marTop w:val="0"/>
      <w:marBottom w:val="0"/>
      <w:divBdr>
        <w:top w:val="none" w:sz="0" w:space="0" w:color="auto"/>
        <w:left w:val="none" w:sz="0" w:space="0" w:color="auto"/>
        <w:bottom w:val="none" w:sz="0" w:space="0" w:color="auto"/>
        <w:right w:val="none" w:sz="0" w:space="0" w:color="auto"/>
      </w:divBdr>
      <w:divsChild>
        <w:div w:id="465859817">
          <w:marLeft w:val="0"/>
          <w:marRight w:val="0"/>
          <w:marTop w:val="0"/>
          <w:marBottom w:val="0"/>
          <w:divBdr>
            <w:top w:val="none" w:sz="0" w:space="0" w:color="auto"/>
            <w:left w:val="none" w:sz="0" w:space="0" w:color="auto"/>
            <w:bottom w:val="none" w:sz="0" w:space="0" w:color="auto"/>
            <w:right w:val="none" w:sz="0" w:space="0" w:color="auto"/>
          </w:divBdr>
        </w:div>
      </w:divsChild>
    </w:div>
    <w:div w:id="883365942">
      <w:bodyDiv w:val="1"/>
      <w:marLeft w:val="0"/>
      <w:marRight w:val="0"/>
      <w:marTop w:val="0"/>
      <w:marBottom w:val="0"/>
      <w:divBdr>
        <w:top w:val="none" w:sz="0" w:space="0" w:color="auto"/>
        <w:left w:val="none" w:sz="0" w:space="0" w:color="auto"/>
        <w:bottom w:val="none" w:sz="0" w:space="0" w:color="auto"/>
        <w:right w:val="none" w:sz="0" w:space="0" w:color="auto"/>
      </w:divBdr>
    </w:div>
    <w:div w:id="921911846">
      <w:bodyDiv w:val="1"/>
      <w:marLeft w:val="0"/>
      <w:marRight w:val="0"/>
      <w:marTop w:val="0"/>
      <w:marBottom w:val="0"/>
      <w:divBdr>
        <w:top w:val="none" w:sz="0" w:space="0" w:color="auto"/>
        <w:left w:val="none" w:sz="0" w:space="0" w:color="auto"/>
        <w:bottom w:val="none" w:sz="0" w:space="0" w:color="auto"/>
        <w:right w:val="none" w:sz="0" w:space="0" w:color="auto"/>
      </w:divBdr>
      <w:divsChild>
        <w:div w:id="227109183">
          <w:marLeft w:val="0"/>
          <w:marRight w:val="0"/>
          <w:marTop w:val="120"/>
          <w:marBottom w:val="0"/>
          <w:divBdr>
            <w:top w:val="none" w:sz="0" w:space="0" w:color="auto"/>
            <w:left w:val="none" w:sz="0" w:space="0" w:color="auto"/>
            <w:bottom w:val="none" w:sz="0" w:space="0" w:color="auto"/>
            <w:right w:val="none" w:sz="0" w:space="0" w:color="auto"/>
          </w:divBdr>
        </w:div>
        <w:div w:id="792405220">
          <w:marLeft w:val="0"/>
          <w:marRight w:val="0"/>
          <w:marTop w:val="120"/>
          <w:marBottom w:val="0"/>
          <w:divBdr>
            <w:top w:val="none" w:sz="0" w:space="0" w:color="auto"/>
            <w:left w:val="none" w:sz="0" w:space="0" w:color="auto"/>
            <w:bottom w:val="none" w:sz="0" w:space="0" w:color="auto"/>
            <w:right w:val="none" w:sz="0" w:space="0" w:color="auto"/>
          </w:divBdr>
        </w:div>
        <w:div w:id="1220559824">
          <w:marLeft w:val="0"/>
          <w:marRight w:val="0"/>
          <w:marTop w:val="120"/>
          <w:marBottom w:val="0"/>
          <w:divBdr>
            <w:top w:val="none" w:sz="0" w:space="0" w:color="auto"/>
            <w:left w:val="none" w:sz="0" w:space="0" w:color="auto"/>
            <w:bottom w:val="none" w:sz="0" w:space="0" w:color="auto"/>
            <w:right w:val="none" w:sz="0" w:space="0" w:color="auto"/>
          </w:divBdr>
        </w:div>
        <w:div w:id="1328897373">
          <w:marLeft w:val="0"/>
          <w:marRight w:val="0"/>
          <w:marTop w:val="120"/>
          <w:marBottom w:val="0"/>
          <w:divBdr>
            <w:top w:val="none" w:sz="0" w:space="0" w:color="auto"/>
            <w:left w:val="none" w:sz="0" w:space="0" w:color="auto"/>
            <w:bottom w:val="none" w:sz="0" w:space="0" w:color="auto"/>
            <w:right w:val="none" w:sz="0" w:space="0" w:color="auto"/>
          </w:divBdr>
        </w:div>
        <w:div w:id="1482036524">
          <w:marLeft w:val="0"/>
          <w:marRight w:val="0"/>
          <w:marTop w:val="120"/>
          <w:marBottom w:val="0"/>
          <w:divBdr>
            <w:top w:val="none" w:sz="0" w:space="0" w:color="auto"/>
            <w:left w:val="none" w:sz="0" w:space="0" w:color="auto"/>
            <w:bottom w:val="none" w:sz="0" w:space="0" w:color="auto"/>
            <w:right w:val="none" w:sz="0" w:space="0" w:color="auto"/>
          </w:divBdr>
        </w:div>
        <w:div w:id="1836147564">
          <w:marLeft w:val="0"/>
          <w:marRight w:val="0"/>
          <w:marTop w:val="120"/>
          <w:marBottom w:val="0"/>
          <w:divBdr>
            <w:top w:val="none" w:sz="0" w:space="0" w:color="auto"/>
            <w:left w:val="none" w:sz="0" w:space="0" w:color="auto"/>
            <w:bottom w:val="none" w:sz="0" w:space="0" w:color="auto"/>
            <w:right w:val="none" w:sz="0" w:space="0" w:color="auto"/>
          </w:divBdr>
        </w:div>
      </w:divsChild>
    </w:div>
    <w:div w:id="1003625092">
      <w:bodyDiv w:val="1"/>
      <w:marLeft w:val="0"/>
      <w:marRight w:val="0"/>
      <w:marTop w:val="0"/>
      <w:marBottom w:val="0"/>
      <w:divBdr>
        <w:top w:val="none" w:sz="0" w:space="0" w:color="auto"/>
        <w:left w:val="none" w:sz="0" w:space="0" w:color="auto"/>
        <w:bottom w:val="none" w:sz="0" w:space="0" w:color="auto"/>
        <w:right w:val="none" w:sz="0" w:space="0" w:color="auto"/>
      </w:divBdr>
    </w:div>
    <w:div w:id="1009067059">
      <w:bodyDiv w:val="1"/>
      <w:marLeft w:val="0"/>
      <w:marRight w:val="0"/>
      <w:marTop w:val="0"/>
      <w:marBottom w:val="0"/>
      <w:divBdr>
        <w:top w:val="none" w:sz="0" w:space="0" w:color="auto"/>
        <w:left w:val="none" w:sz="0" w:space="0" w:color="auto"/>
        <w:bottom w:val="none" w:sz="0" w:space="0" w:color="auto"/>
        <w:right w:val="none" w:sz="0" w:space="0" w:color="auto"/>
      </w:divBdr>
    </w:div>
    <w:div w:id="1096899934">
      <w:bodyDiv w:val="1"/>
      <w:marLeft w:val="0"/>
      <w:marRight w:val="0"/>
      <w:marTop w:val="0"/>
      <w:marBottom w:val="0"/>
      <w:divBdr>
        <w:top w:val="none" w:sz="0" w:space="0" w:color="auto"/>
        <w:left w:val="none" w:sz="0" w:space="0" w:color="auto"/>
        <w:bottom w:val="none" w:sz="0" w:space="0" w:color="auto"/>
        <w:right w:val="none" w:sz="0" w:space="0" w:color="auto"/>
      </w:divBdr>
    </w:div>
    <w:div w:id="1301620136">
      <w:bodyDiv w:val="1"/>
      <w:marLeft w:val="0"/>
      <w:marRight w:val="0"/>
      <w:marTop w:val="0"/>
      <w:marBottom w:val="0"/>
      <w:divBdr>
        <w:top w:val="none" w:sz="0" w:space="0" w:color="auto"/>
        <w:left w:val="none" w:sz="0" w:space="0" w:color="auto"/>
        <w:bottom w:val="none" w:sz="0" w:space="0" w:color="auto"/>
        <w:right w:val="none" w:sz="0" w:space="0" w:color="auto"/>
      </w:divBdr>
    </w:div>
    <w:div w:id="1329943290">
      <w:bodyDiv w:val="1"/>
      <w:marLeft w:val="0"/>
      <w:marRight w:val="0"/>
      <w:marTop w:val="0"/>
      <w:marBottom w:val="0"/>
      <w:divBdr>
        <w:top w:val="none" w:sz="0" w:space="0" w:color="auto"/>
        <w:left w:val="none" w:sz="0" w:space="0" w:color="auto"/>
        <w:bottom w:val="none" w:sz="0" w:space="0" w:color="auto"/>
        <w:right w:val="none" w:sz="0" w:space="0" w:color="auto"/>
      </w:divBdr>
    </w:div>
    <w:div w:id="1330598255">
      <w:bodyDiv w:val="1"/>
      <w:marLeft w:val="0"/>
      <w:marRight w:val="0"/>
      <w:marTop w:val="0"/>
      <w:marBottom w:val="0"/>
      <w:divBdr>
        <w:top w:val="none" w:sz="0" w:space="0" w:color="auto"/>
        <w:left w:val="none" w:sz="0" w:space="0" w:color="auto"/>
        <w:bottom w:val="none" w:sz="0" w:space="0" w:color="auto"/>
        <w:right w:val="none" w:sz="0" w:space="0" w:color="auto"/>
      </w:divBdr>
    </w:div>
    <w:div w:id="1367293910">
      <w:bodyDiv w:val="1"/>
      <w:marLeft w:val="0"/>
      <w:marRight w:val="0"/>
      <w:marTop w:val="0"/>
      <w:marBottom w:val="0"/>
      <w:divBdr>
        <w:top w:val="none" w:sz="0" w:space="0" w:color="auto"/>
        <w:left w:val="none" w:sz="0" w:space="0" w:color="auto"/>
        <w:bottom w:val="none" w:sz="0" w:space="0" w:color="auto"/>
        <w:right w:val="none" w:sz="0" w:space="0" w:color="auto"/>
      </w:divBdr>
    </w:div>
    <w:div w:id="1372803713">
      <w:bodyDiv w:val="1"/>
      <w:marLeft w:val="0"/>
      <w:marRight w:val="0"/>
      <w:marTop w:val="0"/>
      <w:marBottom w:val="0"/>
      <w:divBdr>
        <w:top w:val="none" w:sz="0" w:space="0" w:color="auto"/>
        <w:left w:val="none" w:sz="0" w:space="0" w:color="auto"/>
        <w:bottom w:val="none" w:sz="0" w:space="0" w:color="auto"/>
        <w:right w:val="none" w:sz="0" w:space="0" w:color="auto"/>
      </w:divBdr>
    </w:div>
    <w:div w:id="1422023150">
      <w:bodyDiv w:val="1"/>
      <w:marLeft w:val="0"/>
      <w:marRight w:val="0"/>
      <w:marTop w:val="0"/>
      <w:marBottom w:val="0"/>
      <w:divBdr>
        <w:top w:val="none" w:sz="0" w:space="0" w:color="auto"/>
        <w:left w:val="none" w:sz="0" w:space="0" w:color="auto"/>
        <w:bottom w:val="none" w:sz="0" w:space="0" w:color="auto"/>
        <w:right w:val="none" w:sz="0" w:space="0" w:color="auto"/>
      </w:divBdr>
    </w:div>
    <w:div w:id="1429735921">
      <w:bodyDiv w:val="1"/>
      <w:marLeft w:val="0"/>
      <w:marRight w:val="0"/>
      <w:marTop w:val="0"/>
      <w:marBottom w:val="0"/>
      <w:divBdr>
        <w:top w:val="none" w:sz="0" w:space="0" w:color="auto"/>
        <w:left w:val="none" w:sz="0" w:space="0" w:color="auto"/>
        <w:bottom w:val="none" w:sz="0" w:space="0" w:color="auto"/>
        <w:right w:val="none" w:sz="0" w:space="0" w:color="auto"/>
      </w:divBdr>
    </w:div>
    <w:div w:id="1457525394">
      <w:bodyDiv w:val="1"/>
      <w:marLeft w:val="0"/>
      <w:marRight w:val="0"/>
      <w:marTop w:val="0"/>
      <w:marBottom w:val="0"/>
      <w:divBdr>
        <w:top w:val="none" w:sz="0" w:space="0" w:color="auto"/>
        <w:left w:val="none" w:sz="0" w:space="0" w:color="auto"/>
        <w:bottom w:val="none" w:sz="0" w:space="0" w:color="auto"/>
        <w:right w:val="none" w:sz="0" w:space="0" w:color="auto"/>
      </w:divBdr>
    </w:div>
    <w:div w:id="1498181699">
      <w:bodyDiv w:val="1"/>
      <w:marLeft w:val="0"/>
      <w:marRight w:val="0"/>
      <w:marTop w:val="0"/>
      <w:marBottom w:val="0"/>
      <w:divBdr>
        <w:top w:val="none" w:sz="0" w:space="0" w:color="auto"/>
        <w:left w:val="none" w:sz="0" w:space="0" w:color="auto"/>
        <w:bottom w:val="none" w:sz="0" w:space="0" w:color="auto"/>
        <w:right w:val="none" w:sz="0" w:space="0" w:color="auto"/>
      </w:divBdr>
    </w:div>
    <w:div w:id="1535191358">
      <w:bodyDiv w:val="1"/>
      <w:marLeft w:val="0"/>
      <w:marRight w:val="0"/>
      <w:marTop w:val="0"/>
      <w:marBottom w:val="0"/>
      <w:divBdr>
        <w:top w:val="none" w:sz="0" w:space="0" w:color="auto"/>
        <w:left w:val="none" w:sz="0" w:space="0" w:color="auto"/>
        <w:bottom w:val="none" w:sz="0" w:space="0" w:color="auto"/>
        <w:right w:val="none" w:sz="0" w:space="0" w:color="auto"/>
      </w:divBdr>
      <w:divsChild>
        <w:div w:id="62802516">
          <w:marLeft w:val="0"/>
          <w:marRight w:val="0"/>
          <w:marTop w:val="0"/>
          <w:marBottom w:val="0"/>
          <w:divBdr>
            <w:top w:val="none" w:sz="0" w:space="0" w:color="auto"/>
            <w:left w:val="none" w:sz="0" w:space="0" w:color="auto"/>
            <w:bottom w:val="none" w:sz="0" w:space="0" w:color="auto"/>
            <w:right w:val="none" w:sz="0" w:space="0" w:color="auto"/>
          </w:divBdr>
        </w:div>
        <w:div w:id="77337861">
          <w:marLeft w:val="0"/>
          <w:marRight w:val="0"/>
          <w:marTop w:val="0"/>
          <w:marBottom w:val="0"/>
          <w:divBdr>
            <w:top w:val="none" w:sz="0" w:space="0" w:color="auto"/>
            <w:left w:val="none" w:sz="0" w:space="0" w:color="auto"/>
            <w:bottom w:val="none" w:sz="0" w:space="0" w:color="auto"/>
            <w:right w:val="none" w:sz="0" w:space="0" w:color="auto"/>
          </w:divBdr>
        </w:div>
        <w:div w:id="334111186">
          <w:marLeft w:val="0"/>
          <w:marRight w:val="0"/>
          <w:marTop w:val="0"/>
          <w:marBottom w:val="0"/>
          <w:divBdr>
            <w:top w:val="none" w:sz="0" w:space="0" w:color="auto"/>
            <w:left w:val="none" w:sz="0" w:space="0" w:color="auto"/>
            <w:bottom w:val="none" w:sz="0" w:space="0" w:color="auto"/>
            <w:right w:val="none" w:sz="0" w:space="0" w:color="auto"/>
          </w:divBdr>
          <w:divsChild>
            <w:div w:id="589312070">
              <w:marLeft w:val="0"/>
              <w:marRight w:val="0"/>
              <w:marTop w:val="0"/>
              <w:marBottom w:val="0"/>
              <w:divBdr>
                <w:top w:val="none" w:sz="0" w:space="0" w:color="auto"/>
                <w:left w:val="none" w:sz="0" w:space="0" w:color="auto"/>
                <w:bottom w:val="none" w:sz="0" w:space="0" w:color="auto"/>
                <w:right w:val="none" w:sz="0" w:space="0" w:color="auto"/>
              </w:divBdr>
            </w:div>
          </w:divsChild>
        </w:div>
        <w:div w:id="488523456">
          <w:marLeft w:val="0"/>
          <w:marRight w:val="0"/>
          <w:marTop w:val="0"/>
          <w:marBottom w:val="0"/>
          <w:divBdr>
            <w:top w:val="none" w:sz="0" w:space="0" w:color="auto"/>
            <w:left w:val="none" w:sz="0" w:space="0" w:color="auto"/>
            <w:bottom w:val="none" w:sz="0" w:space="0" w:color="auto"/>
            <w:right w:val="none" w:sz="0" w:space="0" w:color="auto"/>
          </w:divBdr>
        </w:div>
        <w:div w:id="1027409084">
          <w:marLeft w:val="0"/>
          <w:marRight w:val="0"/>
          <w:marTop w:val="0"/>
          <w:marBottom w:val="0"/>
          <w:divBdr>
            <w:top w:val="none" w:sz="0" w:space="0" w:color="auto"/>
            <w:left w:val="none" w:sz="0" w:space="0" w:color="auto"/>
            <w:bottom w:val="none" w:sz="0" w:space="0" w:color="auto"/>
            <w:right w:val="none" w:sz="0" w:space="0" w:color="auto"/>
          </w:divBdr>
        </w:div>
        <w:div w:id="1407994710">
          <w:marLeft w:val="0"/>
          <w:marRight w:val="0"/>
          <w:marTop w:val="0"/>
          <w:marBottom w:val="0"/>
          <w:divBdr>
            <w:top w:val="none" w:sz="0" w:space="0" w:color="auto"/>
            <w:left w:val="none" w:sz="0" w:space="0" w:color="auto"/>
            <w:bottom w:val="none" w:sz="0" w:space="0" w:color="auto"/>
            <w:right w:val="none" w:sz="0" w:space="0" w:color="auto"/>
          </w:divBdr>
        </w:div>
        <w:div w:id="1596745688">
          <w:marLeft w:val="0"/>
          <w:marRight w:val="0"/>
          <w:marTop w:val="0"/>
          <w:marBottom w:val="0"/>
          <w:divBdr>
            <w:top w:val="none" w:sz="0" w:space="0" w:color="auto"/>
            <w:left w:val="none" w:sz="0" w:space="0" w:color="auto"/>
            <w:bottom w:val="none" w:sz="0" w:space="0" w:color="auto"/>
            <w:right w:val="none" w:sz="0" w:space="0" w:color="auto"/>
          </w:divBdr>
        </w:div>
        <w:div w:id="1608926045">
          <w:marLeft w:val="0"/>
          <w:marRight w:val="0"/>
          <w:marTop w:val="0"/>
          <w:marBottom w:val="0"/>
          <w:divBdr>
            <w:top w:val="none" w:sz="0" w:space="0" w:color="auto"/>
            <w:left w:val="none" w:sz="0" w:space="0" w:color="auto"/>
            <w:bottom w:val="none" w:sz="0" w:space="0" w:color="auto"/>
            <w:right w:val="none" w:sz="0" w:space="0" w:color="auto"/>
          </w:divBdr>
        </w:div>
        <w:div w:id="1993873827">
          <w:marLeft w:val="0"/>
          <w:marRight w:val="0"/>
          <w:marTop w:val="0"/>
          <w:marBottom w:val="0"/>
          <w:divBdr>
            <w:top w:val="none" w:sz="0" w:space="0" w:color="auto"/>
            <w:left w:val="none" w:sz="0" w:space="0" w:color="auto"/>
            <w:bottom w:val="none" w:sz="0" w:space="0" w:color="auto"/>
            <w:right w:val="none" w:sz="0" w:space="0" w:color="auto"/>
          </w:divBdr>
        </w:div>
        <w:div w:id="2008628628">
          <w:marLeft w:val="0"/>
          <w:marRight w:val="0"/>
          <w:marTop w:val="0"/>
          <w:marBottom w:val="0"/>
          <w:divBdr>
            <w:top w:val="none" w:sz="0" w:space="0" w:color="auto"/>
            <w:left w:val="none" w:sz="0" w:space="0" w:color="auto"/>
            <w:bottom w:val="none" w:sz="0" w:space="0" w:color="auto"/>
            <w:right w:val="none" w:sz="0" w:space="0" w:color="auto"/>
          </w:divBdr>
        </w:div>
        <w:div w:id="2093430870">
          <w:marLeft w:val="0"/>
          <w:marRight w:val="0"/>
          <w:marTop w:val="0"/>
          <w:marBottom w:val="0"/>
          <w:divBdr>
            <w:top w:val="none" w:sz="0" w:space="0" w:color="auto"/>
            <w:left w:val="none" w:sz="0" w:space="0" w:color="auto"/>
            <w:bottom w:val="none" w:sz="0" w:space="0" w:color="auto"/>
            <w:right w:val="none" w:sz="0" w:space="0" w:color="auto"/>
          </w:divBdr>
        </w:div>
      </w:divsChild>
    </w:div>
    <w:div w:id="1543324349">
      <w:bodyDiv w:val="1"/>
      <w:marLeft w:val="0"/>
      <w:marRight w:val="0"/>
      <w:marTop w:val="0"/>
      <w:marBottom w:val="0"/>
      <w:divBdr>
        <w:top w:val="none" w:sz="0" w:space="0" w:color="auto"/>
        <w:left w:val="none" w:sz="0" w:space="0" w:color="auto"/>
        <w:bottom w:val="none" w:sz="0" w:space="0" w:color="auto"/>
        <w:right w:val="none" w:sz="0" w:space="0" w:color="auto"/>
      </w:divBdr>
    </w:div>
    <w:div w:id="1572695445">
      <w:bodyDiv w:val="1"/>
      <w:marLeft w:val="0"/>
      <w:marRight w:val="0"/>
      <w:marTop w:val="0"/>
      <w:marBottom w:val="0"/>
      <w:divBdr>
        <w:top w:val="none" w:sz="0" w:space="0" w:color="auto"/>
        <w:left w:val="none" w:sz="0" w:space="0" w:color="auto"/>
        <w:bottom w:val="none" w:sz="0" w:space="0" w:color="auto"/>
        <w:right w:val="none" w:sz="0" w:space="0" w:color="auto"/>
      </w:divBdr>
    </w:div>
    <w:div w:id="1681854653">
      <w:bodyDiv w:val="1"/>
      <w:marLeft w:val="0"/>
      <w:marRight w:val="0"/>
      <w:marTop w:val="0"/>
      <w:marBottom w:val="0"/>
      <w:divBdr>
        <w:top w:val="none" w:sz="0" w:space="0" w:color="auto"/>
        <w:left w:val="none" w:sz="0" w:space="0" w:color="auto"/>
        <w:bottom w:val="none" w:sz="0" w:space="0" w:color="auto"/>
        <w:right w:val="none" w:sz="0" w:space="0" w:color="auto"/>
      </w:divBdr>
    </w:div>
    <w:div w:id="1694378761">
      <w:bodyDiv w:val="1"/>
      <w:marLeft w:val="0"/>
      <w:marRight w:val="0"/>
      <w:marTop w:val="0"/>
      <w:marBottom w:val="0"/>
      <w:divBdr>
        <w:top w:val="none" w:sz="0" w:space="0" w:color="auto"/>
        <w:left w:val="none" w:sz="0" w:space="0" w:color="auto"/>
        <w:bottom w:val="none" w:sz="0" w:space="0" w:color="auto"/>
        <w:right w:val="none" w:sz="0" w:space="0" w:color="auto"/>
      </w:divBdr>
    </w:div>
    <w:div w:id="1716347494">
      <w:bodyDiv w:val="1"/>
      <w:marLeft w:val="0"/>
      <w:marRight w:val="0"/>
      <w:marTop w:val="0"/>
      <w:marBottom w:val="0"/>
      <w:divBdr>
        <w:top w:val="none" w:sz="0" w:space="0" w:color="auto"/>
        <w:left w:val="none" w:sz="0" w:space="0" w:color="auto"/>
        <w:bottom w:val="none" w:sz="0" w:space="0" w:color="auto"/>
        <w:right w:val="none" w:sz="0" w:space="0" w:color="auto"/>
      </w:divBdr>
    </w:div>
    <w:div w:id="1788503902">
      <w:bodyDiv w:val="1"/>
      <w:marLeft w:val="0"/>
      <w:marRight w:val="0"/>
      <w:marTop w:val="0"/>
      <w:marBottom w:val="0"/>
      <w:divBdr>
        <w:top w:val="none" w:sz="0" w:space="0" w:color="auto"/>
        <w:left w:val="none" w:sz="0" w:space="0" w:color="auto"/>
        <w:bottom w:val="none" w:sz="0" w:space="0" w:color="auto"/>
        <w:right w:val="none" w:sz="0" w:space="0" w:color="auto"/>
      </w:divBdr>
    </w:div>
    <w:div w:id="2115859848">
      <w:bodyDiv w:val="1"/>
      <w:marLeft w:val="0"/>
      <w:marRight w:val="0"/>
      <w:marTop w:val="0"/>
      <w:marBottom w:val="0"/>
      <w:divBdr>
        <w:top w:val="none" w:sz="0" w:space="0" w:color="auto"/>
        <w:left w:val="none" w:sz="0" w:space="0" w:color="auto"/>
        <w:bottom w:val="none" w:sz="0" w:space="0" w:color="auto"/>
        <w:right w:val="none" w:sz="0" w:space="0" w:color="auto"/>
      </w:divBdr>
    </w:div>
    <w:div w:id="2119981216">
      <w:bodyDiv w:val="1"/>
      <w:marLeft w:val="0"/>
      <w:marRight w:val="0"/>
      <w:marTop w:val="0"/>
      <w:marBottom w:val="0"/>
      <w:divBdr>
        <w:top w:val="none" w:sz="0" w:space="0" w:color="auto"/>
        <w:left w:val="none" w:sz="0" w:space="0" w:color="auto"/>
        <w:bottom w:val="none" w:sz="0" w:space="0" w:color="auto"/>
        <w:right w:val="none" w:sz="0" w:space="0" w:color="auto"/>
      </w:divBdr>
    </w:div>
    <w:div w:id="2119984738">
      <w:bodyDiv w:val="1"/>
      <w:marLeft w:val="0"/>
      <w:marRight w:val="0"/>
      <w:marTop w:val="0"/>
      <w:marBottom w:val="0"/>
      <w:divBdr>
        <w:top w:val="none" w:sz="0" w:space="0" w:color="auto"/>
        <w:left w:val="none" w:sz="0" w:space="0" w:color="auto"/>
        <w:bottom w:val="none" w:sz="0" w:space="0" w:color="auto"/>
        <w:right w:val="none" w:sz="0" w:space="0" w:color="auto"/>
      </w:divBdr>
    </w:div>
    <w:div w:id="214488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kodeks://link/d?nd=9027690&amp;prevdoc=499011838&amp;point=mark=0000000000000000000000000000000000000000000000000064U0IK"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072.48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kodeks://link/d?nd=902289896&amp;prevdoc=902289896&amp;point=mark=000000000000000000000000000000000000000000000000008QM0M6"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5C7E6-D8A9-47F4-AA66-662AF2378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118</Pages>
  <Words>47931</Words>
  <Characters>273208</Characters>
  <Application>Microsoft Office Word</Application>
  <DocSecurity>0</DocSecurity>
  <Lines>2276</Lines>
  <Paragraphs>640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320499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Goncharova</dc:creator>
  <cp:lastModifiedBy>Юля</cp:lastModifiedBy>
  <cp:revision>3</cp:revision>
  <cp:lastPrinted>2020-12-30T16:38:00Z</cp:lastPrinted>
  <dcterms:created xsi:type="dcterms:W3CDTF">2020-12-30T15:54:00Z</dcterms:created>
  <dcterms:modified xsi:type="dcterms:W3CDTF">2020-12-30T16:46:00Z</dcterms:modified>
</cp:coreProperties>
</file>